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A7CEC" w14:textId="77777777" w:rsidR="00281DBC" w:rsidRPr="00281DBC" w:rsidRDefault="00281DBC" w:rsidP="00281DBC">
      <w:pPr>
        <w:widowControl w:val="0"/>
        <w:suppressAutoHyphens/>
        <w:autoSpaceDE w:val="0"/>
        <w:autoSpaceDN w:val="0"/>
        <w:adjustRightInd w:val="0"/>
        <w:spacing w:after="0" w:line="240" w:lineRule="auto"/>
        <w:jc w:val="center"/>
        <w:rPr>
          <w:rFonts w:ascii="Times New Roman" w:hAnsi="Times New Roman"/>
          <w:b/>
          <w:caps/>
          <w:sz w:val="28"/>
          <w:szCs w:val="28"/>
        </w:rPr>
      </w:pPr>
      <w:r w:rsidRPr="00281DBC">
        <w:rPr>
          <w:rFonts w:ascii="Times New Roman" w:hAnsi="Times New Roman"/>
          <w:b/>
          <w:sz w:val="28"/>
          <w:szCs w:val="28"/>
        </w:rPr>
        <w:t>Государственное бюджетное профессиональное образовательное учреждение</w:t>
      </w:r>
      <w:proofErr w:type="gramStart"/>
      <w:r w:rsidRPr="00281DBC">
        <w:rPr>
          <w:rFonts w:ascii="Times New Roman" w:hAnsi="Times New Roman"/>
          <w:b/>
          <w:sz w:val="28"/>
          <w:szCs w:val="28"/>
        </w:rPr>
        <w:t xml:space="preserve">   «</w:t>
      </w:r>
      <w:proofErr w:type="gramEnd"/>
      <w:r w:rsidRPr="00281DBC">
        <w:rPr>
          <w:rFonts w:ascii="Times New Roman" w:hAnsi="Times New Roman"/>
          <w:b/>
          <w:sz w:val="28"/>
          <w:szCs w:val="28"/>
        </w:rPr>
        <w:t>Западнодвинский технологический колледж имени И. А. Ковалева»</w:t>
      </w:r>
    </w:p>
    <w:p w14:paraId="71EBDD8E" w14:textId="77777777" w:rsidR="004A33D4" w:rsidRPr="00281DBC" w:rsidRDefault="004A33D4" w:rsidP="00281DBC">
      <w:pPr>
        <w:spacing w:after="0" w:line="240" w:lineRule="auto"/>
        <w:jc w:val="center"/>
        <w:rPr>
          <w:rFonts w:ascii="Times New Roman" w:hAnsi="Times New Roman"/>
          <w:b/>
          <w:i/>
          <w:sz w:val="28"/>
          <w:szCs w:val="28"/>
        </w:rPr>
      </w:pPr>
    </w:p>
    <w:p w14:paraId="009F84F4" w14:textId="77777777" w:rsidR="004A33D4" w:rsidRPr="00281DBC" w:rsidRDefault="004A33D4" w:rsidP="00281DBC">
      <w:pPr>
        <w:spacing w:after="0" w:line="240" w:lineRule="auto"/>
        <w:jc w:val="center"/>
        <w:rPr>
          <w:rFonts w:ascii="Times New Roman" w:hAnsi="Times New Roman"/>
          <w:b/>
          <w:i/>
          <w:sz w:val="28"/>
          <w:szCs w:val="28"/>
        </w:rPr>
      </w:pPr>
    </w:p>
    <w:p w14:paraId="02BC3B91" w14:textId="77777777" w:rsidR="004A33D4" w:rsidRPr="00281DBC" w:rsidRDefault="004A33D4" w:rsidP="00281DBC">
      <w:pPr>
        <w:spacing w:after="0" w:line="240" w:lineRule="auto"/>
        <w:jc w:val="center"/>
        <w:rPr>
          <w:rFonts w:ascii="Times New Roman" w:hAnsi="Times New Roman"/>
          <w:b/>
          <w:i/>
          <w:sz w:val="28"/>
          <w:szCs w:val="28"/>
        </w:rPr>
      </w:pPr>
    </w:p>
    <w:p w14:paraId="0A45E2A0" w14:textId="77777777" w:rsidR="004A33D4" w:rsidRPr="00281DBC" w:rsidRDefault="004A33D4" w:rsidP="00281DBC">
      <w:pPr>
        <w:spacing w:after="0" w:line="240" w:lineRule="auto"/>
        <w:jc w:val="center"/>
        <w:rPr>
          <w:rFonts w:ascii="Times New Roman" w:hAnsi="Times New Roman"/>
          <w:b/>
          <w:i/>
          <w:sz w:val="28"/>
          <w:szCs w:val="28"/>
        </w:rPr>
      </w:pPr>
    </w:p>
    <w:p w14:paraId="3613D4E6" w14:textId="77777777" w:rsidR="004A33D4" w:rsidRPr="00281DBC" w:rsidRDefault="004A33D4" w:rsidP="00281DBC">
      <w:pPr>
        <w:spacing w:after="0" w:line="240" w:lineRule="auto"/>
        <w:jc w:val="center"/>
        <w:rPr>
          <w:rFonts w:ascii="Times New Roman" w:hAnsi="Times New Roman"/>
          <w:b/>
          <w:i/>
          <w:sz w:val="28"/>
          <w:szCs w:val="28"/>
        </w:rPr>
      </w:pPr>
    </w:p>
    <w:p w14:paraId="31DB52AB" w14:textId="77777777" w:rsidR="004A33D4" w:rsidRPr="00281DBC" w:rsidRDefault="004A33D4" w:rsidP="00281DBC">
      <w:pPr>
        <w:spacing w:after="0" w:line="240" w:lineRule="auto"/>
        <w:jc w:val="center"/>
        <w:rPr>
          <w:rFonts w:ascii="Times New Roman" w:hAnsi="Times New Roman"/>
          <w:b/>
          <w:i/>
          <w:sz w:val="28"/>
          <w:szCs w:val="28"/>
        </w:rPr>
      </w:pPr>
    </w:p>
    <w:p w14:paraId="45FF460F" w14:textId="77777777" w:rsidR="004A33D4" w:rsidRPr="00281DBC" w:rsidRDefault="004A33D4" w:rsidP="00281DBC">
      <w:pPr>
        <w:spacing w:after="0" w:line="240" w:lineRule="auto"/>
        <w:jc w:val="center"/>
        <w:rPr>
          <w:rFonts w:ascii="Times New Roman" w:hAnsi="Times New Roman"/>
          <w:b/>
          <w:i/>
          <w:sz w:val="28"/>
          <w:szCs w:val="28"/>
        </w:rPr>
      </w:pPr>
    </w:p>
    <w:p w14:paraId="6D2F826A" w14:textId="3788FDAD" w:rsidR="004A33D4" w:rsidRDefault="004A33D4" w:rsidP="00281DBC">
      <w:pPr>
        <w:spacing w:after="0" w:line="240" w:lineRule="auto"/>
        <w:jc w:val="center"/>
        <w:rPr>
          <w:rFonts w:ascii="Times New Roman" w:hAnsi="Times New Roman"/>
          <w:b/>
          <w:i/>
          <w:sz w:val="28"/>
          <w:szCs w:val="28"/>
        </w:rPr>
      </w:pPr>
    </w:p>
    <w:p w14:paraId="1D78B4A2" w14:textId="1A86D76C" w:rsidR="00281DBC" w:rsidRDefault="00281DBC" w:rsidP="00281DBC">
      <w:pPr>
        <w:spacing w:after="0" w:line="240" w:lineRule="auto"/>
        <w:jc w:val="center"/>
        <w:rPr>
          <w:rFonts w:ascii="Times New Roman" w:hAnsi="Times New Roman"/>
          <w:b/>
          <w:i/>
          <w:sz w:val="28"/>
          <w:szCs w:val="28"/>
        </w:rPr>
      </w:pPr>
    </w:p>
    <w:p w14:paraId="420313BD" w14:textId="65187BC4" w:rsidR="00281DBC" w:rsidRDefault="00281DBC" w:rsidP="00281DBC">
      <w:pPr>
        <w:spacing w:after="0" w:line="240" w:lineRule="auto"/>
        <w:jc w:val="center"/>
        <w:rPr>
          <w:rFonts w:ascii="Times New Roman" w:hAnsi="Times New Roman"/>
          <w:b/>
          <w:i/>
          <w:sz w:val="28"/>
          <w:szCs w:val="28"/>
        </w:rPr>
      </w:pPr>
    </w:p>
    <w:p w14:paraId="775100C4" w14:textId="657ABECD" w:rsidR="00281DBC" w:rsidRDefault="00281DBC" w:rsidP="00281DBC">
      <w:pPr>
        <w:spacing w:after="0" w:line="240" w:lineRule="auto"/>
        <w:jc w:val="center"/>
        <w:rPr>
          <w:rFonts w:ascii="Times New Roman" w:hAnsi="Times New Roman"/>
          <w:b/>
          <w:i/>
          <w:sz w:val="28"/>
          <w:szCs w:val="28"/>
        </w:rPr>
      </w:pPr>
    </w:p>
    <w:p w14:paraId="30F6AC52" w14:textId="2C845B4E" w:rsidR="00281DBC" w:rsidRDefault="00281DBC" w:rsidP="00281DBC">
      <w:pPr>
        <w:spacing w:after="0" w:line="240" w:lineRule="auto"/>
        <w:jc w:val="center"/>
        <w:rPr>
          <w:rFonts w:ascii="Times New Roman" w:hAnsi="Times New Roman"/>
          <w:b/>
          <w:i/>
          <w:sz w:val="28"/>
          <w:szCs w:val="28"/>
        </w:rPr>
      </w:pPr>
    </w:p>
    <w:p w14:paraId="6CAF8E86" w14:textId="6A6C77B3" w:rsidR="00281DBC" w:rsidRDefault="00281DBC" w:rsidP="00281DBC">
      <w:pPr>
        <w:spacing w:after="0" w:line="240" w:lineRule="auto"/>
        <w:jc w:val="center"/>
        <w:rPr>
          <w:rFonts w:ascii="Times New Roman" w:hAnsi="Times New Roman"/>
          <w:b/>
          <w:i/>
          <w:sz w:val="28"/>
          <w:szCs w:val="28"/>
        </w:rPr>
      </w:pPr>
    </w:p>
    <w:p w14:paraId="5E390EFA" w14:textId="51159600" w:rsidR="00281DBC" w:rsidRDefault="00281DBC" w:rsidP="00281DBC">
      <w:pPr>
        <w:spacing w:after="0" w:line="240" w:lineRule="auto"/>
        <w:jc w:val="center"/>
        <w:rPr>
          <w:rFonts w:ascii="Times New Roman" w:hAnsi="Times New Roman"/>
          <w:b/>
          <w:i/>
          <w:sz w:val="28"/>
          <w:szCs w:val="28"/>
        </w:rPr>
      </w:pPr>
    </w:p>
    <w:p w14:paraId="44285631" w14:textId="613D0656" w:rsidR="00281DBC" w:rsidRDefault="00281DBC" w:rsidP="00281DBC">
      <w:pPr>
        <w:spacing w:after="0" w:line="240" w:lineRule="auto"/>
        <w:jc w:val="center"/>
        <w:rPr>
          <w:rFonts w:ascii="Times New Roman" w:hAnsi="Times New Roman"/>
          <w:b/>
          <w:i/>
          <w:sz w:val="28"/>
          <w:szCs w:val="28"/>
        </w:rPr>
      </w:pPr>
    </w:p>
    <w:p w14:paraId="7D29041B" w14:textId="77777777" w:rsidR="00281DBC" w:rsidRDefault="00281DBC" w:rsidP="00281DBC">
      <w:pPr>
        <w:spacing w:after="0" w:line="240" w:lineRule="auto"/>
        <w:jc w:val="center"/>
        <w:rPr>
          <w:rFonts w:ascii="Times New Roman" w:hAnsi="Times New Roman"/>
          <w:b/>
          <w:i/>
          <w:sz w:val="28"/>
          <w:szCs w:val="28"/>
        </w:rPr>
      </w:pPr>
    </w:p>
    <w:p w14:paraId="30CB138F" w14:textId="77777777" w:rsidR="00281DBC" w:rsidRPr="00281DBC" w:rsidRDefault="00281DBC" w:rsidP="00281DBC">
      <w:pPr>
        <w:spacing w:after="0" w:line="240" w:lineRule="auto"/>
        <w:jc w:val="center"/>
        <w:rPr>
          <w:rFonts w:ascii="Times New Roman" w:hAnsi="Times New Roman"/>
          <w:b/>
          <w:i/>
          <w:sz w:val="28"/>
          <w:szCs w:val="28"/>
        </w:rPr>
      </w:pPr>
    </w:p>
    <w:p w14:paraId="52AB1BF6" w14:textId="2F1F4E8E" w:rsidR="004A33D4" w:rsidRDefault="004A33D4" w:rsidP="00281DBC">
      <w:pPr>
        <w:pStyle w:val="10"/>
        <w:spacing w:before="0" w:after="0"/>
        <w:jc w:val="center"/>
        <w:rPr>
          <w:rFonts w:ascii="Times New Roman" w:hAnsi="Times New Roman"/>
          <w:bCs w:val="0"/>
          <w:sz w:val="28"/>
          <w:szCs w:val="28"/>
        </w:rPr>
      </w:pPr>
      <w:bookmarkStart w:id="0" w:name="_Toc111109253"/>
      <w:r w:rsidRPr="00281DBC">
        <w:rPr>
          <w:rFonts w:ascii="Times New Roman" w:hAnsi="Times New Roman"/>
          <w:bCs w:val="0"/>
          <w:color w:val="000000"/>
          <w:sz w:val="28"/>
          <w:szCs w:val="28"/>
        </w:rPr>
        <w:t xml:space="preserve"> РАБОЧАЯ ПРОГРАММА</w:t>
      </w:r>
      <w:r w:rsidRPr="00281DBC">
        <w:rPr>
          <w:rFonts w:ascii="Times New Roman" w:hAnsi="Times New Roman"/>
          <w:bCs w:val="0"/>
          <w:sz w:val="28"/>
          <w:szCs w:val="28"/>
        </w:rPr>
        <w:t xml:space="preserve"> ПРОФЕССИОНАЛЬНОГО МОДУЛЯ</w:t>
      </w:r>
      <w:bookmarkEnd w:id="0"/>
    </w:p>
    <w:p w14:paraId="5F155974" w14:textId="77777777" w:rsidR="00281DBC" w:rsidRPr="00281DBC" w:rsidRDefault="00281DBC" w:rsidP="00281DBC">
      <w:pPr>
        <w:rPr>
          <w:lang w:val="x-none" w:eastAsia="x-none"/>
        </w:rPr>
      </w:pPr>
    </w:p>
    <w:p w14:paraId="095C8529" w14:textId="77777777" w:rsidR="004A33D4" w:rsidRPr="00281DBC" w:rsidRDefault="004A33D4" w:rsidP="00281DBC">
      <w:pPr>
        <w:pStyle w:val="10"/>
        <w:spacing w:before="0" w:after="0"/>
        <w:jc w:val="center"/>
        <w:rPr>
          <w:rFonts w:ascii="Times New Roman" w:hAnsi="Times New Roman"/>
          <w:bCs w:val="0"/>
          <w:sz w:val="28"/>
          <w:szCs w:val="28"/>
          <w:lang w:val="ru-RU"/>
        </w:rPr>
      </w:pPr>
      <w:bookmarkStart w:id="1" w:name="_Toc111109254"/>
      <w:r w:rsidRPr="00281DBC">
        <w:rPr>
          <w:rFonts w:ascii="Times New Roman" w:hAnsi="Times New Roman"/>
          <w:bCs w:val="0"/>
          <w:sz w:val="28"/>
          <w:szCs w:val="28"/>
        </w:rPr>
        <w:t>ПМ.01 ЭКСПЛУАТАЦИЯ СЕЛЬСКОХОЗЯЙСТВЕННОЙ ТЕХНИКИ И ОБОРУДОВАНИЯ</w:t>
      </w:r>
      <w:bookmarkEnd w:id="1"/>
    </w:p>
    <w:p w14:paraId="3D6D32BD" w14:textId="77777777" w:rsidR="004A33D4" w:rsidRPr="00281DBC" w:rsidRDefault="004A33D4" w:rsidP="00281DBC">
      <w:pPr>
        <w:spacing w:after="0" w:line="240" w:lineRule="auto"/>
        <w:jc w:val="center"/>
        <w:rPr>
          <w:rFonts w:ascii="Times New Roman" w:hAnsi="Times New Roman"/>
          <w:b/>
          <w:i/>
          <w:sz w:val="28"/>
          <w:szCs w:val="28"/>
        </w:rPr>
      </w:pPr>
    </w:p>
    <w:p w14:paraId="21404305" w14:textId="77777777" w:rsidR="004A33D4" w:rsidRPr="00281DBC" w:rsidRDefault="004A33D4" w:rsidP="00281DBC">
      <w:pPr>
        <w:spacing w:after="0" w:line="240" w:lineRule="auto"/>
        <w:jc w:val="center"/>
        <w:rPr>
          <w:rFonts w:ascii="Times New Roman" w:hAnsi="Times New Roman"/>
          <w:b/>
          <w:i/>
          <w:sz w:val="28"/>
          <w:szCs w:val="28"/>
        </w:rPr>
      </w:pPr>
    </w:p>
    <w:p w14:paraId="3957DFCC" w14:textId="77777777" w:rsidR="004A33D4" w:rsidRPr="00281DBC" w:rsidRDefault="004A33D4" w:rsidP="00281DBC">
      <w:pPr>
        <w:spacing w:after="0" w:line="240" w:lineRule="auto"/>
        <w:jc w:val="center"/>
        <w:rPr>
          <w:rFonts w:ascii="Times New Roman" w:hAnsi="Times New Roman"/>
          <w:b/>
          <w:i/>
          <w:sz w:val="28"/>
          <w:szCs w:val="28"/>
        </w:rPr>
      </w:pPr>
    </w:p>
    <w:p w14:paraId="7B316BCC" w14:textId="77777777" w:rsidR="004A33D4" w:rsidRPr="00281DBC" w:rsidRDefault="004A33D4" w:rsidP="00281DBC">
      <w:pPr>
        <w:spacing w:after="0" w:line="240" w:lineRule="auto"/>
        <w:jc w:val="center"/>
        <w:rPr>
          <w:rFonts w:ascii="Times New Roman" w:hAnsi="Times New Roman"/>
          <w:b/>
          <w:i/>
          <w:sz w:val="28"/>
          <w:szCs w:val="28"/>
        </w:rPr>
      </w:pPr>
    </w:p>
    <w:p w14:paraId="32017762" w14:textId="77777777" w:rsidR="004A33D4" w:rsidRPr="00281DBC" w:rsidRDefault="004A33D4" w:rsidP="00281DBC">
      <w:pPr>
        <w:spacing w:after="0" w:line="240" w:lineRule="auto"/>
        <w:jc w:val="center"/>
        <w:rPr>
          <w:rFonts w:ascii="Times New Roman" w:hAnsi="Times New Roman"/>
          <w:b/>
          <w:i/>
          <w:sz w:val="28"/>
          <w:szCs w:val="28"/>
        </w:rPr>
      </w:pPr>
    </w:p>
    <w:p w14:paraId="7D4DB141" w14:textId="77777777" w:rsidR="004A33D4" w:rsidRPr="00281DBC" w:rsidRDefault="004A33D4" w:rsidP="00281DBC">
      <w:pPr>
        <w:spacing w:after="0" w:line="240" w:lineRule="auto"/>
        <w:jc w:val="center"/>
        <w:rPr>
          <w:rFonts w:ascii="Times New Roman" w:hAnsi="Times New Roman"/>
          <w:b/>
          <w:i/>
          <w:sz w:val="28"/>
          <w:szCs w:val="28"/>
        </w:rPr>
      </w:pPr>
    </w:p>
    <w:p w14:paraId="289615D5" w14:textId="77777777" w:rsidR="004A33D4" w:rsidRPr="00281DBC" w:rsidRDefault="004A33D4" w:rsidP="00281DBC">
      <w:pPr>
        <w:spacing w:after="0" w:line="240" w:lineRule="auto"/>
        <w:jc w:val="center"/>
        <w:rPr>
          <w:rFonts w:ascii="Times New Roman" w:hAnsi="Times New Roman"/>
          <w:b/>
          <w:i/>
          <w:sz w:val="28"/>
          <w:szCs w:val="28"/>
        </w:rPr>
      </w:pPr>
    </w:p>
    <w:p w14:paraId="20D052BD" w14:textId="77777777" w:rsidR="004A33D4" w:rsidRPr="00281DBC" w:rsidRDefault="004A33D4" w:rsidP="00281DBC">
      <w:pPr>
        <w:spacing w:after="0" w:line="240" w:lineRule="auto"/>
        <w:jc w:val="center"/>
        <w:rPr>
          <w:rFonts w:ascii="Times New Roman" w:hAnsi="Times New Roman"/>
          <w:b/>
          <w:i/>
          <w:sz w:val="28"/>
          <w:szCs w:val="28"/>
        </w:rPr>
      </w:pPr>
    </w:p>
    <w:p w14:paraId="7302E5A3" w14:textId="77777777" w:rsidR="004A33D4" w:rsidRPr="00281DBC" w:rsidRDefault="004A33D4" w:rsidP="00281DBC">
      <w:pPr>
        <w:spacing w:after="0" w:line="240" w:lineRule="auto"/>
        <w:jc w:val="center"/>
        <w:rPr>
          <w:rFonts w:ascii="Times New Roman" w:hAnsi="Times New Roman"/>
          <w:b/>
          <w:i/>
          <w:sz w:val="28"/>
          <w:szCs w:val="28"/>
        </w:rPr>
      </w:pPr>
    </w:p>
    <w:p w14:paraId="51309B45" w14:textId="298F6B1C" w:rsidR="004A33D4" w:rsidRDefault="004A33D4" w:rsidP="00281DBC">
      <w:pPr>
        <w:spacing w:after="0" w:line="240" w:lineRule="auto"/>
        <w:jc w:val="center"/>
        <w:rPr>
          <w:rFonts w:ascii="Times New Roman" w:hAnsi="Times New Roman"/>
          <w:b/>
          <w:i/>
          <w:sz w:val="28"/>
          <w:szCs w:val="28"/>
        </w:rPr>
      </w:pPr>
    </w:p>
    <w:p w14:paraId="7E0CC8D7" w14:textId="4B81DEBC" w:rsidR="00281DBC" w:rsidRDefault="00281DBC" w:rsidP="00281DBC">
      <w:pPr>
        <w:spacing w:after="0" w:line="240" w:lineRule="auto"/>
        <w:jc w:val="center"/>
        <w:rPr>
          <w:rFonts w:ascii="Times New Roman" w:hAnsi="Times New Roman"/>
          <w:b/>
          <w:i/>
          <w:sz w:val="28"/>
          <w:szCs w:val="28"/>
        </w:rPr>
      </w:pPr>
    </w:p>
    <w:p w14:paraId="504AAB3C" w14:textId="5B980DF0" w:rsidR="00281DBC" w:rsidRDefault="00281DBC" w:rsidP="00281DBC">
      <w:pPr>
        <w:spacing w:after="0" w:line="240" w:lineRule="auto"/>
        <w:jc w:val="center"/>
        <w:rPr>
          <w:rFonts w:ascii="Times New Roman" w:hAnsi="Times New Roman"/>
          <w:b/>
          <w:i/>
          <w:sz w:val="28"/>
          <w:szCs w:val="28"/>
        </w:rPr>
      </w:pPr>
    </w:p>
    <w:p w14:paraId="735B94AA" w14:textId="1B632DDA" w:rsidR="00281DBC" w:rsidRDefault="00281DBC" w:rsidP="00281DBC">
      <w:pPr>
        <w:spacing w:after="0" w:line="240" w:lineRule="auto"/>
        <w:jc w:val="center"/>
        <w:rPr>
          <w:rFonts w:ascii="Times New Roman" w:hAnsi="Times New Roman"/>
          <w:b/>
          <w:i/>
          <w:sz w:val="28"/>
          <w:szCs w:val="28"/>
        </w:rPr>
      </w:pPr>
    </w:p>
    <w:p w14:paraId="46E2D3D8" w14:textId="06E5E289" w:rsidR="00281DBC" w:rsidRDefault="00281DBC" w:rsidP="00281DBC">
      <w:pPr>
        <w:spacing w:after="0" w:line="240" w:lineRule="auto"/>
        <w:jc w:val="center"/>
        <w:rPr>
          <w:rFonts w:ascii="Times New Roman" w:hAnsi="Times New Roman"/>
          <w:b/>
          <w:i/>
          <w:sz w:val="28"/>
          <w:szCs w:val="28"/>
        </w:rPr>
      </w:pPr>
    </w:p>
    <w:p w14:paraId="3C3045D0" w14:textId="22F2FE34" w:rsidR="00281DBC" w:rsidRDefault="00281DBC" w:rsidP="00281DBC">
      <w:pPr>
        <w:spacing w:after="0" w:line="240" w:lineRule="auto"/>
        <w:jc w:val="center"/>
        <w:rPr>
          <w:rFonts w:ascii="Times New Roman" w:hAnsi="Times New Roman"/>
          <w:b/>
          <w:i/>
          <w:sz w:val="28"/>
          <w:szCs w:val="28"/>
        </w:rPr>
      </w:pPr>
    </w:p>
    <w:p w14:paraId="5F0EC8DC" w14:textId="553C940F" w:rsidR="00281DBC" w:rsidRDefault="00281DBC" w:rsidP="00281DBC">
      <w:pPr>
        <w:spacing w:after="0" w:line="240" w:lineRule="auto"/>
        <w:jc w:val="center"/>
        <w:rPr>
          <w:rFonts w:ascii="Times New Roman" w:hAnsi="Times New Roman"/>
          <w:b/>
          <w:i/>
          <w:sz w:val="28"/>
          <w:szCs w:val="28"/>
        </w:rPr>
      </w:pPr>
    </w:p>
    <w:p w14:paraId="1008F21F" w14:textId="423D4D9A" w:rsidR="00281DBC" w:rsidRDefault="00281DBC" w:rsidP="00281DBC">
      <w:pPr>
        <w:spacing w:after="0" w:line="240" w:lineRule="auto"/>
        <w:jc w:val="center"/>
        <w:rPr>
          <w:rFonts w:ascii="Times New Roman" w:hAnsi="Times New Roman"/>
          <w:b/>
          <w:i/>
          <w:sz w:val="28"/>
          <w:szCs w:val="28"/>
        </w:rPr>
      </w:pPr>
    </w:p>
    <w:p w14:paraId="44D6EB94" w14:textId="77777777" w:rsidR="00281DBC" w:rsidRPr="00281DBC" w:rsidRDefault="00281DBC" w:rsidP="00281DBC">
      <w:pPr>
        <w:spacing w:after="0" w:line="240" w:lineRule="auto"/>
        <w:jc w:val="center"/>
        <w:rPr>
          <w:rFonts w:ascii="Times New Roman" w:hAnsi="Times New Roman"/>
          <w:b/>
          <w:i/>
          <w:sz w:val="28"/>
          <w:szCs w:val="28"/>
        </w:rPr>
      </w:pPr>
    </w:p>
    <w:p w14:paraId="50C1860D" w14:textId="77777777" w:rsidR="004A33D4" w:rsidRPr="00281DBC" w:rsidRDefault="004A33D4" w:rsidP="00281DBC">
      <w:pPr>
        <w:spacing w:after="0" w:line="240" w:lineRule="auto"/>
        <w:jc w:val="center"/>
        <w:rPr>
          <w:rFonts w:ascii="Times New Roman" w:hAnsi="Times New Roman"/>
          <w:b/>
          <w:i/>
          <w:sz w:val="28"/>
          <w:szCs w:val="28"/>
        </w:rPr>
      </w:pPr>
    </w:p>
    <w:p w14:paraId="2B406E5A" w14:textId="632C82BB" w:rsidR="004A33D4" w:rsidRPr="00281DBC" w:rsidRDefault="00281DBC" w:rsidP="00281DBC">
      <w:pPr>
        <w:spacing w:after="0" w:line="240" w:lineRule="auto"/>
        <w:jc w:val="center"/>
        <w:rPr>
          <w:rFonts w:ascii="Times New Roman" w:hAnsi="Times New Roman"/>
          <w:b/>
          <w:sz w:val="28"/>
          <w:szCs w:val="28"/>
        </w:rPr>
      </w:pPr>
      <w:r w:rsidRPr="00281DBC">
        <w:rPr>
          <w:rFonts w:ascii="Times New Roman" w:hAnsi="Times New Roman"/>
          <w:b/>
          <w:bCs/>
          <w:sz w:val="28"/>
          <w:szCs w:val="28"/>
        </w:rPr>
        <w:t xml:space="preserve">Западная Двина, </w:t>
      </w:r>
      <w:r w:rsidR="004A33D4" w:rsidRPr="00281DBC">
        <w:rPr>
          <w:rFonts w:ascii="Times New Roman" w:hAnsi="Times New Roman"/>
          <w:b/>
          <w:bCs/>
          <w:sz w:val="28"/>
          <w:szCs w:val="28"/>
        </w:rPr>
        <w:t>202</w:t>
      </w:r>
      <w:r w:rsidR="00492DCF">
        <w:rPr>
          <w:rFonts w:ascii="Times New Roman" w:hAnsi="Times New Roman"/>
          <w:b/>
          <w:bCs/>
          <w:sz w:val="28"/>
          <w:szCs w:val="28"/>
        </w:rPr>
        <w:t>6</w:t>
      </w:r>
      <w:r w:rsidR="004A33D4" w:rsidRPr="00281DBC">
        <w:rPr>
          <w:rFonts w:ascii="Times New Roman" w:hAnsi="Times New Roman"/>
          <w:b/>
          <w:bCs/>
          <w:sz w:val="28"/>
          <w:szCs w:val="28"/>
        </w:rPr>
        <w:t>г.</w:t>
      </w:r>
    </w:p>
    <w:p w14:paraId="61D62D10" w14:textId="77777777" w:rsidR="004A33D4" w:rsidRPr="00281DBC" w:rsidRDefault="004A33D4" w:rsidP="00281DBC">
      <w:pPr>
        <w:spacing w:after="0" w:line="240" w:lineRule="auto"/>
        <w:rPr>
          <w:rFonts w:ascii="Times New Roman" w:hAnsi="Times New Roman"/>
          <w:b/>
          <w:i/>
          <w:sz w:val="28"/>
          <w:szCs w:val="28"/>
        </w:rPr>
        <w:sectPr w:rsidR="004A33D4" w:rsidRPr="00281DBC" w:rsidSect="00E23D58">
          <w:footerReference w:type="even" r:id="rId7"/>
          <w:footerReference w:type="default" r:id="rId8"/>
          <w:pgSz w:w="11907" w:h="16840"/>
          <w:pgMar w:top="851" w:right="567" w:bottom="851" w:left="1134" w:header="709" w:footer="709" w:gutter="0"/>
          <w:cols w:space="720"/>
          <w:titlePg/>
          <w:docGrid w:linePitch="299"/>
        </w:sectPr>
      </w:pPr>
    </w:p>
    <w:p w14:paraId="4CB0F4F9" w14:textId="54A4AE0D" w:rsidR="00882559" w:rsidRPr="00281DBC" w:rsidRDefault="00E4443B" w:rsidP="00281DBC">
      <w:pPr>
        <w:spacing w:after="0" w:line="240" w:lineRule="auto"/>
        <w:jc w:val="center"/>
        <w:rPr>
          <w:rFonts w:ascii="Times New Roman" w:hAnsi="Times New Roman"/>
          <w:b/>
          <w:i/>
          <w:sz w:val="24"/>
          <w:szCs w:val="24"/>
        </w:rPr>
      </w:pPr>
      <w:bookmarkStart w:id="2" w:name="_Hlk160460389"/>
      <w:bookmarkStart w:id="3" w:name="_GoBack"/>
      <w:r>
        <w:rPr>
          <w:noProof/>
        </w:rPr>
        <w:lastRenderedPageBreak/>
        <w:drawing>
          <wp:inline distT="0" distB="0" distL="0" distR="0" wp14:anchorId="1F6FE65A" wp14:editId="76AA936D">
            <wp:extent cx="6623714" cy="8206740"/>
            <wp:effectExtent l="0" t="0" r="5715"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625225" cy="8208612"/>
                    </a:xfrm>
                    <a:prstGeom prst="rect">
                      <a:avLst/>
                    </a:prstGeom>
                    <a:noFill/>
                    <a:ln>
                      <a:noFill/>
                    </a:ln>
                    <a:extLst>
                      <a:ext uri="{53640926-AAD7-44D8-BBD7-CCE9431645EC}">
                        <a14:shadowObscured xmlns:a14="http://schemas.microsoft.com/office/drawing/2010/main"/>
                      </a:ext>
                    </a:extLst>
                  </pic:spPr>
                </pic:pic>
              </a:graphicData>
            </a:graphic>
          </wp:inline>
        </w:drawing>
      </w:r>
      <w:bookmarkEnd w:id="3"/>
    </w:p>
    <w:bookmarkEnd w:id="2"/>
    <w:p w14:paraId="57EFEBC2" w14:textId="77777777" w:rsidR="00281DBC" w:rsidRDefault="00281DBC" w:rsidP="00281DBC">
      <w:pPr>
        <w:spacing w:after="0" w:line="240" w:lineRule="auto"/>
        <w:jc w:val="center"/>
        <w:rPr>
          <w:rFonts w:ascii="Times New Roman" w:hAnsi="Times New Roman"/>
          <w:b/>
          <w:sz w:val="24"/>
          <w:szCs w:val="24"/>
        </w:rPr>
      </w:pPr>
    </w:p>
    <w:p w14:paraId="3605F3E5" w14:textId="77777777" w:rsidR="00281DBC" w:rsidRDefault="00281DBC" w:rsidP="00281DBC">
      <w:pPr>
        <w:spacing w:after="0" w:line="240" w:lineRule="auto"/>
        <w:jc w:val="center"/>
        <w:rPr>
          <w:rFonts w:ascii="Times New Roman" w:hAnsi="Times New Roman"/>
          <w:b/>
          <w:sz w:val="24"/>
          <w:szCs w:val="24"/>
        </w:rPr>
      </w:pPr>
    </w:p>
    <w:p w14:paraId="1906FEAC" w14:textId="77777777" w:rsidR="00281DBC" w:rsidRDefault="00281DBC" w:rsidP="00281DBC">
      <w:pPr>
        <w:spacing w:after="0" w:line="240" w:lineRule="auto"/>
        <w:jc w:val="center"/>
        <w:rPr>
          <w:rFonts w:ascii="Times New Roman" w:hAnsi="Times New Roman"/>
          <w:b/>
          <w:sz w:val="24"/>
          <w:szCs w:val="24"/>
        </w:rPr>
      </w:pPr>
    </w:p>
    <w:p w14:paraId="049A3EB3" w14:textId="77777777" w:rsidR="00281DBC" w:rsidRDefault="00281DBC" w:rsidP="00281DBC">
      <w:pPr>
        <w:spacing w:after="0" w:line="240" w:lineRule="auto"/>
        <w:jc w:val="center"/>
        <w:rPr>
          <w:rFonts w:ascii="Times New Roman" w:hAnsi="Times New Roman"/>
          <w:b/>
          <w:sz w:val="24"/>
          <w:szCs w:val="24"/>
        </w:rPr>
      </w:pPr>
    </w:p>
    <w:p w14:paraId="17378BE8" w14:textId="77777777" w:rsidR="00281DBC" w:rsidRDefault="00281DBC" w:rsidP="00281DBC">
      <w:pPr>
        <w:spacing w:after="0" w:line="240" w:lineRule="auto"/>
        <w:jc w:val="center"/>
        <w:rPr>
          <w:rFonts w:ascii="Times New Roman" w:hAnsi="Times New Roman"/>
          <w:b/>
          <w:sz w:val="24"/>
          <w:szCs w:val="24"/>
        </w:rPr>
      </w:pPr>
    </w:p>
    <w:p w14:paraId="708BABC1" w14:textId="48FEFE06" w:rsidR="004A33D4" w:rsidRDefault="004A33D4" w:rsidP="00281DBC">
      <w:pPr>
        <w:spacing w:after="0" w:line="240" w:lineRule="auto"/>
        <w:jc w:val="center"/>
        <w:rPr>
          <w:rFonts w:ascii="Times New Roman" w:hAnsi="Times New Roman"/>
          <w:b/>
          <w:sz w:val="24"/>
          <w:szCs w:val="24"/>
        </w:rPr>
      </w:pPr>
      <w:r w:rsidRPr="00281DBC">
        <w:rPr>
          <w:rFonts w:ascii="Times New Roman" w:hAnsi="Times New Roman"/>
          <w:b/>
          <w:sz w:val="24"/>
          <w:szCs w:val="24"/>
        </w:rPr>
        <w:lastRenderedPageBreak/>
        <w:t>СОДЕРЖАНИЕ</w:t>
      </w:r>
    </w:p>
    <w:p w14:paraId="7964159A" w14:textId="77777777" w:rsidR="00281DBC" w:rsidRPr="00281DBC" w:rsidRDefault="00281DBC" w:rsidP="00281DBC">
      <w:pPr>
        <w:spacing w:after="0" w:line="240" w:lineRule="auto"/>
        <w:jc w:val="center"/>
        <w:rPr>
          <w:rFonts w:ascii="Times New Roman" w:hAnsi="Times New Roman"/>
          <w:b/>
          <w:sz w:val="24"/>
          <w:szCs w:val="24"/>
        </w:rPr>
      </w:pPr>
    </w:p>
    <w:p w14:paraId="39490F5D" w14:textId="77777777" w:rsidR="004A33D4" w:rsidRPr="00281DBC" w:rsidRDefault="004A33D4" w:rsidP="00281DBC">
      <w:pPr>
        <w:spacing w:after="0" w:line="240" w:lineRule="auto"/>
        <w:rPr>
          <w:rFonts w:ascii="Times New Roman" w:hAnsi="Times New Roman"/>
          <w:b/>
          <w:i/>
          <w:sz w:val="24"/>
          <w:szCs w:val="24"/>
        </w:rPr>
      </w:pPr>
    </w:p>
    <w:tbl>
      <w:tblPr>
        <w:tblW w:w="0" w:type="auto"/>
        <w:tblLook w:val="01E0" w:firstRow="1" w:lastRow="1" w:firstColumn="1" w:lastColumn="1" w:noHBand="0" w:noVBand="0"/>
      </w:tblPr>
      <w:tblGrid>
        <w:gridCol w:w="8359"/>
        <w:gridCol w:w="1141"/>
      </w:tblGrid>
      <w:tr w:rsidR="004A33D4" w:rsidRPr="00281DBC" w14:paraId="45941106" w14:textId="77777777" w:rsidTr="00B40845">
        <w:tc>
          <w:tcPr>
            <w:tcW w:w="8359" w:type="dxa"/>
            <w:hideMark/>
          </w:tcPr>
          <w:p w14:paraId="2DC00135" w14:textId="77777777" w:rsidR="004A33D4" w:rsidRDefault="004A33D4" w:rsidP="00281DBC">
            <w:pPr>
              <w:numPr>
                <w:ilvl w:val="0"/>
                <w:numId w:val="9"/>
              </w:numPr>
              <w:tabs>
                <w:tab w:val="num" w:pos="284"/>
              </w:tabs>
              <w:suppressAutoHyphens/>
              <w:spacing w:after="0" w:line="240" w:lineRule="auto"/>
              <w:rPr>
                <w:rFonts w:ascii="Times New Roman" w:hAnsi="Times New Roman"/>
                <w:b/>
                <w:sz w:val="24"/>
                <w:szCs w:val="24"/>
              </w:rPr>
            </w:pPr>
            <w:r w:rsidRPr="00281DBC">
              <w:rPr>
                <w:rFonts w:ascii="Times New Roman" w:hAnsi="Times New Roman"/>
                <w:b/>
                <w:sz w:val="24"/>
                <w:szCs w:val="24"/>
              </w:rPr>
              <w:t>ОБЩАЯ ХАРАКТЕРИСТИКА</w:t>
            </w:r>
            <w:r w:rsidRPr="00281DBC">
              <w:rPr>
                <w:rFonts w:ascii="Times New Roman" w:hAnsi="Times New Roman"/>
                <w:b/>
                <w:color w:val="000000"/>
                <w:sz w:val="24"/>
                <w:szCs w:val="24"/>
              </w:rPr>
              <w:t xml:space="preserve"> РАБОЧЕЙ </w:t>
            </w:r>
            <w:r w:rsidRPr="00281DBC">
              <w:rPr>
                <w:rFonts w:ascii="Times New Roman" w:hAnsi="Times New Roman"/>
                <w:b/>
                <w:sz w:val="24"/>
                <w:szCs w:val="24"/>
              </w:rPr>
              <w:t>ПРОГРАММЫ ПРОФЕССИОНАЛЬНОГО МОДУЛЯ</w:t>
            </w:r>
          </w:p>
          <w:p w14:paraId="42DF2D30" w14:textId="0F9DA497" w:rsidR="00281DBC" w:rsidRPr="00281DBC" w:rsidRDefault="00281DBC" w:rsidP="00281DBC">
            <w:pPr>
              <w:suppressAutoHyphens/>
              <w:spacing w:after="0" w:line="240" w:lineRule="auto"/>
              <w:ind w:left="644"/>
              <w:rPr>
                <w:rFonts w:ascii="Times New Roman" w:hAnsi="Times New Roman"/>
                <w:b/>
                <w:sz w:val="24"/>
                <w:szCs w:val="24"/>
              </w:rPr>
            </w:pPr>
          </w:p>
        </w:tc>
        <w:tc>
          <w:tcPr>
            <w:tcW w:w="1141" w:type="dxa"/>
          </w:tcPr>
          <w:p w14:paraId="06D57271" w14:textId="3076C8E3" w:rsidR="004A33D4" w:rsidRPr="00281DBC" w:rsidRDefault="00B40845" w:rsidP="00281DBC">
            <w:pPr>
              <w:spacing w:after="0" w:line="240" w:lineRule="auto"/>
              <w:jc w:val="center"/>
              <w:rPr>
                <w:rFonts w:ascii="Times New Roman" w:hAnsi="Times New Roman"/>
                <w:b/>
                <w:sz w:val="24"/>
                <w:szCs w:val="24"/>
              </w:rPr>
            </w:pPr>
            <w:r>
              <w:rPr>
                <w:rFonts w:ascii="Times New Roman" w:hAnsi="Times New Roman"/>
                <w:b/>
                <w:sz w:val="24"/>
                <w:szCs w:val="24"/>
              </w:rPr>
              <w:t>4</w:t>
            </w:r>
          </w:p>
        </w:tc>
      </w:tr>
      <w:tr w:rsidR="004A33D4" w:rsidRPr="00281DBC" w14:paraId="094F540E" w14:textId="77777777" w:rsidTr="00B40845">
        <w:tc>
          <w:tcPr>
            <w:tcW w:w="8359" w:type="dxa"/>
            <w:hideMark/>
          </w:tcPr>
          <w:p w14:paraId="73C50C4F" w14:textId="77777777" w:rsidR="004A33D4" w:rsidRDefault="004A33D4" w:rsidP="00281DBC">
            <w:pPr>
              <w:numPr>
                <w:ilvl w:val="0"/>
                <w:numId w:val="9"/>
              </w:numPr>
              <w:tabs>
                <w:tab w:val="num" w:pos="284"/>
              </w:tabs>
              <w:suppressAutoHyphens/>
              <w:spacing w:after="0" w:line="240" w:lineRule="auto"/>
              <w:rPr>
                <w:rFonts w:ascii="Times New Roman" w:hAnsi="Times New Roman"/>
                <w:b/>
                <w:sz w:val="24"/>
                <w:szCs w:val="24"/>
              </w:rPr>
            </w:pPr>
            <w:r w:rsidRPr="00281DBC">
              <w:rPr>
                <w:rFonts w:ascii="Times New Roman" w:hAnsi="Times New Roman"/>
                <w:b/>
                <w:sz w:val="24"/>
                <w:szCs w:val="24"/>
              </w:rPr>
              <w:t>СТРУКТУРА И СОДЕРЖАНИЕ ПРОФЕССИОНАЛЬНОГО МОДУЛЯ</w:t>
            </w:r>
          </w:p>
          <w:p w14:paraId="188BDF50" w14:textId="39FB2B9E" w:rsidR="00281DBC" w:rsidRPr="00281DBC" w:rsidRDefault="00281DBC" w:rsidP="00281DBC">
            <w:pPr>
              <w:suppressAutoHyphens/>
              <w:spacing w:after="0" w:line="240" w:lineRule="auto"/>
              <w:ind w:left="644"/>
              <w:rPr>
                <w:rFonts w:ascii="Times New Roman" w:hAnsi="Times New Roman"/>
                <w:b/>
                <w:sz w:val="24"/>
                <w:szCs w:val="24"/>
              </w:rPr>
            </w:pPr>
          </w:p>
        </w:tc>
        <w:tc>
          <w:tcPr>
            <w:tcW w:w="1141" w:type="dxa"/>
          </w:tcPr>
          <w:p w14:paraId="4902BE67" w14:textId="580572BF" w:rsidR="004A33D4" w:rsidRPr="00281DBC" w:rsidRDefault="00B40845" w:rsidP="00281DBC">
            <w:pPr>
              <w:spacing w:after="0" w:line="240" w:lineRule="auto"/>
              <w:jc w:val="center"/>
              <w:rPr>
                <w:rFonts w:ascii="Times New Roman" w:hAnsi="Times New Roman"/>
                <w:b/>
                <w:sz w:val="24"/>
                <w:szCs w:val="24"/>
              </w:rPr>
            </w:pPr>
            <w:r>
              <w:rPr>
                <w:rFonts w:ascii="Times New Roman" w:hAnsi="Times New Roman"/>
                <w:b/>
                <w:sz w:val="24"/>
                <w:szCs w:val="24"/>
              </w:rPr>
              <w:t>9</w:t>
            </w:r>
          </w:p>
        </w:tc>
      </w:tr>
      <w:tr w:rsidR="00281DBC" w:rsidRPr="00281DBC" w14:paraId="3101EFCB" w14:textId="77777777" w:rsidTr="00B40845">
        <w:tc>
          <w:tcPr>
            <w:tcW w:w="8359" w:type="dxa"/>
          </w:tcPr>
          <w:p w14:paraId="76327D99" w14:textId="77777777" w:rsidR="00281DBC" w:rsidRDefault="00281DBC" w:rsidP="00281DBC">
            <w:pPr>
              <w:numPr>
                <w:ilvl w:val="0"/>
                <w:numId w:val="9"/>
              </w:numPr>
              <w:tabs>
                <w:tab w:val="num" w:pos="284"/>
              </w:tabs>
              <w:suppressAutoHyphens/>
              <w:spacing w:after="0" w:line="240" w:lineRule="auto"/>
              <w:rPr>
                <w:rFonts w:ascii="Times New Roman" w:hAnsi="Times New Roman"/>
                <w:b/>
                <w:sz w:val="24"/>
                <w:szCs w:val="24"/>
              </w:rPr>
            </w:pPr>
            <w:r w:rsidRPr="00281DBC">
              <w:rPr>
                <w:rFonts w:ascii="Times New Roman" w:hAnsi="Times New Roman"/>
                <w:b/>
                <w:sz w:val="24"/>
                <w:szCs w:val="24"/>
              </w:rPr>
              <w:t>УСЛОВИЯ РЕАЛИЗАЦИИ ПРОФЕССИОНАЛЬНОГО МОДУЛЯ</w:t>
            </w:r>
          </w:p>
          <w:p w14:paraId="73AD8E2A" w14:textId="69763094" w:rsidR="00281DBC" w:rsidRPr="00281DBC" w:rsidRDefault="00281DBC" w:rsidP="00281DBC">
            <w:pPr>
              <w:suppressAutoHyphens/>
              <w:spacing w:after="0" w:line="240" w:lineRule="auto"/>
              <w:ind w:left="644"/>
              <w:rPr>
                <w:rFonts w:ascii="Times New Roman" w:hAnsi="Times New Roman"/>
                <w:b/>
                <w:sz w:val="24"/>
                <w:szCs w:val="24"/>
              </w:rPr>
            </w:pPr>
          </w:p>
        </w:tc>
        <w:tc>
          <w:tcPr>
            <w:tcW w:w="1141" w:type="dxa"/>
          </w:tcPr>
          <w:p w14:paraId="6433C463" w14:textId="2AF9A7AF" w:rsidR="00281DBC" w:rsidRPr="00281DBC" w:rsidRDefault="005B20E7" w:rsidP="00281DBC">
            <w:pPr>
              <w:spacing w:after="0" w:line="240" w:lineRule="auto"/>
              <w:jc w:val="center"/>
              <w:rPr>
                <w:rFonts w:ascii="Times New Roman" w:hAnsi="Times New Roman"/>
                <w:b/>
                <w:sz w:val="24"/>
                <w:szCs w:val="24"/>
              </w:rPr>
            </w:pPr>
            <w:r>
              <w:rPr>
                <w:rFonts w:ascii="Times New Roman" w:hAnsi="Times New Roman"/>
                <w:b/>
                <w:sz w:val="24"/>
                <w:szCs w:val="24"/>
              </w:rPr>
              <w:t>20</w:t>
            </w:r>
          </w:p>
        </w:tc>
      </w:tr>
      <w:tr w:rsidR="004A33D4" w:rsidRPr="00281DBC" w14:paraId="046D6933" w14:textId="77777777" w:rsidTr="00B40845">
        <w:tc>
          <w:tcPr>
            <w:tcW w:w="8359" w:type="dxa"/>
          </w:tcPr>
          <w:p w14:paraId="4358605F" w14:textId="77777777" w:rsidR="004A33D4" w:rsidRPr="00281DBC" w:rsidRDefault="004A33D4" w:rsidP="00281DBC">
            <w:pPr>
              <w:numPr>
                <w:ilvl w:val="0"/>
                <w:numId w:val="9"/>
              </w:numPr>
              <w:suppressAutoHyphens/>
              <w:spacing w:after="0" w:line="240" w:lineRule="auto"/>
              <w:rPr>
                <w:rFonts w:ascii="Times New Roman" w:hAnsi="Times New Roman"/>
                <w:b/>
                <w:sz w:val="24"/>
                <w:szCs w:val="24"/>
              </w:rPr>
            </w:pPr>
            <w:r w:rsidRPr="00281DBC">
              <w:rPr>
                <w:rFonts w:ascii="Times New Roman" w:hAnsi="Times New Roman"/>
                <w:b/>
                <w:sz w:val="24"/>
                <w:szCs w:val="24"/>
              </w:rPr>
              <w:t>КОНТРОЛЬ И ОЦЕНКА РЕЗУЛЬТАТОВ ОСВОЕНИЯ ПРОФЕССИОНАЛЬНОГО МОДУЛЯ</w:t>
            </w:r>
          </w:p>
          <w:p w14:paraId="3075FAB3" w14:textId="77777777" w:rsidR="004A33D4" w:rsidRPr="00281DBC" w:rsidRDefault="004A33D4" w:rsidP="00281DBC">
            <w:pPr>
              <w:suppressAutoHyphens/>
              <w:spacing w:after="0" w:line="240" w:lineRule="auto"/>
              <w:rPr>
                <w:rFonts w:ascii="Times New Roman" w:hAnsi="Times New Roman"/>
                <w:b/>
                <w:sz w:val="24"/>
                <w:szCs w:val="24"/>
              </w:rPr>
            </w:pPr>
          </w:p>
        </w:tc>
        <w:tc>
          <w:tcPr>
            <w:tcW w:w="1141" w:type="dxa"/>
          </w:tcPr>
          <w:p w14:paraId="391F64DE" w14:textId="6BB7C274" w:rsidR="004A33D4" w:rsidRPr="00281DBC" w:rsidRDefault="00B40845" w:rsidP="00281DBC">
            <w:pPr>
              <w:spacing w:after="0" w:line="240" w:lineRule="auto"/>
              <w:jc w:val="center"/>
              <w:rPr>
                <w:rFonts w:ascii="Times New Roman" w:hAnsi="Times New Roman"/>
                <w:b/>
                <w:sz w:val="24"/>
                <w:szCs w:val="24"/>
              </w:rPr>
            </w:pPr>
            <w:r>
              <w:rPr>
                <w:rFonts w:ascii="Times New Roman" w:hAnsi="Times New Roman"/>
                <w:b/>
                <w:sz w:val="24"/>
                <w:szCs w:val="24"/>
              </w:rPr>
              <w:t>2</w:t>
            </w:r>
            <w:r w:rsidR="005B20E7">
              <w:rPr>
                <w:rFonts w:ascii="Times New Roman" w:hAnsi="Times New Roman"/>
                <w:b/>
                <w:sz w:val="24"/>
                <w:szCs w:val="24"/>
              </w:rPr>
              <w:t>2</w:t>
            </w:r>
          </w:p>
        </w:tc>
      </w:tr>
    </w:tbl>
    <w:p w14:paraId="7469871E" w14:textId="77777777" w:rsidR="004A33D4" w:rsidRPr="00281DBC" w:rsidRDefault="004A33D4" w:rsidP="00281DBC">
      <w:pPr>
        <w:spacing w:after="0" w:line="240" w:lineRule="auto"/>
        <w:rPr>
          <w:rFonts w:ascii="Times New Roman" w:hAnsi="Times New Roman"/>
          <w:b/>
          <w:i/>
          <w:sz w:val="24"/>
          <w:szCs w:val="24"/>
        </w:rPr>
        <w:sectPr w:rsidR="004A33D4" w:rsidRPr="00281DBC" w:rsidSect="00281DBC">
          <w:pgSz w:w="11907" w:h="16840"/>
          <w:pgMar w:top="851" w:right="567" w:bottom="851" w:left="1134" w:header="709" w:footer="709" w:gutter="0"/>
          <w:cols w:space="720"/>
        </w:sectPr>
      </w:pPr>
    </w:p>
    <w:p w14:paraId="0F716F94" w14:textId="228EAE98" w:rsidR="004A33D4" w:rsidRPr="00281DBC" w:rsidRDefault="004A33D4" w:rsidP="00281DBC">
      <w:pPr>
        <w:spacing w:after="0" w:line="240" w:lineRule="auto"/>
        <w:jc w:val="center"/>
        <w:rPr>
          <w:rFonts w:ascii="Times New Roman" w:hAnsi="Times New Roman"/>
          <w:b/>
          <w:sz w:val="24"/>
          <w:szCs w:val="24"/>
        </w:rPr>
      </w:pPr>
      <w:r w:rsidRPr="00281DBC">
        <w:rPr>
          <w:rFonts w:ascii="Times New Roman" w:hAnsi="Times New Roman"/>
          <w:b/>
          <w:sz w:val="24"/>
          <w:szCs w:val="24"/>
        </w:rPr>
        <w:lastRenderedPageBreak/>
        <w:t>1. ОБЩАЯ ХАРАКТЕРИСТИКА</w:t>
      </w:r>
      <w:r w:rsidRPr="00281DBC">
        <w:rPr>
          <w:rFonts w:ascii="Times New Roman" w:hAnsi="Times New Roman"/>
          <w:b/>
          <w:color w:val="000000"/>
          <w:sz w:val="24"/>
          <w:szCs w:val="24"/>
        </w:rPr>
        <w:t xml:space="preserve"> РАБОЧЕЙ ПРОГРАММЫ</w:t>
      </w:r>
    </w:p>
    <w:p w14:paraId="0DD246FA" w14:textId="77777777" w:rsidR="004A33D4" w:rsidRPr="00281DBC" w:rsidRDefault="004A33D4" w:rsidP="00281DBC">
      <w:pPr>
        <w:spacing w:after="0" w:line="240" w:lineRule="auto"/>
        <w:jc w:val="center"/>
        <w:rPr>
          <w:rFonts w:ascii="Times New Roman" w:hAnsi="Times New Roman"/>
          <w:b/>
          <w:sz w:val="24"/>
          <w:szCs w:val="24"/>
        </w:rPr>
      </w:pPr>
      <w:r w:rsidRPr="00281DBC">
        <w:rPr>
          <w:rFonts w:ascii="Times New Roman" w:hAnsi="Times New Roman"/>
          <w:b/>
          <w:sz w:val="24"/>
          <w:szCs w:val="24"/>
        </w:rPr>
        <w:t>ПРОФЕССИОНАЛЬНОГО МОДУЛЯ</w:t>
      </w:r>
    </w:p>
    <w:p w14:paraId="56F99FDD" w14:textId="77777777" w:rsidR="004A33D4" w:rsidRPr="00281DBC" w:rsidRDefault="004A33D4" w:rsidP="00281DBC">
      <w:pPr>
        <w:spacing w:after="0" w:line="240" w:lineRule="auto"/>
        <w:jc w:val="center"/>
        <w:rPr>
          <w:rFonts w:ascii="Times New Roman" w:hAnsi="Times New Roman"/>
          <w:b/>
          <w:sz w:val="24"/>
          <w:szCs w:val="24"/>
          <w:vertAlign w:val="superscript"/>
        </w:rPr>
      </w:pPr>
      <w:r w:rsidRPr="00281DBC">
        <w:rPr>
          <w:rFonts w:ascii="Times New Roman" w:hAnsi="Times New Roman"/>
          <w:b/>
          <w:sz w:val="24"/>
          <w:szCs w:val="24"/>
        </w:rPr>
        <w:t xml:space="preserve">ПМ.01 ЭКСПЛУАТАЦИЯ СЕЛЬСКОХОЗЯЙСТВЕННОЙ ТЕХНИКИ И ОБОРУДОВАНИЯ </w:t>
      </w:r>
    </w:p>
    <w:p w14:paraId="4176C038" w14:textId="77777777" w:rsidR="004A33D4" w:rsidRPr="00281DBC" w:rsidRDefault="004A33D4" w:rsidP="00281DBC">
      <w:pPr>
        <w:suppressAutoHyphens/>
        <w:spacing w:after="0" w:line="240" w:lineRule="auto"/>
        <w:ind w:firstLine="709"/>
        <w:rPr>
          <w:rFonts w:ascii="Times New Roman" w:hAnsi="Times New Roman"/>
          <w:b/>
          <w:sz w:val="24"/>
          <w:szCs w:val="24"/>
        </w:rPr>
      </w:pPr>
    </w:p>
    <w:p w14:paraId="03B90382" w14:textId="77777777" w:rsidR="004A33D4" w:rsidRPr="00281DBC" w:rsidRDefault="004A33D4" w:rsidP="00281DBC">
      <w:pPr>
        <w:suppressAutoHyphens/>
        <w:spacing w:after="0" w:line="240" w:lineRule="auto"/>
        <w:ind w:firstLine="709"/>
        <w:rPr>
          <w:rFonts w:ascii="Times New Roman" w:hAnsi="Times New Roman"/>
          <w:b/>
          <w:sz w:val="24"/>
          <w:szCs w:val="24"/>
        </w:rPr>
      </w:pPr>
      <w:r w:rsidRPr="00281DBC">
        <w:rPr>
          <w:rFonts w:ascii="Times New Roman" w:hAnsi="Times New Roman"/>
          <w:b/>
          <w:sz w:val="24"/>
          <w:szCs w:val="24"/>
        </w:rPr>
        <w:t xml:space="preserve">1.1. Цель и планируемые результаты освоения профессионального модуля </w:t>
      </w:r>
    </w:p>
    <w:p w14:paraId="6BC83990" w14:textId="081FDA9C" w:rsidR="004A33D4" w:rsidRPr="00281DBC" w:rsidRDefault="004A33D4" w:rsidP="00281DBC">
      <w:pPr>
        <w:suppressAutoHyphens/>
        <w:spacing w:after="0" w:line="240" w:lineRule="auto"/>
        <w:ind w:firstLine="709"/>
        <w:jc w:val="both"/>
        <w:rPr>
          <w:rFonts w:ascii="Times New Roman" w:hAnsi="Times New Roman"/>
          <w:sz w:val="24"/>
          <w:szCs w:val="24"/>
        </w:rPr>
      </w:pPr>
      <w:r w:rsidRPr="00281DBC">
        <w:rPr>
          <w:rFonts w:ascii="Times New Roman" w:hAnsi="Times New Roman"/>
          <w:sz w:val="24"/>
          <w:szCs w:val="24"/>
        </w:rPr>
        <w:t xml:space="preserve">В результате изучения профессионального модуля, обучающихся должен освоить основной вид деятельности </w:t>
      </w:r>
      <w:r w:rsidRPr="00281DBC">
        <w:rPr>
          <w:rFonts w:ascii="Times New Roman" w:hAnsi="Times New Roman"/>
          <w:b/>
          <w:sz w:val="24"/>
          <w:szCs w:val="24"/>
        </w:rPr>
        <w:t>Эксплуатация сельскохозяйственной техники и оборудования</w:t>
      </w:r>
      <w:r w:rsidRPr="00281DBC">
        <w:rPr>
          <w:rFonts w:ascii="Times New Roman" w:hAnsi="Times New Roman"/>
          <w:sz w:val="24"/>
          <w:szCs w:val="24"/>
        </w:rPr>
        <w:t xml:space="preserve"> и</w:t>
      </w:r>
      <w:r w:rsidR="00392557">
        <w:rPr>
          <w:rFonts w:ascii="Times New Roman" w:hAnsi="Times New Roman"/>
          <w:sz w:val="24"/>
          <w:szCs w:val="24"/>
        </w:rPr>
        <w:t xml:space="preserve"> </w:t>
      </w:r>
      <w:r w:rsidR="00392557" w:rsidRPr="00281DBC">
        <w:rPr>
          <w:rFonts w:ascii="Times New Roman" w:hAnsi="Times New Roman"/>
          <w:sz w:val="24"/>
          <w:szCs w:val="24"/>
        </w:rPr>
        <w:t>соответствующие ему общие компетенции,</w:t>
      </w:r>
      <w:r w:rsidRPr="00281DBC">
        <w:rPr>
          <w:rFonts w:ascii="Times New Roman" w:hAnsi="Times New Roman"/>
          <w:sz w:val="24"/>
          <w:szCs w:val="24"/>
        </w:rPr>
        <w:t xml:space="preserve"> и профессиональные компетенции:</w:t>
      </w:r>
    </w:p>
    <w:p w14:paraId="7B553103" w14:textId="77777777" w:rsidR="004A33D4" w:rsidRPr="00281DBC" w:rsidRDefault="004A33D4" w:rsidP="00281DBC">
      <w:pPr>
        <w:spacing w:after="0" w:line="240" w:lineRule="auto"/>
        <w:ind w:firstLine="709"/>
        <w:jc w:val="both"/>
        <w:rPr>
          <w:rFonts w:ascii="Times New Roman" w:hAnsi="Times New Roman"/>
          <w:sz w:val="24"/>
          <w:szCs w:val="24"/>
        </w:rPr>
      </w:pPr>
      <w:r w:rsidRPr="00281DBC">
        <w:rPr>
          <w:rFonts w:ascii="Times New Roman" w:hAnsi="Times New Roman"/>
          <w:sz w:val="24"/>
          <w:szCs w:val="24"/>
        </w:rPr>
        <w:t>1.1.1. Перечень общих компетенций</w:t>
      </w:r>
    </w:p>
    <w:p w14:paraId="0E4628EB" w14:textId="77777777" w:rsidR="004A33D4" w:rsidRPr="00281DBC" w:rsidRDefault="004A33D4" w:rsidP="00281DBC">
      <w:pPr>
        <w:spacing w:after="0" w:line="240" w:lineRule="auto"/>
        <w:ind w:firstLine="709"/>
        <w:jc w:val="both"/>
        <w:rPr>
          <w:rFonts w:ascii="Times New Roman" w:hAnsi="Times New Roman"/>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972"/>
      </w:tblGrid>
      <w:tr w:rsidR="004A33D4" w:rsidRPr="00281DBC" w14:paraId="6ADCBFB1" w14:textId="77777777" w:rsidTr="00392557">
        <w:tc>
          <w:tcPr>
            <w:tcW w:w="1229" w:type="dxa"/>
            <w:tcBorders>
              <w:top w:val="single" w:sz="4" w:space="0" w:color="auto"/>
              <w:left w:val="single" w:sz="4" w:space="0" w:color="auto"/>
              <w:bottom w:val="single" w:sz="4" w:space="0" w:color="auto"/>
              <w:right w:val="single" w:sz="4" w:space="0" w:color="auto"/>
            </w:tcBorders>
            <w:hideMark/>
          </w:tcPr>
          <w:p w14:paraId="349C7758" w14:textId="77777777" w:rsidR="004A33D4" w:rsidRPr="00281DBC" w:rsidRDefault="004A33D4" w:rsidP="00281DBC">
            <w:pPr>
              <w:spacing w:after="0" w:line="240" w:lineRule="auto"/>
              <w:jc w:val="center"/>
              <w:rPr>
                <w:rStyle w:val="af1"/>
                <w:rFonts w:ascii="Times New Roman" w:hAnsi="Times New Roman"/>
                <w:b/>
                <w:i w:val="0"/>
                <w:sz w:val="24"/>
                <w:szCs w:val="24"/>
              </w:rPr>
            </w:pPr>
            <w:r w:rsidRPr="00281DBC">
              <w:rPr>
                <w:rStyle w:val="af1"/>
                <w:rFonts w:ascii="Times New Roman" w:hAnsi="Times New Roman"/>
                <w:b/>
                <w:i w:val="0"/>
                <w:sz w:val="24"/>
                <w:szCs w:val="24"/>
              </w:rPr>
              <w:t>Код</w:t>
            </w:r>
          </w:p>
        </w:tc>
        <w:tc>
          <w:tcPr>
            <w:tcW w:w="8972" w:type="dxa"/>
            <w:tcBorders>
              <w:top w:val="single" w:sz="4" w:space="0" w:color="auto"/>
              <w:left w:val="single" w:sz="4" w:space="0" w:color="auto"/>
              <w:bottom w:val="single" w:sz="4" w:space="0" w:color="auto"/>
              <w:right w:val="single" w:sz="4" w:space="0" w:color="auto"/>
            </w:tcBorders>
            <w:hideMark/>
          </w:tcPr>
          <w:p w14:paraId="719B38BE" w14:textId="77777777" w:rsidR="004A33D4" w:rsidRPr="00281DBC" w:rsidRDefault="004A33D4" w:rsidP="00281DBC">
            <w:pPr>
              <w:spacing w:after="0" w:line="240" w:lineRule="auto"/>
              <w:jc w:val="center"/>
              <w:rPr>
                <w:rStyle w:val="af1"/>
                <w:rFonts w:ascii="Times New Roman" w:hAnsi="Times New Roman"/>
                <w:b/>
                <w:i w:val="0"/>
                <w:sz w:val="24"/>
                <w:szCs w:val="24"/>
              </w:rPr>
            </w:pPr>
            <w:r w:rsidRPr="00281DBC">
              <w:rPr>
                <w:rStyle w:val="af1"/>
                <w:rFonts w:ascii="Times New Roman" w:hAnsi="Times New Roman"/>
                <w:b/>
                <w:i w:val="0"/>
                <w:sz w:val="24"/>
                <w:szCs w:val="24"/>
              </w:rPr>
              <w:t>Наименование общих компетенций</w:t>
            </w:r>
          </w:p>
        </w:tc>
      </w:tr>
      <w:tr w:rsidR="004A33D4" w:rsidRPr="00281DBC" w14:paraId="05489C0D" w14:textId="77777777" w:rsidTr="00392557">
        <w:trPr>
          <w:trHeight w:val="327"/>
        </w:trPr>
        <w:tc>
          <w:tcPr>
            <w:tcW w:w="1229" w:type="dxa"/>
            <w:tcBorders>
              <w:top w:val="single" w:sz="4" w:space="0" w:color="auto"/>
              <w:left w:val="single" w:sz="4" w:space="0" w:color="auto"/>
              <w:bottom w:val="single" w:sz="4" w:space="0" w:color="auto"/>
              <w:right w:val="single" w:sz="4" w:space="0" w:color="auto"/>
            </w:tcBorders>
            <w:hideMark/>
          </w:tcPr>
          <w:p w14:paraId="31B2CE15" w14:textId="77777777" w:rsidR="004A33D4" w:rsidRPr="00281DBC" w:rsidRDefault="004A33D4" w:rsidP="00281DBC">
            <w:pPr>
              <w:spacing w:after="0" w:line="240" w:lineRule="auto"/>
              <w:rPr>
                <w:rStyle w:val="af1"/>
                <w:rFonts w:ascii="Times New Roman" w:hAnsi="Times New Roman"/>
                <w:bCs/>
                <w:i w:val="0"/>
                <w:iCs/>
                <w:sz w:val="24"/>
                <w:szCs w:val="24"/>
              </w:rPr>
            </w:pPr>
            <w:r w:rsidRPr="00281DBC">
              <w:rPr>
                <w:rFonts w:ascii="Times New Roman" w:hAnsi="Times New Roman"/>
                <w:sz w:val="24"/>
                <w:szCs w:val="24"/>
              </w:rPr>
              <w:t xml:space="preserve"> </w:t>
            </w:r>
            <w:r w:rsidRPr="00281DBC">
              <w:rPr>
                <w:rFonts w:ascii="Times New Roman" w:hAnsi="Times New Roman"/>
                <w:bCs/>
                <w:iCs/>
                <w:sz w:val="24"/>
                <w:szCs w:val="24"/>
              </w:rPr>
              <w:t>ОК 01.</w:t>
            </w:r>
          </w:p>
        </w:tc>
        <w:tc>
          <w:tcPr>
            <w:tcW w:w="8972" w:type="dxa"/>
            <w:tcBorders>
              <w:top w:val="single" w:sz="4" w:space="0" w:color="auto"/>
              <w:left w:val="single" w:sz="4" w:space="0" w:color="auto"/>
              <w:bottom w:val="single" w:sz="4" w:space="0" w:color="auto"/>
              <w:right w:val="single" w:sz="4" w:space="0" w:color="auto"/>
            </w:tcBorders>
            <w:hideMark/>
          </w:tcPr>
          <w:p w14:paraId="3398BAF2" w14:textId="77777777" w:rsidR="004A33D4" w:rsidRPr="00281DBC" w:rsidRDefault="004A33D4" w:rsidP="00281DBC">
            <w:pPr>
              <w:spacing w:after="0" w:line="240" w:lineRule="auto"/>
              <w:rPr>
                <w:rStyle w:val="af1"/>
                <w:rFonts w:ascii="Times New Roman" w:hAnsi="Times New Roman"/>
                <w:i w:val="0"/>
                <w:iCs/>
                <w:sz w:val="24"/>
                <w:szCs w:val="24"/>
              </w:rPr>
            </w:pPr>
            <w:r w:rsidRPr="00281DBC">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r>
      <w:tr w:rsidR="004A33D4" w:rsidRPr="00281DBC" w14:paraId="3E940D0B" w14:textId="77777777" w:rsidTr="00392557">
        <w:trPr>
          <w:trHeight w:val="327"/>
        </w:trPr>
        <w:tc>
          <w:tcPr>
            <w:tcW w:w="1229" w:type="dxa"/>
            <w:tcBorders>
              <w:top w:val="single" w:sz="4" w:space="0" w:color="auto"/>
              <w:left w:val="single" w:sz="4" w:space="0" w:color="auto"/>
              <w:bottom w:val="single" w:sz="4" w:space="0" w:color="auto"/>
              <w:right w:val="single" w:sz="4" w:space="0" w:color="auto"/>
            </w:tcBorders>
          </w:tcPr>
          <w:p w14:paraId="4D9752CC" w14:textId="77777777" w:rsidR="004A33D4" w:rsidRPr="00281DBC" w:rsidRDefault="004A33D4" w:rsidP="00281DBC">
            <w:pPr>
              <w:spacing w:after="0" w:line="240" w:lineRule="auto"/>
              <w:rPr>
                <w:rStyle w:val="af1"/>
                <w:rFonts w:ascii="Times New Roman" w:hAnsi="Times New Roman"/>
                <w:bCs/>
                <w:iCs/>
                <w:sz w:val="24"/>
                <w:szCs w:val="24"/>
              </w:rPr>
            </w:pPr>
            <w:r w:rsidRPr="00281DBC">
              <w:rPr>
                <w:rFonts w:ascii="Times New Roman" w:hAnsi="Times New Roman"/>
                <w:bCs/>
                <w:iCs/>
                <w:sz w:val="24"/>
                <w:szCs w:val="24"/>
              </w:rPr>
              <w:t>ОК 02</w:t>
            </w:r>
          </w:p>
        </w:tc>
        <w:tc>
          <w:tcPr>
            <w:tcW w:w="8972" w:type="dxa"/>
            <w:tcBorders>
              <w:top w:val="single" w:sz="4" w:space="0" w:color="auto"/>
              <w:left w:val="single" w:sz="4" w:space="0" w:color="auto"/>
              <w:bottom w:val="single" w:sz="4" w:space="0" w:color="auto"/>
              <w:right w:val="single" w:sz="4" w:space="0" w:color="auto"/>
            </w:tcBorders>
          </w:tcPr>
          <w:p w14:paraId="41503F2A" w14:textId="77777777" w:rsidR="004A33D4" w:rsidRPr="00281DBC" w:rsidRDefault="004A33D4" w:rsidP="00281DBC">
            <w:pPr>
              <w:spacing w:after="0" w:line="240" w:lineRule="auto"/>
              <w:rPr>
                <w:rStyle w:val="af1"/>
                <w:rFonts w:ascii="Times New Roman" w:hAnsi="Times New Roman"/>
                <w:bCs/>
                <w:iCs/>
                <w:sz w:val="24"/>
                <w:szCs w:val="24"/>
              </w:rPr>
            </w:pPr>
            <w:r w:rsidRPr="00281DBC">
              <w:rPr>
                <w:rFonts w:ascii="Times New Roman" w:hAnsi="Times New Roman"/>
                <w:bCs/>
                <w:i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4A33D4" w:rsidRPr="00281DBC" w14:paraId="67AC9978" w14:textId="77777777" w:rsidTr="00392557">
        <w:trPr>
          <w:trHeight w:val="327"/>
        </w:trPr>
        <w:tc>
          <w:tcPr>
            <w:tcW w:w="1229" w:type="dxa"/>
            <w:tcBorders>
              <w:top w:val="single" w:sz="4" w:space="0" w:color="auto"/>
              <w:left w:val="single" w:sz="4" w:space="0" w:color="auto"/>
              <w:bottom w:val="single" w:sz="4" w:space="0" w:color="auto"/>
              <w:right w:val="single" w:sz="4" w:space="0" w:color="auto"/>
            </w:tcBorders>
          </w:tcPr>
          <w:p w14:paraId="50C53038" w14:textId="77777777" w:rsidR="004A33D4" w:rsidRPr="00281DBC" w:rsidRDefault="004A33D4" w:rsidP="00281DBC">
            <w:pPr>
              <w:spacing w:after="0" w:line="240" w:lineRule="auto"/>
              <w:rPr>
                <w:rFonts w:ascii="Times New Roman" w:hAnsi="Times New Roman"/>
                <w:bCs/>
                <w:iCs/>
                <w:sz w:val="24"/>
                <w:szCs w:val="24"/>
              </w:rPr>
            </w:pPr>
            <w:r w:rsidRPr="00281DBC">
              <w:rPr>
                <w:rFonts w:ascii="Times New Roman" w:hAnsi="Times New Roman"/>
                <w:bCs/>
                <w:iCs/>
                <w:sz w:val="24"/>
                <w:szCs w:val="24"/>
              </w:rPr>
              <w:t>ОК 03.</w:t>
            </w:r>
          </w:p>
        </w:tc>
        <w:tc>
          <w:tcPr>
            <w:tcW w:w="8972" w:type="dxa"/>
            <w:tcBorders>
              <w:top w:val="single" w:sz="4" w:space="0" w:color="auto"/>
              <w:left w:val="single" w:sz="4" w:space="0" w:color="auto"/>
              <w:bottom w:val="single" w:sz="4" w:space="0" w:color="auto"/>
              <w:right w:val="single" w:sz="4" w:space="0" w:color="auto"/>
            </w:tcBorders>
          </w:tcPr>
          <w:p w14:paraId="37D7AA4A" w14:textId="77777777" w:rsidR="004A33D4" w:rsidRPr="00281DBC" w:rsidRDefault="004A33D4" w:rsidP="00281DBC">
            <w:pPr>
              <w:spacing w:after="0" w:line="240" w:lineRule="auto"/>
              <w:rPr>
                <w:rFonts w:ascii="Times New Roman" w:hAnsi="Times New Roman"/>
                <w:bCs/>
                <w:iCs/>
                <w:sz w:val="24"/>
                <w:szCs w:val="24"/>
              </w:rPr>
            </w:pPr>
            <w:r w:rsidRPr="00281DBC">
              <w:rPr>
                <w:rFonts w:ascii="Times New Roman" w:hAnsi="Times New Roman"/>
                <w:bCs/>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4A33D4" w:rsidRPr="00281DBC" w14:paraId="6B32ACE1" w14:textId="77777777" w:rsidTr="00392557">
        <w:trPr>
          <w:trHeight w:val="327"/>
        </w:trPr>
        <w:tc>
          <w:tcPr>
            <w:tcW w:w="1229" w:type="dxa"/>
            <w:tcBorders>
              <w:top w:val="single" w:sz="4" w:space="0" w:color="auto"/>
              <w:left w:val="single" w:sz="4" w:space="0" w:color="auto"/>
              <w:bottom w:val="single" w:sz="4" w:space="0" w:color="auto"/>
              <w:right w:val="single" w:sz="4" w:space="0" w:color="auto"/>
            </w:tcBorders>
          </w:tcPr>
          <w:p w14:paraId="63888076" w14:textId="77777777" w:rsidR="004A33D4" w:rsidRPr="00281DBC" w:rsidRDefault="004A33D4" w:rsidP="00281DBC">
            <w:pPr>
              <w:spacing w:after="0" w:line="240" w:lineRule="auto"/>
              <w:rPr>
                <w:rFonts w:ascii="Times New Roman" w:hAnsi="Times New Roman"/>
                <w:bCs/>
                <w:iCs/>
                <w:sz w:val="24"/>
                <w:szCs w:val="24"/>
              </w:rPr>
            </w:pPr>
            <w:r w:rsidRPr="00281DBC">
              <w:rPr>
                <w:rFonts w:ascii="Times New Roman" w:hAnsi="Times New Roman"/>
                <w:bCs/>
                <w:iCs/>
                <w:sz w:val="24"/>
                <w:szCs w:val="24"/>
              </w:rPr>
              <w:t>ОК 04.</w:t>
            </w:r>
          </w:p>
        </w:tc>
        <w:tc>
          <w:tcPr>
            <w:tcW w:w="8972" w:type="dxa"/>
            <w:tcBorders>
              <w:top w:val="single" w:sz="4" w:space="0" w:color="auto"/>
              <w:left w:val="single" w:sz="4" w:space="0" w:color="auto"/>
              <w:bottom w:val="single" w:sz="4" w:space="0" w:color="auto"/>
              <w:right w:val="single" w:sz="4" w:space="0" w:color="auto"/>
            </w:tcBorders>
          </w:tcPr>
          <w:p w14:paraId="06B50FFA" w14:textId="77777777" w:rsidR="004A33D4" w:rsidRPr="00281DBC" w:rsidRDefault="004A33D4" w:rsidP="00281DBC">
            <w:pPr>
              <w:spacing w:after="0" w:line="240" w:lineRule="auto"/>
              <w:rPr>
                <w:rFonts w:ascii="Times New Roman" w:hAnsi="Times New Roman"/>
                <w:bCs/>
                <w:iCs/>
                <w:sz w:val="24"/>
                <w:szCs w:val="24"/>
              </w:rPr>
            </w:pPr>
            <w:r w:rsidRPr="00281DBC">
              <w:rPr>
                <w:rFonts w:ascii="Times New Roman" w:hAnsi="Times New Roman"/>
                <w:bCs/>
                <w:iCs/>
                <w:sz w:val="24"/>
                <w:szCs w:val="24"/>
              </w:rPr>
              <w:t>Эффективно взаимодействовать и работать в коллективе и команде</w:t>
            </w:r>
          </w:p>
        </w:tc>
      </w:tr>
      <w:tr w:rsidR="004A33D4" w:rsidRPr="00281DBC" w14:paraId="5CB89800" w14:textId="77777777" w:rsidTr="00392557">
        <w:trPr>
          <w:trHeight w:val="327"/>
        </w:trPr>
        <w:tc>
          <w:tcPr>
            <w:tcW w:w="1229" w:type="dxa"/>
            <w:tcBorders>
              <w:top w:val="single" w:sz="4" w:space="0" w:color="auto"/>
              <w:left w:val="single" w:sz="4" w:space="0" w:color="auto"/>
              <w:bottom w:val="single" w:sz="4" w:space="0" w:color="auto"/>
              <w:right w:val="single" w:sz="4" w:space="0" w:color="auto"/>
            </w:tcBorders>
          </w:tcPr>
          <w:p w14:paraId="121F2362" w14:textId="77777777" w:rsidR="004A33D4" w:rsidRPr="00281DBC" w:rsidRDefault="004A33D4" w:rsidP="00281DBC">
            <w:pPr>
              <w:spacing w:after="0" w:line="240" w:lineRule="auto"/>
              <w:rPr>
                <w:rFonts w:ascii="Times New Roman" w:hAnsi="Times New Roman"/>
                <w:bCs/>
                <w:iCs/>
                <w:sz w:val="24"/>
                <w:szCs w:val="24"/>
              </w:rPr>
            </w:pPr>
            <w:r w:rsidRPr="00281DBC">
              <w:rPr>
                <w:rFonts w:ascii="Times New Roman" w:hAnsi="Times New Roman"/>
                <w:bCs/>
                <w:iCs/>
                <w:sz w:val="24"/>
                <w:szCs w:val="24"/>
              </w:rPr>
              <w:t>ОК 05.</w:t>
            </w:r>
          </w:p>
        </w:tc>
        <w:tc>
          <w:tcPr>
            <w:tcW w:w="8972" w:type="dxa"/>
            <w:tcBorders>
              <w:top w:val="single" w:sz="4" w:space="0" w:color="auto"/>
              <w:left w:val="single" w:sz="4" w:space="0" w:color="auto"/>
              <w:bottom w:val="single" w:sz="4" w:space="0" w:color="auto"/>
              <w:right w:val="single" w:sz="4" w:space="0" w:color="auto"/>
            </w:tcBorders>
          </w:tcPr>
          <w:p w14:paraId="4F9D32F4" w14:textId="77777777" w:rsidR="004A33D4" w:rsidRPr="00281DBC" w:rsidRDefault="004A33D4" w:rsidP="00281DBC">
            <w:pPr>
              <w:spacing w:after="0" w:line="240" w:lineRule="auto"/>
              <w:rPr>
                <w:rFonts w:ascii="Times New Roman" w:hAnsi="Times New Roman"/>
                <w:bCs/>
                <w:iCs/>
                <w:sz w:val="24"/>
                <w:szCs w:val="24"/>
              </w:rPr>
            </w:pPr>
            <w:r w:rsidRPr="00281DBC">
              <w:rPr>
                <w:rFonts w:ascii="Times New Roman" w:hAnsi="Times New Roman"/>
                <w:bCs/>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4A33D4" w:rsidRPr="00281DBC" w14:paraId="1A2BF389" w14:textId="77777777" w:rsidTr="00392557">
        <w:trPr>
          <w:trHeight w:val="327"/>
        </w:trPr>
        <w:tc>
          <w:tcPr>
            <w:tcW w:w="1229" w:type="dxa"/>
            <w:tcBorders>
              <w:top w:val="single" w:sz="4" w:space="0" w:color="auto"/>
              <w:left w:val="single" w:sz="4" w:space="0" w:color="auto"/>
              <w:bottom w:val="single" w:sz="4" w:space="0" w:color="auto"/>
              <w:right w:val="single" w:sz="4" w:space="0" w:color="auto"/>
            </w:tcBorders>
          </w:tcPr>
          <w:p w14:paraId="30AC1E47" w14:textId="77777777" w:rsidR="004A33D4" w:rsidRPr="00281DBC" w:rsidRDefault="004A33D4" w:rsidP="00281DBC">
            <w:pPr>
              <w:spacing w:after="0" w:line="240" w:lineRule="auto"/>
              <w:rPr>
                <w:rFonts w:ascii="Times New Roman" w:hAnsi="Times New Roman"/>
                <w:bCs/>
                <w:iCs/>
                <w:sz w:val="24"/>
                <w:szCs w:val="24"/>
              </w:rPr>
            </w:pPr>
            <w:r w:rsidRPr="00281DBC">
              <w:rPr>
                <w:rFonts w:ascii="Times New Roman" w:hAnsi="Times New Roman"/>
                <w:bCs/>
                <w:iCs/>
                <w:sz w:val="24"/>
                <w:szCs w:val="24"/>
              </w:rPr>
              <w:t>ОК 06.</w:t>
            </w:r>
          </w:p>
        </w:tc>
        <w:tc>
          <w:tcPr>
            <w:tcW w:w="8972" w:type="dxa"/>
            <w:tcBorders>
              <w:top w:val="single" w:sz="4" w:space="0" w:color="auto"/>
              <w:left w:val="single" w:sz="4" w:space="0" w:color="auto"/>
              <w:bottom w:val="single" w:sz="4" w:space="0" w:color="auto"/>
              <w:right w:val="single" w:sz="4" w:space="0" w:color="auto"/>
            </w:tcBorders>
          </w:tcPr>
          <w:p w14:paraId="5612614F" w14:textId="77777777" w:rsidR="004A33D4" w:rsidRPr="00281DBC" w:rsidRDefault="004A33D4" w:rsidP="00281DBC">
            <w:pPr>
              <w:spacing w:after="0" w:line="240" w:lineRule="auto"/>
              <w:rPr>
                <w:rFonts w:ascii="Times New Roman" w:hAnsi="Times New Roman"/>
                <w:bCs/>
                <w:iCs/>
                <w:sz w:val="24"/>
                <w:szCs w:val="24"/>
              </w:rPr>
            </w:pPr>
            <w:r w:rsidRPr="00281DBC">
              <w:rPr>
                <w:rFonts w:ascii="Times New Roman" w:hAnsi="Times New Roman"/>
                <w:bCs/>
                <w:iCs/>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4A33D4" w:rsidRPr="00281DBC" w14:paraId="7333BF84" w14:textId="77777777" w:rsidTr="00392557">
        <w:trPr>
          <w:trHeight w:val="327"/>
        </w:trPr>
        <w:tc>
          <w:tcPr>
            <w:tcW w:w="1229" w:type="dxa"/>
            <w:tcBorders>
              <w:top w:val="single" w:sz="4" w:space="0" w:color="auto"/>
              <w:left w:val="single" w:sz="4" w:space="0" w:color="auto"/>
              <w:bottom w:val="single" w:sz="4" w:space="0" w:color="auto"/>
              <w:right w:val="single" w:sz="4" w:space="0" w:color="auto"/>
            </w:tcBorders>
          </w:tcPr>
          <w:p w14:paraId="232A8E76" w14:textId="77777777" w:rsidR="004A33D4" w:rsidRPr="00281DBC" w:rsidRDefault="004A33D4" w:rsidP="00281DBC">
            <w:pPr>
              <w:spacing w:after="0" w:line="240" w:lineRule="auto"/>
              <w:rPr>
                <w:rFonts w:ascii="Times New Roman" w:hAnsi="Times New Roman"/>
                <w:bCs/>
                <w:iCs/>
                <w:sz w:val="24"/>
                <w:szCs w:val="24"/>
              </w:rPr>
            </w:pPr>
            <w:r w:rsidRPr="00281DBC">
              <w:rPr>
                <w:rFonts w:ascii="Times New Roman" w:hAnsi="Times New Roman"/>
                <w:bCs/>
                <w:iCs/>
                <w:sz w:val="24"/>
                <w:szCs w:val="24"/>
              </w:rPr>
              <w:t>ОК 07.</w:t>
            </w:r>
          </w:p>
        </w:tc>
        <w:tc>
          <w:tcPr>
            <w:tcW w:w="8972" w:type="dxa"/>
            <w:tcBorders>
              <w:top w:val="single" w:sz="4" w:space="0" w:color="auto"/>
              <w:left w:val="single" w:sz="4" w:space="0" w:color="auto"/>
              <w:bottom w:val="single" w:sz="4" w:space="0" w:color="auto"/>
              <w:right w:val="single" w:sz="4" w:space="0" w:color="auto"/>
            </w:tcBorders>
          </w:tcPr>
          <w:p w14:paraId="32A8077B" w14:textId="77777777" w:rsidR="004A33D4" w:rsidRPr="00281DBC" w:rsidRDefault="004A33D4" w:rsidP="00281DBC">
            <w:pPr>
              <w:spacing w:after="0" w:line="240" w:lineRule="auto"/>
              <w:rPr>
                <w:rFonts w:ascii="Times New Roman" w:hAnsi="Times New Roman"/>
                <w:bCs/>
                <w:iCs/>
                <w:sz w:val="24"/>
                <w:szCs w:val="24"/>
              </w:rPr>
            </w:pPr>
            <w:r w:rsidRPr="00281DBC">
              <w:rPr>
                <w:rFonts w:ascii="Times New Roman" w:hAnsi="Times New Roman"/>
                <w:bCs/>
                <w:iCs/>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A33D4" w:rsidRPr="00281DBC" w14:paraId="424E46F3" w14:textId="77777777" w:rsidTr="00392557">
        <w:trPr>
          <w:trHeight w:val="327"/>
        </w:trPr>
        <w:tc>
          <w:tcPr>
            <w:tcW w:w="1229" w:type="dxa"/>
            <w:tcBorders>
              <w:top w:val="single" w:sz="4" w:space="0" w:color="auto"/>
              <w:left w:val="single" w:sz="4" w:space="0" w:color="auto"/>
              <w:bottom w:val="single" w:sz="4" w:space="0" w:color="auto"/>
              <w:right w:val="single" w:sz="4" w:space="0" w:color="auto"/>
            </w:tcBorders>
          </w:tcPr>
          <w:p w14:paraId="23470FE2" w14:textId="77777777" w:rsidR="004A33D4" w:rsidRPr="00281DBC" w:rsidRDefault="004A33D4" w:rsidP="00281DBC">
            <w:pPr>
              <w:spacing w:after="0" w:line="240" w:lineRule="auto"/>
              <w:rPr>
                <w:rFonts w:ascii="Times New Roman" w:hAnsi="Times New Roman"/>
                <w:bCs/>
                <w:iCs/>
                <w:sz w:val="24"/>
                <w:szCs w:val="24"/>
              </w:rPr>
            </w:pPr>
            <w:r w:rsidRPr="00281DBC">
              <w:rPr>
                <w:rFonts w:ascii="Times New Roman" w:hAnsi="Times New Roman"/>
                <w:bCs/>
                <w:iCs/>
                <w:sz w:val="24"/>
                <w:szCs w:val="24"/>
              </w:rPr>
              <w:t>ОК 08.</w:t>
            </w:r>
          </w:p>
        </w:tc>
        <w:tc>
          <w:tcPr>
            <w:tcW w:w="8972" w:type="dxa"/>
            <w:tcBorders>
              <w:top w:val="single" w:sz="4" w:space="0" w:color="auto"/>
              <w:left w:val="single" w:sz="4" w:space="0" w:color="auto"/>
              <w:bottom w:val="single" w:sz="4" w:space="0" w:color="auto"/>
              <w:right w:val="single" w:sz="4" w:space="0" w:color="auto"/>
            </w:tcBorders>
          </w:tcPr>
          <w:p w14:paraId="78391E59" w14:textId="77777777" w:rsidR="004A33D4" w:rsidRPr="00281DBC" w:rsidRDefault="004A33D4" w:rsidP="00281DBC">
            <w:pPr>
              <w:spacing w:after="0" w:line="240" w:lineRule="auto"/>
              <w:rPr>
                <w:rFonts w:ascii="Times New Roman" w:hAnsi="Times New Roman"/>
                <w:bCs/>
                <w:iCs/>
                <w:sz w:val="24"/>
                <w:szCs w:val="24"/>
              </w:rPr>
            </w:pPr>
            <w:r w:rsidRPr="00281DBC">
              <w:rPr>
                <w:rFonts w:ascii="Times New Roman" w:hAnsi="Times New Roman"/>
                <w:bCs/>
                <w:iCs/>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4A33D4" w:rsidRPr="00281DBC" w14:paraId="38E6D23E" w14:textId="77777777" w:rsidTr="00392557">
        <w:trPr>
          <w:trHeight w:val="327"/>
        </w:trPr>
        <w:tc>
          <w:tcPr>
            <w:tcW w:w="1229" w:type="dxa"/>
            <w:tcBorders>
              <w:top w:val="single" w:sz="4" w:space="0" w:color="auto"/>
              <w:left w:val="single" w:sz="4" w:space="0" w:color="auto"/>
              <w:bottom w:val="single" w:sz="4" w:space="0" w:color="auto"/>
              <w:right w:val="single" w:sz="4" w:space="0" w:color="auto"/>
            </w:tcBorders>
          </w:tcPr>
          <w:p w14:paraId="5004B39D" w14:textId="77777777" w:rsidR="004A33D4" w:rsidRPr="00281DBC" w:rsidRDefault="004A33D4" w:rsidP="00281DBC">
            <w:pPr>
              <w:spacing w:after="0" w:line="240" w:lineRule="auto"/>
              <w:rPr>
                <w:rFonts w:ascii="Times New Roman" w:hAnsi="Times New Roman"/>
                <w:bCs/>
                <w:iCs/>
                <w:sz w:val="24"/>
                <w:szCs w:val="24"/>
              </w:rPr>
            </w:pPr>
            <w:r w:rsidRPr="00281DBC">
              <w:rPr>
                <w:rFonts w:ascii="Times New Roman" w:hAnsi="Times New Roman"/>
                <w:bCs/>
                <w:iCs/>
                <w:sz w:val="24"/>
                <w:szCs w:val="24"/>
              </w:rPr>
              <w:t>ОК 09.</w:t>
            </w:r>
          </w:p>
        </w:tc>
        <w:tc>
          <w:tcPr>
            <w:tcW w:w="8972" w:type="dxa"/>
            <w:tcBorders>
              <w:top w:val="single" w:sz="4" w:space="0" w:color="auto"/>
              <w:left w:val="single" w:sz="4" w:space="0" w:color="auto"/>
              <w:bottom w:val="single" w:sz="4" w:space="0" w:color="auto"/>
              <w:right w:val="single" w:sz="4" w:space="0" w:color="auto"/>
            </w:tcBorders>
          </w:tcPr>
          <w:p w14:paraId="5F6B77FB" w14:textId="77777777" w:rsidR="004A33D4" w:rsidRPr="00281DBC" w:rsidRDefault="004A33D4" w:rsidP="00281DBC">
            <w:pPr>
              <w:spacing w:after="0" w:line="240" w:lineRule="auto"/>
              <w:rPr>
                <w:rFonts w:ascii="Times New Roman" w:hAnsi="Times New Roman"/>
                <w:bCs/>
                <w:iCs/>
                <w:sz w:val="24"/>
                <w:szCs w:val="24"/>
              </w:rPr>
            </w:pPr>
            <w:r w:rsidRPr="00281DBC">
              <w:rPr>
                <w:rFonts w:ascii="Times New Roman" w:hAnsi="Times New Roman"/>
                <w:bCs/>
                <w:iCs/>
                <w:sz w:val="24"/>
                <w:szCs w:val="24"/>
              </w:rPr>
              <w:t>Пользоваться профессиональной документацией на государственном и иностранном языках</w:t>
            </w:r>
          </w:p>
        </w:tc>
      </w:tr>
    </w:tbl>
    <w:p w14:paraId="0A1C6A3F" w14:textId="77777777" w:rsidR="004A33D4" w:rsidRPr="00281DBC" w:rsidRDefault="004A33D4" w:rsidP="00281DBC">
      <w:pPr>
        <w:pStyle w:val="2"/>
        <w:spacing w:before="0" w:after="0"/>
        <w:ind w:firstLine="709"/>
        <w:jc w:val="both"/>
        <w:rPr>
          <w:rStyle w:val="af1"/>
          <w:rFonts w:ascii="Times New Roman" w:hAnsi="Times New Roman"/>
          <w:sz w:val="24"/>
          <w:szCs w:val="24"/>
        </w:rPr>
      </w:pPr>
    </w:p>
    <w:p w14:paraId="3AE41CE8"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iCs/>
          <w:sz w:val="24"/>
          <w:szCs w:val="24"/>
        </w:rPr>
        <w:t>1.1.2. Перечень профессиональных компетенций</w:t>
      </w:r>
      <w:r w:rsidRPr="00281DBC">
        <w:rPr>
          <w:rStyle w:val="af1"/>
          <w:rFonts w:ascii="Times New Roman" w:hAnsi="Times New Roman"/>
          <w:i w:val="0"/>
          <w:sz w:val="24"/>
          <w:szCs w:val="24"/>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997"/>
      </w:tblGrid>
      <w:tr w:rsidR="004A33D4" w:rsidRPr="00281DBC" w14:paraId="0984E108" w14:textId="77777777" w:rsidTr="00392557">
        <w:trPr>
          <w:trHeight w:val="606"/>
        </w:trPr>
        <w:tc>
          <w:tcPr>
            <w:tcW w:w="1204" w:type="dxa"/>
            <w:tcBorders>
              <w:top w:val="single" w:sz="4" w:space="0" w:color="auto"/>
              <w:left w:val="single" w:sz="4" w:space="0" w:color="auto"/>
              <w:bottom w:val="single" w:sz="4" w:space="0" w:color="auto"/>
              <w:right w:val="single" w:sz="4" w:space="0" w:color="auto"/>
            </w:tcBorders>
            <w:hideMark/>
          </w:tcPr>
          <w:p w14:paraId="5C35D06A" w14:textId="77777777" w:rsidR="004A33D4" w:rsidRPr="00281DBC" w:rsidRDefault="004A33D4" w:rsidP="00281DBC">
            <w:pPr>
              <w:spacing w:after="0" w:line="240" w:lineRule="auto"/>
              <w:jc w:val="center"/>
              <w:rPr>
                <w:rStyle w:val="af1"/>
                <w:rFonts w:ascii="Times New Roman" w:hAnsi="Times New Roman"/>
                <w:b/>
                <w:i w:val="0"/>
                <w:sz w:val="24"/>
                <w:szCs w:val="24"/>
              </w:rPr>
            </w:pPr>
            <w:r w:rsidRPr="00281DBC">
              <w:rPr>
                <w:rStyle w:val="af1"/>
                <w:rFonts w:ascii="Times New Roman" w:hAnsi="Times New Roman"/>
                <w:b/>
                <w:i w:val="0"/>
                <w:sz w:val="24"/>
                <w:szCs w:val="24"/>
              </w:rPr>
              <w:t>Код</w:t>
            </w:r>
          </w:p>
        </w:tc>
        <w:tc>
          <w:tcPr>
            <w:tcW w:w="8997" w:type="dxa"/>
            <w:tcBorders>
              <w:top w:val="single" w:sz="4" w:space="0" w:color="auto"/>
              <w:left w:val="single" w:sz="4" w:space="0" w:color="auto"/>
              <w:bottom w:val="single" w:sz="4" w:space="0" w:color="auto"/>
              <w:right w:val="single" w:sz="4" w:space="0" w:color="auto"/>
            </w:tcBorders>
            <w:hideMark/>
          </w:tcPr>
          <w:p w14:paraId="17894E13" w14:textId="77777777" w:rsidR="004A33D4" w:rsidRPr="00281DBC" w:rsidRDefault="004A33D4" w:rsidP="00281DBC">
            <w:pPr>
              <w:spacing w:after="0" w:line="240" w:lineRule="auto"/>
              <w:jc w:val="center"/>
              <w:rPr>
                <w:rStyle w:val="af1"/>
                <w:rFonts w:ascii="Times New Roman" w:hAnsi="Times New Roman"/>
                <w:b/>
                <w:i w:val="0"/>
                <w:sz w:val="24"/>
                <w:szCs w:val="24"/>
              </w:rPr>
            </w:pPr>
            <w:r w:rsidRPr="00281DBC">
              <w:rPr>
                <w:rStyle w:val="af1"/>
                <w:rFonts w:ascii="Times New Roman" w:hAnsi="Times New Roman"/>
                <w:b/>
                <w:i w:val="0"/>
                <w:sz w:val="24"/>
                <w:szCs w:val="24"/>
              </w:rPr>
              <w:t>Наименование видов деятельности и профессиональных компетенций</w:t>
            </w:r>
          </w:p>
        </w:tc>
      </w:tr>
      <w:tr w:rsidR="004A33D4" w:rsidRPr="00281DBC" w14:paraId="3D36CBD8" w14:textId="77777777" w:rsidTr="00392557">
        <w:tc>
          <w:tcPr>
            <w:tcW w:w="1204" w:type="dxa"/>
            <w:tcBorders>
              <w:top w:val="single" w:sz="4" w:space="0" w:color="auto"/>
              <w:left w:val="single" w:sz="4" w:space="0" w:color="auto"/>
              <w:bottom w:val="single" w:sz="4" w:space="0" w:color="auto"/>
              <w:right w:val="single" w:sz="4" w:space="0" w:color="auto"/>
            </w:tcBorders>
            <w:hideMark/>
          </w:tcPr>
          <w:p w14:paraId="49B9B73D"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ВД 1</w:t>
            </w:r>
          </w:p>
        </w:tc>
        <w:tc>
          <w:tcPr>
            <w:tcW w:w="8997" w:type="dxa"/>
            <w:tcBorders>
              <w:top w:val="single" w:sz="4" w:space="0" w:color="auto"/>
              <w:left w:val="single" w:sz="4" w:space="0" w:color="auto"/>
              <w:bottom w:val="single" w:sz="4" w:space="0" w:color="auto"/>
              <w:right w:val="single" w:sz="4" w:space="0" w:color="auto"/>
            </w:tcBorders>
            <w:hideMark/>
          </w:tcPr>
          <w:p w14:paraId="74B77600"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Эксплуатация сельскохозяйственной техники и оборудования</w:t>
            </w:r>
          </w:p>
        </w:tc>
      </w:tr>
      <w:tr w:rsidR="004A33D4" w:rsidRPr="00281DBC" w14:paraId="2F3844DF" w14:textId="77777777" w:rsidTr="00392557">
        <w:tc>
          <w:tcPr>
            <w:tcW w:w="1204" w:type="dxa"/>
            <w:tcBorders>
              <w:top w:val="single" w:sz="4" w:space="0" w:color="auto"/>
              <w:left w:val="single" w:sz="4" w:space="0" w:color="auto"/>
              <w:bottom w:val="single" w:sz="4" w:space="0" w:color="auto"/>
              <w:right w:val="single" w:sz="4" w:space="0" w:color="auto"/>
            </w:tcBorders>
            <w:hideMark/>
          </w:tcPr>
          <w:p w14:paraId="7A370265"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ПК 1.1.</w:t>
            </w:r>
          </w:p>
        </w:tc>
        <w:tc>
          <w:tcPr>
            <w:tcW w:w="8997" w:type="dxa"/>
            <w:tcBorders>
              <w:top w:val="single" w:sz="4" w:space="0" w:color="auto"/>
              <w:left w:val="single" w:sz="4" w:space="0" w:color="auto"/>
              <w:bottom w:val="single" w:sz="4" w:space="0" w:color="auto"/>
              <w:right w:val="single" w:sz="4" w:space="0" w:color="auto"/>
            </w:tcBorders>
          </w:tcPr>
          <w:p w14:paraId="2B63D03C" w14:textId="77777777" w:rsidR="004A33D4" w:rsidRPr="00281DBC" w:rsidRDefault="004A33D4" w:rsidP="00281DBC">
            <w:pPr>
              <w:spacing w:after="0" w:line="240" w:lineRule="auto"/>
              <w:rPr>
                <w:rStyle w:val="af1"/>
                <w:rFonts w:ascii="Times New Roman" w:hAnsi="Times New Roman"/>
                <w:i w:val="0"/>
                <w:iCs/>
                <w:sz w:val="24"/>
                <w:szCs w:val="24"/>
              </w:rPr>
            </w:pPr>
            <w:r w:rsidRPr="00281DBC">
              <w:rPr>
                <w:rStyle w:val="af1"/>
                <w:rFonts w:ascii="Times New Roman" w:hAnsi="Times New Roman"/>
                <w:i w:val="0"/>
                <w:sz w:val="24"/>
                <w:szCs w:val="24"/>
              </w:rPr>
              <w:t>Выполнять приемку, монтаж, сборку и обкатку новой сельскохозяйственной техники, оформлять соответствующие документы</w:t>
            </w:r>
          </w:p>
        </w:tc>
      </w:tr>
      <w:tr w:rsidR="004A33D4" w:rsidRPr="00281DBC" w14:paraId="68463BB3" w14:textId="77777777" w:rsidTr="00392557">
        <w:tc>
          <w:tcPr>
            <w:tcW w:w="1204" w:type="dxa"/>
            <w:tcBorders>
              <w:top w:val="single" w:sz="4" w:space="0" w:color="auto"/>
              <w:left w:val="single" w:sz="4" w:space="0" w:color="auto"/>
              <w:bottom w:val="single" w:sz="4" w:space="0" w:color="auto"/>
              <w:right w:val="single" w:sz="4" w:space="0" w:color="auto"/>
            </w:tcBorders>
          </w:tcPr>
          <w:p w14:paraId="1CB6E5E5"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ПК 1.2.</w:t>
            </w:r>
          </w:p>
        </w:tc>
        <w:tc>
          <w:tcPr>
            <w:tcW w:w="8997" w:type="dxa"/>
            <w:tcBorders>
              <w:top w:val="single" w:sz="4" w:space="0" w:color="auto"/>
              <w:left w:val="single" w:sz="4" w:space="0" w:color="auto"/>
              <w:bottom w:val="single" w:sz="4" w:space="0" w:color="auto"/>
              <w:right w:val="single" w:sz="4" w:space="0" w:color="auto"/>
            </w:tcBorders>
          </w:tcPr>
          <w:p w14:paraId="2F9E5597"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r>
      <w:tr w:rsidR="004A33D4" w:rsidRPr="00281DBC" w14:paraId="429C4F7F" w14:textId="77777777" w:rsidTr="00392557">
        <w:tc>
          <w:tcPr>
            <w:tcW w:w="1204" w:type="dxa"/>
            <w:tcBorders>
              <w:top w:val="single" w:sz="4" w:space="0" w:color="auto"/>
              <w:left w:val="single" w:sz="4" w:space="0" w:color="auto"/>
              <w:bottom w:val="single" w:sz="4" w:space="0" w:color="auto"/>
              <w:right w:val="single" w:sz="4" w:space="0" w:color="auto"/>
            </w:tcBorders>
          </w:tcPr>
          <w:p w14:paraId="696D248E"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ПК 1.3.</w:t>
            </w:r>
          </w:p>
        </w:tc>
        <w:tc>
          <w:tcPr>
            <w:tcW w:w="8997" w:type="dxa"/>
            <w:tcBorders>
              <w:top w:val="single" w:sz="4" w:space="0" w:color="auto"/>
              <w:left w:val="single" w:sz="4" w:space="0" w:color="auto"/>
              <w:bottom w:val="single" w:sz="4" w:space="0" w:color="auto"/>
              <w:right w:val="single" w:sz="4" w:space="0" w:color="auto"/>
            </w:tcBorders>
          </w:tcPr>
          <w:p w14:paraId="1B205652"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tc>
      </w:tr>
      <w:tr w:rsidR="004A33D4" w:rsidRPr="00281DBC" w14:paraId="35101AAD" w14:textId="77777777" w:rsidTr="00392557">
        <w:tc>
          <w:tcPr>
            <w:tcW w:w="1204" w:type="dxa"/>
            <w:tcBorders>
              <w:top w:val="single" w:sz="4" w:space="0" w:color="auto"/>
              <w:left w:val="single" w:sz="4" w:space="0" w:color="auto"/>
              <w:bottom w:val="single" w:sz="4" w:space="0" w:color="auto"/>
              <w:right w:val="single" w:sz="4" w:space="0" w:color="auto"/>
            </w:tcBorders>
          </w:tcPr>
          <w:p w14:paraId="01A28E76"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ПК 1.4.</w:t>
            </w:r>
          </w:p>
        </w:tc>
        <w:tc>
          <w:tcPr>
            <w:tcW w:w="8997" w:type="dxa"/>
            <w:tcBorders>
              <w:top w:val="single" w:sz="4" w:space="0" w:color="auto"/>
              <w:left w:val="single" w:sz="4" w:space="0" w:color="auto"/>
              <w:bottom w:val="single" w:sz="4" w:space="0" w:color="auto"/>
              <w:right w:val="single" w:sz="4" w:space="0" w:color="auto"/>
            </w:tcBorders>
          </w:tcPr>
          <w:p w14:paraId="543FF7BE"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Выполнять настройку и регулировку машин и оборудования для обслуживания животноводческих ферм, комплексов и птицефабрик</w:t>
            </w:r>
          </w:p>
        </w:tc>
      </w:tr>
      <w:tr w:rsidR="004A33D4" w:rsidRPr="00281DBC" w14:paraId="4F8804DC" w14:textId="77777777" w:rsidTr="00392557">
        <w:tc>
          <w:tcPr>
            <w:tcW w:w="1204" w:type="dxa"/>
            <w:tcBorders>
              <w:top w:val="single" w:sz="4" w:space="0" w:color="auto"/>
              <w:left w:val="single" w:sz="4" w:space="0" w:color="auto"/>
              <w:bottom w:val="single" w:sz="4" w:space="0" w:color="auto"/>
              <w:right w:val="single" w:sz="4" w:space="0" w:color="auto"/>
            </w:tcBorders>
          </w:tcPr>
          <w:p w14:paraId="45DC3E4E"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lastRenderedPageBreak/>
              <w:t>ПК 1.5.</w:t>
            </w:r>
          </w:p>
        </w:tc>
        <w:tc>
          <w:tcPr>
            <w:tcW w:w="8997" w:type="dxa"/>
            <w:tcBorders>
              <w:top w:val="single" w:sz="4" w:space="0" w:color="auto"/>
              <w:left w:val="single" w:sz="4" w:space="0" w:color="auto"/>
              <w:bottom w:val="single" w:sz="4" w:space="0" w:color="auto"/>
              <w:right w:val="single" w:sz="4" w:space="0" w:color="auto"/>
            </w:tcBorders>
          </w:tcPr>
          <w:p w14:paraId="2D4F1FE9"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Выполнять настройку и регулировку рабочего и вспомогательного оборудования тракторов и автомобилей</w:t>
            </w:r>
          </w:p>
        </w:tc>
      </w:tr>
      <w:tr w:rsidR="004A33D4" w:rsidRPr="00281DBC" w14:paraId="317349ED" w14:textId="77777777" w:rsidTr="00392557">
        <w:tc>
          <w:tcPr>
            <w:tcW w:w="1204" w:type="dxa"/>
            <w:tcBorders>
              <w:top w:val="single" w:sz="4" w:space="0" w:color="auto"/>
              <w:left w:val="single" w:sz="4" w:space="0" w:color="auto"/>
              <w:bottom w:val="single" w:sz="4" w:space="0" w:color="auto"/>
              <w:right w:val="single" w:sz="4" w:space="0" w:color="auto"/>
            </w:tcBorders>
          </w:tcPr>
          <w:p w14:paraId="302F563F"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ПК 1.6.</w:t>
            </w:r>
          </w:p>
        </w:tc>
        <w:tc>
          <w:tcPr>
            <w:tcW w:w="8997" w:type="dxa"/>
            <w:tcBorders>
              <w:top w:val="single" w:sz="4" w:space="0" w:color="auto"/>
              <w:left w:val="single" w:sz="4" w:space="0" w:color="auto"/>
              <w:bottom w:val="single" w:sz="4" w:space="0" w:color="auto"/>
              <w:right w:val="single" w:sz="4" w:space="0" w:color="auto"/>
            </w:tcBorders>
          </w:tcPr>
          <w:p w14:paraId="230C7F10"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Выполнять оперативное планирование работ по подготовке и эксплуатации сельскохозяйственной техники</w:t>
            </w:r>
          </w:p>
        </w:tc>
      </w:tr>
      <w:tr w:rsidR="004A33D4" w:rsidRPr="00281DBC" w14:paraId="55C63DF3" w14:textId="77777777" w:rsidTr="00392557">
        <w:tc>
          <w:tcPr>
            <w:tcW w:w="1204" w:type="dxa"/>
            <w:tcBorders>
              <w:top w:val="single" w:sz="4" w:space="0" w:color="auto"/>
              <w:left w:val="single" w:sz="4" w:space="0" w:color="auto"/>
              <w:bottom w:val="single" w:sz="4" w:space="0" w:color="auto"/>
              <w:right w:val="single" w:sz="4" w:space="0" w:color="auto"/>
            </w:tcBorders>
          </w:tcPr>
          <w:p w14:paraId="2EE7DD05"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ПК 1.7.</w:t>
            </w:r>
          </w:p>
        </w:tc>
        <w:tc>
          <w:tcPr>
            <w:tcW w:w="8997" w:type="dxa"/>
            <w:tcBorders>
              <w:top w:val="single" w:sz="4" w:space="0" w:color="auto"/>
              <w:left w:val="single" w:sz="4" w:space="0" w:color="auto"/>
              <w:bottom w:val="single" w:sz="4" w:space="0" w:color="auto"/>
              <w:right w:val="single" w:sz="4" w:space="0" w:color="auto"/>
            </w:tcBorders>
          </w:tcPr>
          <w:p w14:paraId="1016CD14"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w:t>
            </w:r>
          </w:p>
        </w:tc>
      </w:tr>
      <w:tr w:rsidR="004A33D4" w:rsidRPr="00281DBC" w14:paraId="6C42A795" w14:textId="77777777" w:rsidTr="00392557">
        <w:tc>
          <w:tcPr>
            <w:tcW w:w="1204" w:type="dxa"/>
            <w:tcBorders>
              <w:top w:val="single" w:sz="4" w:space="0" w:color="auto"/>
              <w:left w:val="single" w:sz="4" w:space="0" w:color="auto"/>
              <w:bottom w:val="single" w:sz="4" w:space="0" w:color="auto"/>
              <w:right w:val="single" w:sz="4" w:space="0" w:color="auto"/>
            </w:tcBorders>
          </w:tcPr>
          <w:p w14:paraId="31436A45"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ПК 1.8.</w:t>
            </w:r>
          </w:p>
        </w:tc>
        <w:tc>
          <w:tcPr>
            <w:tcW w:w="8997" w:type="dxa"/>
            <w:tcBorders>
              <w:top w:val="single" w:sz="4" w:space="0" w:color="auto"/>
              <w:left w:val="single" w:sz="4" w:space="0" w:color="auto"/>
              <w:bottom w:val="single" w:sz="4" w:space="0" w:color="auto"/>
              <w:right w:val="single" w:sz="4" w:space="0" w:color="auto"/>
            </w:tcBorders>
          </w:tcPr>
          <w:p w14:paraId="0250AE7D"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Осуществлять выдачу заданий по агрегатированию трактора и сельскохозяйственных машин, настройке агрегатов и самоходных машин</w:t>
            </w:r>
          </w:p>
        </w:tc>
      </w:tr>
      <w:tr w:rsidR="004A33D4" w:rsidRPr="00281DBC" w14:paraId="09956B81" w14:textId="77777777" w:rsidTr="00392557">
        <w:tc>
          <w:tcPr>
            <w:tcW w:w="1204" w:type="dxa"/>
            <w:tcBorders>
              <w:top w:val="single" w:sz="4" w:space="0" w:color="auto"/>
              <w:left w:val="single" w:sz="4" w:space="0" w:color="auto"/>
              <w:bottom w:val="single" w:sz="4" w:space="0" w:color="auto"/>
              <w:right w:val="single" w:sz="4" w:space="0" w:color="auto"/>
            </w:tcBorders>
          </w:tcPr>
          <w:p w14:paraId="5423E57B"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ПК 1.9.</w:t>
            </w:r>
          </w:p>
        </w:tc>
        <w:tc>
          <w:tcPr>
            <w:tcW w:w="8997" w:type="dxa"/>
            <w:tcBorders>
              <w:top w:val="single" w:sz="4" w:space="0" w:color="auto"/>
              <w:left w:val="single" w:sz="4" w:space="0" w:color="auto"/>
              <w:bottom w:val="single" w:sz="4" w:space="0" w:color="auto"/>
              <w:right w:val="single" w:sz="4" w:space="0" w:color="auto"/>
            </w:tcBorders>
          </w:tcPr>
          <w:p w14:paraId="00279540"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Осуществлять контроль выполнения ежесменного технического обслуживания сельскохозяйственной техники, правильности агрегатирования и настройки машинно-тракторных агрегатов и самоходных машин, оборудования на заданные параметры работы, а также оперативный контроль качества выполнения механизированных операций</w:t>
            </w:r>
          </w:p>
        </w:tc>
      </w:tr>
      <w:tr w:rsidR="004A33D4" w:rsidRPr="00281DBC" w14:paraId="3CD240C8" w14:textId="77777777" w:rsidTr="00392557">
        <w:tc>
          <w:tcPr>
            <w:tcW w:w="1204" w:type="dxa"/>
            <w:tcBorders>
              <w:top w:val="single" w:sz="4" w:space="0" w:color="auto"/>
              <w:left w:val="single" w:sz="4" w:space="0" w:color="auto"/>
              <w:bottom w:val="single" w:sz="4" w:space="0" w:color="auto"/>
              <w:right w:val="single" w:sz="4" w:space="0" w:color="auto"/>
            </w:tcBorders>
          </w:tcPr>
          <w:p w14:paraId="4449F0A2"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ПК 1.10.</w:t>
            </w:r>
          </w:p>
        </w:tc>
        <w:tc>
          <w:tcPr>
            <w:tcW w:w="8997" w:type="dxa"/>
            <w:tcBorders>
              <w:top w:val="single" w:sz="4" w:space="0" w:color="auto"/>
              <w:left w:val="single" w:sz="4" w:space="0" w:color="auto"/>
              <w:bottom w:val="single" w:sz="4" w:space="0" w:color="auto"/>
              <w:right w:val="single" w:sz="4" w:space="0" w:color="auto"/>
            </w:tcBorders>
          </w:tcPr>
          <w:p w14:paraId="63A1449E" w14:textId="77777777" w:rsidR="004A33D4" w:rsidRPr="00281DBC" w:rsidRDefault="004A33D4" w:rsidP="00281DBC">
            <w:pPr>
              <w:spacing w:after="0" w:line="240" w:lineRule="auto"/>
              <w:rPr>
                <w:rStyle w:val="af1"/>
                <w:rFonts w:ascii="Times New Roman" w:hAnsi="Times New Roman"/>
                <w:i w:val="0"/>
                <w:sz w:val="24"/>
                <w:szCs w:val="24"/>
              </w:rPr>
            </w:pPr>
            <w:r w:rsidRPr="00281DBC">
              <w:rPr>
                <w:rStyle w:val="af1"/>
                <w:rFonts w:ascii="Times New Roman" w:hAnsi="Times New Roman"/>
                <w:i w:val="0"/>
                <w:sz w:val="24"/>
                <w:szCs w:val="24"/>
              </w:rPr>
              <w:t>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r>
    </w:tbl>
    <w:p w14:paraId="690C1B42" w14:textId="77777777" w:rsidR="004A33D4" w:rsidRPr="00281DBC" w:rsidRDefault="004A33D4" w:rsidP="00281DBC">
      <w:pPr>
        <w:spacing w:after="0" w:line="240" w:lineRule="auto"/>
        <w:ind w:firstLine="709"/>
        <w:rPr>
          <w:rFonts w:ascii="Times New Roman" w:hAnsi="Times New Roman"/>
          <w:bCs/>
          <w:sz w:val="24"/>
          <w:szCs w:val="24"/>
        </w:rPr>
      </w:pPr>
    </w:p>
    <w:p w14:paraId="107EB4AE" w14:textId="77777777" w:rsidR="004A33D4" w:rsidRPr="00281DBC" w:rsidRDefault="004A33D4" w:rsidP="00281DBC">
      <w:pPr>
        <w:spacing w:after="0" w:line="240" w:lineRule="auto"/>
        <w:ind w:firstLine="709"/>
        <w:rPr>
          <w:rFonts w:ascii="Times New Roman" w:hAnsi="Times New Roman"/>
          <w:bCs/>
          <w:sz w:val="24"/>
          <w:szCs w:val="24"/>
        </w:rPr>
      </w:pPr>
      <w:r w:rsidRPr="00281DBC">
        <w:rPr>
          <w:rFonts w:ascii="Times New Roman" w:hAnsi="Times New Roman"/>
          <w:bCs/>
          <w:sz w:val="24"/>
          <w:szCs w:val="24"/>
        </w:rPr>
        <w:t>1.1.3. В результате освоения профессионального модуля обучающийся должен:</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8572"/>
      </w:tblGrid>
      <w:tr w:rsidR="004A33D4" w:rsidRPr="00281DBC" w14:paraId="09355D17" w14:textId="77777777" w:rsidTr="00392557">
        <w:tc>
          <w:tcPr>
            <w:tcW w:w="1629" w:type="dxa"/>
            <w:tcBorders>
              <w:top w:val="single" w:sz="4" w:space="0" w:color="auto"/>
              <w:left w:val="single" w:sz="4" w:space="0" w:color="auto"/>
              <w:bottom w:val="single" w:sz="4" w:space="0" w:color="auto"/>
              <w:right w:val="single" w:sz="4" w:space="0" w:color="auto"/>
            </w:tcBorders>
            <w:hideMark/>
          </w:tcPr>
          <w:p w14:paraId="67E63ACB" w14:textId="77777777" w:rsidR="004A33D4" w:rsidRPr="00281DBC" w:rsidRDefault="004A33D4" w:rsidP="00281DBC">
            <w:pPr>
              <w:spacing w:after="0" w:line="240" w:lineRule="auto"/>
              <w:rPr>
                <w:rFonts w:ascii="Times New Roman" w:hAnsi="Times New Roman"/>
                <w:bCs/>
                <w:sz w:val="24"/>
                <w:szCs w:val="24"/>
                <w:lang w:eastAsia="en-US"/>
              </w:rPr>
            </w:pPr>
            <w:r w:rsidRPr="00281DBC">
              <w:rPr>
                <w:rFonts w:ascii="Times New Roman" w:hAnsi="Times New Roman"/>
                <w:bCs/>
                <w:sz w:val="24"/>
                <w:szCs w:val="24"/>
                <w:lang w:eastAsia="en-US"/>
              </w:rPr>
              <w:t>Иметь практический опыт</w:t>
            </w:r>
          </w:p>
        </w:tc>
        <w:tc>
          <w:tcPr>
            <w:tcW w:w="8572" w:type="dxa"/>
            <w:tcBorders>
              <w:top w:val="single" w:sz="4" w:space="0" w:color="auto"/>
              <w:left w:val="single" w:sz="4" w:space="0" w:color="auto"/>
              <w:bottom w:val="single" w:sz="4" w:space="0" w:color="auto"/>
              <w:right w:val="single" w:sz="4" w:space="0" w:color="auto"/>
            </w:tcBorders>
            <w:hideMark/>
          </w:tcPr>
          <w:p w14:paraId="066A77CF"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Выполнения разборочно-сборочных работ сельскохозяйственных машин и механизмов.</w:t>
            </w:r>
          </w:p>
          <w:p w14:paraId="3D82EF8E" w14:textId="77777777" w:rsidR="004A33D4" w:rsidRPr="00281DBC" w:rsidRDefault="004A33D4" w:rsidP="00281DBC">
            <w:pPr>
              <w:spacing w:after="0" w:line="240" w:lineRule="auto"/>
              <w:jc w:val="both"/>
              <w:rPr>
                <w:rFonts w:ascii="Times New Roman" w:hAnsi="Times New Roman"/>
                <w:sz w:val="24"/>
                <w:szCs w:val="24"/>
              </w:rPr>
            </w:pPr>
            <w:r w:rsidRPr="00281DBC">
              <w:rPr>
                <w:rFonts w:ascii="Times New Roman" w:hAnsi="Times New Roman"/>
                <w:sz w:val="24"/>
                <w:szCs w:val="24"/>
              </w:rPr>
              <w:t>Выполнения регулировочных работ при настройке машин на режимы работы.</w:t>
            </w:r>
          </w:p>
          <w:p w14:paraId="632CECA1" w14:textId="77777777" w:rsidR="004A33D4" w:rsidRPr="00281DBC" w:rsidRDefault="004A33D4" w:rsidP="00281DBC">
            <w:pPr>
              <w:spacing w:after="0" w:line="240" w:lineRule="auto"/>
              <w:jc w:val="both"/>
              <w:rPr>
                <w:rFonts w:ascii="Times New Roman" w:hAnsi="Times New Roman"/>
                <w:sz w:val="24"/>
                <w:szCs w:val="24"/>
              </w:rPr>
            </w:pPr>
            <w:r w:rsidRPr="00281DBC">
              <w:rPr>
                <w:rFonts w:ascii="Times New Roman" w:hAnsi="Times New Roman"/>
                <w:sz w:val="24"/>
                <w:szCs w:val="24"/>
              </w:rPr>
              <w:t>Выявления неисправностей и устранения их.</w:t>
            </w:r>
          </w:p>
          <w:p w14:paraId="4D7ED8B8" w14:textId="77777777" w:rsidR="004A33D4" w:rsidRPr="00281DBC" w:rsidRDefault="004A33D4" w:rsidP="00281DBC">
            <w:pPr>
              <w:spacing w:after="0" w:line="240" w:lineRule="auto"/>
              <w:jc w:val="both"/>
              <w:rPr>
                <w:rFonts w:ascii="Times New Roman" w:eastAsia="Calibri" w:hAnsi="Times New Roman"/>
                <w:sz w:val="24"/>
                <w:szCs w:val="24"/>
                <w:lang w:eastAsia="en-US"/>
              </w:rPr>
            </w:pPr>
            <w:r w:rsidRPr="00281DBC">
              <w:rPr>
                <w:rFonts w:ascii="Times New Roman" w:eastAsia="Calibri" w:hAnsi="Times New Roman"/>
                <w:sz w:val="24"/>
                <w:szCs w:val="24"/>
                <w:lang w:eastAsia="en-US"/>
              </w:rPr>
              <w:t>Проведения технического обслуживания тракторов, автомобилей, сельскохозяйственных машин и оборудования.</w:t>
            </w:r>
          </w:p>
          <w:p w14:paraId="164CEAD4" w14:textId="77777777" w:rsidR="004A33D4" w:rsidRPr="00281DBC" w:rsidRDefault="004A33D4" w:rsidP="00281DBC">
            <w:pPr>
              <w:spacing w:after="0" w:line="240" w:lineRule="auto"/>
              <w:jc w:val="both"/>
              <w:rPr>
                <w:rFonts w:ascii="Times New Roman" w:eastAsia="Calibri" w:hAnsi="Times New Roman"/>
                <w:sz w:val="24"/>
                <w:szCs w:val="24"/>
                <w:lang w:eastAsia="en-US"/>
              </w:rPr>
            </w:pPr>
            <w:r w:rsidRPr="00281DBC">
              <w:rPr>
                <w:rFonts w:ascii="Times New Roman" w:eastAsia="Calibri" w:hAnsi="Times New Roman"/>
                <w:sz w:val="24"/>
                <w:szCs w:val="24"/>
                <w:lang w:eastAsia="en-US"/>
              </w:rPr>
              <w:t>Определения технического состояния отдельных узлов и деталей машин.</w:t>
            </w:r>
          </w:p>
          <w:p w14:paraId="1FD994A5"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 xml:space="preserve">Выполнения разборочно-сборочных, </w:t>
            </w:r>
            <w:proofErr w:type="spellStart"/>
            <w:r w:rsidRPr="00281DBC">
              <w:rPr>
                <w:rFonts w:ascii="Times New Roman" w:hAnsi="Times New Roman"/>
                <w:sz w:val="24"/>
                <w:szCs w:val="24"/>
              </w:rPr>
              <w:t>дефектовочно</w:t>
            </w:r>
            <w:proofErr w:type="spellEnd"/>
            <w:r w:rsidRPr="00281DBC">
              <w:rPr>
                <w:rFonts w:ascii="Times New Roman" w:hAnsi="Times New Roman"/>
                <w:sz w:val="24"/>
                <w:szCs w:val="24"/>
              </w:rPr>
              <w:t>-комплектовочных работ, обкатки агрегатов и машин.</w:t>
            </w:r>
          </w:p>
          <w:p w14:paraId="7928384F"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Планирования и анализа производственных показателей машинно-тракторного парка.</w:t>
            </w:r>
          </w:p>
          <w:p w14:paraId="17051BA6"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Участия в управлении трудовым коллективом.</w:t>
            </w:r>
          </w:p>
          <w:p w14:paraId="3A0266FA"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bCs/>
                <w:i/>
                <w:sz w:val="24"/>
                <w:szCs w:val="24"/>
                <w:lang w:eastAsia="en-US"/>
              </w:rPr>
            </w:pPr>
            <w:r w:rsidRPr="00281DBC">
              <w:rPr>
                <w:rFonts w:ascii="Times New Roman" w:hAnsi="Times New Roman"/>
                <w:sz w:val="24"/>
                <w:szCs w:val="24"/>
              </w:rPr>
              <w:t>Ведения документации установленного образца.</w:t>
            </w:r>
          </w:p>
        </w:tc>
      </w:tr>
      <w:tr w:rsidR="004A33D4" w:rsidRPr="00281DBC" w14:paraId="049C6261" w14:textId="77777777" w:rsidTr="00392557">
        <w:tc>
          <w:tcPr>
            <w:tcW w:w="1629" w:type="dxa"/>
            <w:tcBorders>
              <w:top w:val="single" w:sz="4" w:space="0" w:color="auto"/>
              <w:left w:val="single" w:sz="4" w:space="0" w:color="auto"/>
              <w:bottom w:val="single" w:sz="4" w:space="0" w:color="auto"/>
              <w:right w:val="single" w:sz="4" w:space="0" w:color="auto"/>
            </w:tcBorders>
            <w:hideMark/>
          </w:tcPr>
          <w:p w14:paraId="5F40EDC8" w14:textId="77777777" w:rsidR="004A33D4" w:rsidRPr="00281DBC" w:rsidRDefault="004A33D4" w:rsidP="00281DBC">
            <w:pPr>
              <w:spacing w:after="0" w:line="240" w:lineRule="auto"/>
              <w:ind w:firstLine="142"/>
              <w:rPr>
                <w:rFonts w:ascii="Times New Roman" w:hAnsi="Times New Roman"/>
                <w:bCs/>
                <w:sz w:val="24"/>
                <w:szCs w:val="24"/>
                <w:lang w:eastAsia="en-US"/>
              </w:rPr>
            </w:pPr>
            <w:r w:rsidRPr="00281DBC">
              <w:rPr>
                <w:rFonts w:ascii="Times New Roman" w:hAnsi="Times New Roman"/>
                <w:bCs/>
                <w:sz w:val="24"/>
                <w:szCs w:val="24"/>
                <w:lang w:eastAsia="en-US"/>
              </w:rPr>
              <w:t>Уметь</w:t>
            </w:r>
          </w:p>
        </w:tc>
        <w:tc>
          <w:tcPr>
            <w:tcW w:w="8572" w:type="dxa"/>
            <w:tcBorders>
              <w:top w:val="single" w:sz="4" w:space="0" w:color="auto"/>
              <w:left w:val="single" w:sz="4" w:space="0" w:color="auto"/>
              <w:bottom w:val="single" w:sz="4" w:space="0" w:color="auto"/>
              <w:right w:val="single" w:sz="4" w:space="0" w:color="auto"/>
            </w:tcBorders>
            <w:hideMark/>
          </w:tcPr>
          <w:p w14:paraId="58EEF4DC" w14:textId="77777777" w:rsidR="004A33D4" w:rsidRPr="00281DBC" w:rsidRDefault="004A33D4" w:rsidP="00281DBC">
            <w:pPr>
              <w:spacing w:after="0" w:line="240" w:lineRule="auto"/>
              <w:jc w:val="both"/>
              <w:rPr>
                <w:rFonts w:ascii="Times New Roman" w:hAnsi="Times New Roman"/>
                <w:sz w:val="24"/>
                <w:szCs w:val="24"/>
              </w:rPr>
            </w:pPr>
            <w:r w:rsidRPr="00281DBC">
              <w:rPr>
                <w:rFonts w:ascii="Times New Roman" w:hAnsi="Times New Roman"/>
                <w:sz w:val="24"/>
                <w:szCs w:val="24"/>
              </w:rPr>
              <w:t xml:space="preserve">Читать чертежи узлов и деталей сельскохозяйственной техники. </w:t>
            </w:r>
          </w:p>
          <w:p w14:paraId="623488A4" w14:textId="77777777" w:rsidR="004A33D4" w:rsidRPr="00281DBC" w:rsidRDefault="004A33D4" w:rsidP="00281DBC">
            <w:pPr>
              <w:spacing w:after="0" w:line="240" w:lineRule="auto"/>
              <w:jc w:val="both"/>
              <w:rPr>
                <w:rFonts w:ascii="Times New Roman" w:hAnsi="Times New Roman"/>
                <w:sz w:val="24"/>
                <w:szCs w:val="24"/>
              </w:rPr>
            </w:pPr>
            <w:r w:rsidRPr="00281DBC">
              <w:rPr>
                <w:rFonts w:ascii="Times New Roman" w:hAnsi="Times New Roman"/>
                <w:sz w:val="24"/>
                <w:szCs w:val="24"/>
              </w:rPr>
              <w:t>Пользоваться инструментами и оборудованием, необходимыми для выполнения работ по вводу в эксплуатацию новой сельскохозяйственной техники.</w:t>
            </w:r>
          </w:p>
          <w:p w14:paraId="146AEAED" w14:textId="77777777" w:rsidR="004A33D4" w:rsidRPr="00281DBC" w:rsidRDefault="004A33D4" w:rsidP="00281DBC">
            <w:pPr>
              <w:spacing w:after="0" w:line="240" w:lineRule="auto"/>
              <w:jc w:val="both"/>
              <w:rPr>
                <w:rFonts w:ascii="Times New Roman" w:hAnsi="Times New Roman"/>
                <w:sz w:val="24"/>
                <w:szCs w:val="24"/>
              </w:rPr>
            </w:pPr>
            <w:r w:rsidRPr="00281DBC">
              <w:rPr>
                <w:rFonts w:ascii="Times New Roman" w:hAnsi="Times New Roman"/>
                <w:sz w:val="24"/>
                <w:szCs w:val="24"/>
              </w:rPr>
              <w:t>Осуществлять проверку работоспособности и настройку инструмента, оборудования, сельскохозяйственной техники.</w:t>
            </w:r>
          </w:p>
          <w:p w14:paraId="64C3366D" w14:textId="77777777" w:rsidR="004A33D4" w:rsidRPr="00281DBC" w:rsidRDefault="004A33D4" w:rsidP="00281DBC">
            <w:pPr>
              <w:spacing w:after="0" w:line="240" w:lineRule="auto"/>
              <w:jc w:val="both"/>
              <w:rPr>
                <w:rFonts w:ascii="Times New Roman" w:hAnsi="Times New Roman"/>
                <w:b/>
                <w:sz w:val="24"/>
                <w:szCs w:val="24"/>
              </w:rPr>
            </w:pPr>
            <w:r w:rsidRPr="00281DBC">
              <w:rPr>
                <w:rFonts w:ascii="Times New Roman" w:hAnsi="Times New Roman"/>
                <w:sz w:val="24"/>
                <w:szCs w:val="24"/>
              </w:rPr>
              <w:t>Приводить составные части изделия в рабочее положение в различных режимах работы.</w:t>
            </w:r>
          </w:p>
          <w:p w14:paraId="300BD382" w14:textId="77777777" w:rsidR="004A33D4" w:rsidRPr="00281DBC" w:rsidRDefault="004A33D4" w:rsidP="00281DBC">
            <w:pPr>
              <w:spacing w:after="0" w:line="240" w:lineRule="auto"/>
              <w:jc w:val="both"/>
              <w:rPr>
                <w:rFonts w:ascii="Times New Roman" w:hAnsi="Times New Roman"/>
                <w:b/>
                <w:sz w:val="24"/>
                <w:szCs w:val="24"/>
              </w:rPr>
            </w:pPr>
            <w:r w:rsidRPr="00281DBC">
              <w:rPr>
                <w:rFonts w:ascii="Times New Roman" w:hAnsi="Times New Roman"/>
                <w:sz w:val="24"/>
                <w:szCs w:val="24"/>
              </w:rPr>
              <w:t>Агрегатировать вводимую в эксплуатацию технику с энергетическими средствами.</w:t>
            </w:r>
          </w:p>
          <w:p w14:paraId="50BDE8E2" w14:textId="77777777" w:rsidR="004A33D4" w:rsidRPr="00281DBC" w:rsidRDefault="004A33D4" w:rsidP="00281DBC">
            <w:pPr>
              <w:spacing w:after="0" w:line="240" w:lineRule="auto"/>
              <w:jc w:val="both"/>
              <w:rPr>
                <w:rFonts w:ascii="Times New Roman" w:hAnsi="Times New Roman"/>
                <w:b/>
                <w:sz w:val="24"/>
                <w:szCs w:val="24"/>
              </w:rPr>
            </w:pPr>
            <w:r w:rsidRPr="00281DBC">
              <w:rPr>
                <w:rFonts w:ascii="Times New Roman" w:hAnsi="Times New Roman"/>
                <w:sz w:val="24"/>
                <w:szCs w:val="24"/>
              </w:rPr>
              <w:t>Управлять вводимой в эксплуатацию сельскохозяйственной техникой в соответствии с инструкциями по ее эксплуатации.</w:t>
            </w:r>
          </w:p>
          <w:p w14:paraId="209C0AF5" w14:textId="77777777" w:rsidR="004A33D4" w:rsidRPr="00281DBC" w:rsidRDefault="004A33D4" w:rsidP="00281DBC">
            <w:pPr>
              <w:spacing w:after="0" w:line="240" w:lineRule="auto"/>
              <w:jc w:val="both"/>
              <w:rPr>
                <w:rFonts w:ascii="Times New Roman" w:hAnsi="Times New Roman"/>
                <w:sz w:val="24"/>
                <w:szCs w:val="24"/>
              </w:rPr>
            </w:pPr>
            <w:r w:rsidRPr="00281DBC">
              <w:rPr>
                <w:rFonts w:ascii="Times New Roman" w:hAnsi="Times New Roman"/>
                <w:sz w:val="24"/>
                <w:szCs w:val="24"/>
              </w:rPr>
              <w:t>Применять средства индивидуальной защиты при проведении работ по вводу сельскохозяйственной техники в эксплуатацию.</w:t>
            </w:r>
          </w:p>
          <w:p w14:paraId="1D5D1F37" w14:textId="77777777" w:rsidR="004A33D4" w:rsidRPr="00281DBC" w:rsidRDefault="004A33D4" w:rsidP="00281DBC">
            <w:pPr>
              <w:spacing w:after="0" w:line="240" w:lineRule="auto"/>
              <w:jc w:val="both"/>
              <w:rPr>
                <w:rFonts w:ascii="Times New Roman" w:eastAsia="Calibri" w:hAnsi="Times New Roman"/>
                <w:bCs/>
                <w:sz w:val="24"/>
                <w:szCs w:val="24"/>
                <w:lang w:eastAsia="en-US"/>
              </w:rPr>
            </w:pPr>
            <w:r w:rsidRPr="00281DBC">
              <w:rPr>
                <w:rFonts w:ascii="Times New Roman" w:eastAsia="Calibri" w:hAnsi="Times New Roman"/>
                <w:bCs/>
                <w:sz w:val="24"/>
                <w:szCs w:val="24"/>
                <w:lang w:eastAsia="en-US"/>
              </w:rPr>
              <w:t>Подбирать инструмент, оборудование, включая</w:t>
            </w:r>
            <w:r w:rsidRPr="00281DBC">
              <w:rPr>
                <w:rFonts w:ascii="Times New Roman" w:eastAsia="Calibri" w:hAnsi="Times New Roman"/>
                <w:b/>
                <w:sz w:val="24"/>
                <w:szCs w:val="24"/>
                <w:lang w:eastAsia="en-US"/>
              </w:rPr>
              <w:t xml:space="preserve"> </w:t>
            </w:r>
            <w:r w:rsidRPr="00281DBC">
              <w:rPr>
                <w:rFonts w:ascii="Times New Roman" w:eastAsia="Calibri" w:hAnsi="Times New Roman"/>
                <w:bCs/>
                <w:sz w:val="24"/>
                <w:szCs w:val="24"/>
                <w:lang w:eastAsia="en-US"/>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p w14:paraId="18833C07" w14:textId="77777777" w:rsidR="004A33D4" w:rsidRPr="00281DBC" w:rsidRDefault="004A33D4" w:rsidP="00281DBC">
            <w:pPr>
              <w:spacing w:after="0" w:line="240" w:lineRule="auto"/>
              <w:jc w:val="both"/>
              <w:rPr>
                <w:rFonts w:ascii="Times New Roman" w:eastAsia="Calibri" w:hAnsi="Times New Roman"/>
                <w:bCs/>
                <w:sz w:val="24"/>
                <w:szCs w:val="24"/>
                <w:lang w:eastAsia="en-US"/>
              </w:rPr>
            </w:pPr>
            <w:r w:rsidRPr="00281DBC">
              <w:rPr>
                <w:rFonts w:ascii="Times New Roman" w:eastAsia="Calibri" w:hAnsi="Times New Roman"/>
                <w:bCs/>
                <w:sz w:val="24"/>
                <w:szCs w:val="24"/>
                <w:lang w:eastAsia="en-US"/>
              </w:rPr>
              <w:t xml:space="preserve">Выбирать горюче-смазочные материалы и специальные жидкости в соответствии с </w:t>
            </w:r>
            <w:proofErr w:type="spellStart"/>
            <w:r w:rsidRPr="00281DBC">
              <w:rPr>
                <w:rFonts w:ascii="Times New Roman" w:eastAsia="Calibri" w:hAnsi="Times New Roman"/>
                <w:bCs/>
                <w:sz w:val="24"/>
                <w:szCs w:val="24"/>
                <w:lang w:eastAsia="en-US"/>
              </w:rPr>
              <w:t>химмотологической</w:t>
            </w:r>
            <w:proofErr w:type="spellEnd"/>
            <w:r w:rsidRPr="00281DBC">
              <w:rPr>
                <w:rFonts w:ascii="Times New Roman" w:eastAsia="Calibri" w:hAnsi="Times New Roman"/>
                <w:bCs/>
                <w:sz w:val="24"/>
                <w:szCs w:val="24"/>
                <w:lang w:eastAsia="en-US"/>
              </w:rPr>
              <w:t xml:space="preserve"> картой сельскохозяйственной техники.</w:t>
            </w:r>
          </w:p>
          <w:p w14:paraId="7DA2911C" w14:textId="77777777" w:rsidR="004A33D4" w:rsidRPr="00281DBC" w:rsidRDefault="004A33D4" w:rsidP="00281DBC">
            <w:pPr>
              <w:spacing w:after="0" w:line="240" w:lineRule="auto"/>
              <w:jc w:val="both"/>
              <w:rPr>
                <w:rFonts w:ascii="Times New Roman" w:eastAsia="Calibri" w:hAnsi="Times New Roman"/>
                <w:bCs/>
                <w:sz w:val="24"/>
                <w:szCs w:val="24"/>
                <w:lang w:eastAsia="en-US"/>
              </w:rPr>
            </w:pPr>
            <w:r w:rsidRPr="00281DBC">
              <w:rPr>
                <w:rFonts w:ascii="Times New Roman" w:eastAsia="Calibri" w:hAnsi="Times New Roman"/>
                <w:bCs/>
                <w:sz w:val="24"/>
                <w:szCs w:val="24"/>
                <w:lang w:eastAsia="en-US"/>
              </w:rPr>
              <w:lastRenderedPageBreak/>
              <w:t>Определять при внешнем осмотре техническое состояние сельскохозяйственной техники, наличие внешних повреждений, неисправностей, износ деталей и узлов.</w:t>
            </w:r>
          </w:p>
          <w:p w14:paraId="60A5E4B1" w14:textId="77777777" w:rsidR="004A33D4" w:rsidRPr="00281DBC" w:rsidRDefault="004A33D4" w:rsidP="00281DBC">
            <w:pPr>
              <w:spacing w:after="0" w:line="240" w:lineRule="auto"/>
              <w:jc w:val="both"/>
              <w:rPr>
                <w:rFonts w:ascii="Times New Roman" w:eastAsia="Calibri" w:hAnsi="Times New Roman"/>
                <w:bCs/>
                <w:sz w:val="24"/>
                <w:szCs w:val="24"/>
                <w:lang w:eastAsia="en-US"/>
              </w:rPr>
            </w:pPr>
            <w:r w:rsidRPr="00281DBC">
              <w:rPr>
                <w:rFonts w:ascii="Times New Roman" w:eastAsia="Calibri" w:hAnsi="Times New Roman"/>
                <w:bCs/>
                <w:sz w:val="24"/>
                <w:szCs w:val="24"/>
                <w:lang w:eastAsia="en-US"/>
              </w:rPr>
              <w:t>Проводить проверку уровней, доведение до номинальных уровней, замену масла, охлаждающих, рабочих и технологических жидкостей при различных видах технического обслуживания сельскохозяйственной техники.</w:t>
            </w:r>
          </w:p>
          <w:p w14:paraId="57434E83" w14:textId="77777777" w:rsidR="004A33D4" w:rsidRPr="00281DBC" w:rsidRDefault="004A33D4" w:rsidP="00281DBC">
            <w:pPr>
              <w:spacing w:after="0" w:line="240" w:lineRule="auto"/>
              <w:jc w:val="both"/>
              <w:rPr>
                <w:rFonts w:ascii="Times New Roman" w:eastAsia="Calibri" w:hAnsi="Times New Roman"/>
                <w:bCs/>
                <w:sz w:val="24"/>
                <w:szCs w:val="24"/>
                <w:lang w:eastAsia="en-US"/>
              </w:rPr>
            </w:pPr>
            <w:r w:rsidRPr="00281DBC">
              <w:rPr>
                <w:rFonts w:ascii="Times New Roman" w:eastAsia="Calibri" w:hAnsi="Times New Roman"/>
                <w:bCs/>
                <w:sz w:val="24"/>
                <w:szCs w:val="24"/>
                <w:lang w:eastAsia="en-US"/>
              </w:rPr>
              <w:t>Определять работоспособность систем, механизмов и узлов сельскохозяйственной техники с использованием контрольно-диагностического оборудования.</w:t>
            </w:r>
          </w:p>
          <w:p w14:paraId="4C27ED3A" w14:textId="77777777" w:rsidR="004A33D4" w:rsidRPr="00281DBC" w:rsidRDefault="004A33D4" w:rsidP="00281DBC">
            <w:pPr>
              <w:spacing w:after="0" w:line="240" w:lineRule="auto"/>
              <w:jc w:val="both"/>
              <w:rPr>
                <w:rFonts w:ascii="Times New Roman" w:eastAsia="Calibri" w:hAnsi="Times New Roman"/>
                <w:bCs/>
                <w:sz w:val="24"/>
                <w:szCs w:val="24"/>
                <w:lang w:eastAsia="en-US"/>
              </w:rPr>
            </w:pPr>
            <w:r w:rsidRPr="00281DBC">
              <w:rPr>
                <w:rFonts w:ascii="Times New Roman" w:eastAsia="Calibri" w:hAnsi="Times New Roman"/>
                <w:bCs/>
                <w:sz w:val="24"/>
                <w:szCs w:val="24"/>
                <w:lang w:eastAsia="en-US"/>
              </w:rPr>
              <w:t>Определять остаточный ресурс сельскохозяйственной техники при проведении технического диагностирования с использованием специального оборудования.</w:t>
            </w:r>
          </w:p>
          <w:p w14:paraId="32C4AAA7" w14:textId="77777777" w:rsidR="004A33D4" w:rsidRPr="00281DBC" w:rsidRDefault="004A33D4" w:rsidP="00281DBC">
            <w:pPr>
              <w:spacing w:after="0" w:line="240" w:lineRule="auto"/>
              <w:jc w:val="both"/>
              <w:rPr>
                <w:rFonts w:ascii="Times New Roman" w:eastAsia="Calibri" w:hAnsi="Times New Roman"/>
                <w:bCs/>
                <w:sz w:val="24"/>
                <w:szCs w:val="24"/>
                <w:lang w:eastAsia="en-US"/>
              </w:rPr>
            </w:pPr>
            <w:r w:rsidRPr="00281DBC">
              <w:rPr>
                <w:rFonts w:ascii="Times New Roman" w:eastAsia="Calibri" w:hAnsi="Times New Roman"/>
                <w:bCs/>
                <w:sz w:val="24"/>
                <w:szCs w:val="24"/>
                <w:lang w:eastAsia="en-US"/>
              </w:rPr>
              <w:t>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w:t>
            </w:r>
          </w:p>
          <w:p w14:paraId="3DD3A7AD" w14:textId="77777777" w:rsidR="004A33D4" w:rsidRPr="00281DBC" w:rsidRDefault="004A33D4" w:rsidP="00281DBC">
            <w:pPr>
              <w:spacing w:after="0" w:line="240" w:lineRule="auto"/>
              <w:jc w:val="both"/>
              <w:rPr>
                <w:rFonts w:ascii="Times New Roman" w:eastAsia="Calibri" w:hAnsi="Times New Roman"/>
                <w:bCs/>
                <w:sz w:val="24"/>
                <w:szCs w:val="24"/>
                <w:lang w:eastAsia="en-US"/>
              </w:rPr>
            </w:pPr>
            <w:r w:rsidRPr="00281DBC">
              <w:rPr>
                <w:rFonts w:ascii="Times New Roman" w:eastAsia="Calibri" w:hAnsi="Times New Roman"/>
                <w:bCs/>
                <w:sz w:val="24"/>
                <w:szCs w:val="24"/>
                <w:lang w:eastAsia="en-US"/>
              </w:rPr>
              <w:t>Определять по итогам диагностирования перечень регулировочных и ремонтных работ, обеспечивающих исправное и работоспособное состояние сельскохозяйственной техники.</w:t>
            </w:r>
          </w:p>
          <w:p w14:paraId="7BD47DF9" w14:textId="77777777" w:rsidR="004A33D4" w:rsidRPr="00281DBC" w:rsidRDefault="004A33D4" w:rsidP="00281DBC">
            <w:pPr>
              <w:spacing w:after="0" w:line="240" w:lineRule="auto"/>
              <w:jc w:val="both"/>
              <w:rPr>
                <w:rFonts w:ascii="Times New Roman" w:eastAsia="Calibri" w:hAnsi="Times New Roman"/>
                <w:bCs/>
                <w:sz w:val="24"/>
                <w:szCs w:val="24"/>
                <w:lang w:eastAsia="en-US"/>
              </w:rPr>
            </w:pPr>
            <w:r w:rsidRPr="00281DBC">
              <w:rPr>
                <w:rFonts w:ascii="Times New Roman" w:eastAsia="Calibri" w:hAnsi="Times New Roman"/>
                <w:bCs/>
                <w:sz w:val="24"/>
                <w:szCs w:val="24"/>
                <w:lang w:eastAsia="en-US"/>
              </w:rPr>
              <w:t>Выполнять при проведении технического обслуживания работы, в том числе регулировочные, крепежные, смазочные, обеспечивающие исправное и работоспособное состояние сельскохозяйственной техники.</w:t>
            </w:r>
          </w:p>
          <w:p w14:paraId="21F1A967" w14:textId="77777777" w:rsidR="004A33D4" w:rsidRPr="00281DBC" w:rsidRDefault="004A33D4" w:rsidP="00281DBC">
            <w:pPr>
              <w:spacing w:after="0" w:line="240" w:lineRule="auto"/>
              <w:jc w:val="both"/>
              <w:rPr>
                <w:rFonts w:ascii="Times New Roman" w:eastAsia="Calibri" w:hAnsi="Times New Roman"/>
                <w:bCs/>
                <w:sz w:val="24"/>
                <w:szCs w:val="24"/>
                <w:lang w:eastAsia="en-US"/>
              </w:rPr>
            </w:pPr>
            <w:r w:rsidRPr="00281DBC">
              <w:rPr>
                <w:rFonts w:ascii="Times New Roman" w:eastAsia="Calibri" w:hAnsi="Times New Roman"/>
                <w:bCs/>
                <w:sz w:val="24"/>
                <w:szCs w:val="24"/>
                <w:lang w:eastAsia="en-US"/>
              </w:rPr>
              <w:t>Устранять при проведении технического обслуживания выявленные отказы и мелкие неисправности сельскохозяйственной техники.</w:t>
            </w:r>
          </w:p>
          <w:p w14:paraId="4EFC9648" w14:textId="77777777" w:rsidR="004A33D4" w:rsidRPr="00281DBC" w:rsidRDefault="004A33D4" w:rsidP="00281DBC">
            <w:pPr>
              <w:spacing w:after="0" w:line="240" w:lineRule="auto"/>
              <w:jc w:val="both"/>
              <w:rPr>
                <w:rFonts w:ascii="Times New Roman" w:eastAsia="Calibri" w:hAnsi="Times New Roman"/>
                <w:bCs/>
                <w:sz w:val="24"/>
                <w:szCs w:val="24"/>
                <w:lang w:eastAsia="en-US"/>
              </w:rPr>
            </w:pPr>
            <w:r w:rsidRPr="00281DBC">
              <w:rPr>
                <w:rFonts w:ascii="Times New Roman" w:eastAsia="Calibri" w:hAnsi="Times New Roman"/>
                <w:bCs/>
                <w:sz w:val="24"/>
                <w:szCs w:val="24"/>
                <w:lang w:eastAsia="en-US"/>
              </w:rPr>
              <w:t>Управлять обслуживаемой сельскохозяйственной техникой в соответствии с инструкциями по ее эксплуатации.</w:t>
            </w:r>
          </w:p>
          <w:p w14:paraId="4B1E1508" w14:textId="77777777" w:rsidR="004A33D4" w:rsidRPr="00281DBC" w:rsidRDefault="004A33D4" w:rsidP="00281DBC">
            <w:pPr>
              <w:spacing w:after="0" w:line="240" w:lineRule="auto"/>
              <w:jc w:val="both"/>
              <w:rPr>
                <w:rFonts w:ascii="Times New Roman" w:eastAsia="Calibri" w:hAnsi="Times New Roman"/>
                <w:bCs/>
                <w:sz w:val="24"/>
                <w:szCs w:val="24"/>
                <w:lang w:eastAsia="en-US"/>
              </w:rPr>
            </w:pPr>
            <w:r w:rsidRPr="00281DBC">
              <w:rPr>
                <w:rFonts w:ascii="Times New Roman" w:eastAsia="Calibri" w:hAnsi="Times New Roman"/>
                <w:bCs/>
                <w:sz w:val="24"/>
                <w:szCs w:val="24"/>
                <w:lang w:eastAsia="en-US"/>
              </w:rPr>
              <w:t>Проводить техническое обслуживание сельскохозяйственной техники с соблюдением требований охраны окружающей среды.</w:t>
            </w:r>
          </w:p>
          <w:p w14:paraId="5C19BBAE" w14:textId="77777777" w:rsidR="004A33D4" w:rsidRPr="00281DBC" w:rsidRDefault="004A33D4" w:rsidP="00281DBC">
            <w:pPr>
              <w:spacing w:after="0" w:line="240" w:lineRule="auto"/>
              <w:jc w:val="both"/>
              <w:rPr>
                <w:rFonts w:ascii="Times New Roman" w:eastAsia="Calibri" w:hAnsi="Times New Roman"/>
                <w:bCs/>
                <w:sz w:val="24"/>
                <w:szCs w:val="24"/>
                <w:lang w:eastAsia="en-US"/>
              </w:rPr>
            </w:pPr>
            <w:r w:rsidRPr="00281DBC">
              <w:rPr>
                <w:rFonts w:ascii="Times New Roman" w:eastAsia="Calibri" w:hAnsi="Times New Roman"/>
                <w:bCs/>
                <w:sz w:val="24"/>
                <w:szCs w:val="24"/>
                <w:lang w:eastAsia="en-US"/>
              </w:rPr>
              <w:t>Пользоваться спецодеждой, применять средства индивидуальной защиты при проведении технического обслуживания сельскохозяйственной техники.</w:t>
            </w:r>
          </w:p>
          <w:p w14:paraId="6241F201"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Определять виды и объемы работ по подготовке и эксплуатации сельскохозяйственной техники исходя из технологических карт на производство сельскохозяйственной продукции.</w:t>
            </w:r>
          </w:p>
          <w:p w14:paraId="16EDEA81"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Разрабатывать планы-графики выполнения механизированных операций в сельском хозяйстве.</w:t>
            </w:r>
          </w:p>
          <w:p w14:paraId="404A1E0C"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Осуществлять выбор, обоснование, расчет состава машинно-тракторных агрегатов при их комплектовании.</w:t>
            </w:r>
          </w:p>
          <w:p w14:paraId="766F7B43"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Формулировать задания для работников с указанием характеристик машинно-тракторного агрегата, объемов, сроков и требований к качеству выполнения механизированных работ.</w:t>
            </w:r>
          </w:p>
          <w:p w14:paraId="2DD8AF6E"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Пользоваться информационными технологиями при оценке объема и качества механизированных работ, выполняемых работниками.</w:t>
            </w:r>
          </w:p>
          <w:p w14:paraId="6CCECCA0"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Осуществлять оперативное взаимодействие с работниками с использованием цифровых технологий</w:t>
            </w:r>
          </w:p>
          <w:p w14:paraId="548D02C5"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Выявлять причины отклонения качества и объемов выполнения механизированных работ от планов и требований технологических карт.</w:t>
            </w:r>
          </w:p>
          <w:p w14:paraId="40B02817"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Принимать меры по устранению отклонения качества и объемов выполнения механизированных работ от планов и требований технологических карт.</w:t>
            </w:r>
          </w:p>
          <w:p w14:paraId="40FEE31B"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Осуществлять поиск в информационно-телекоммуникационной сети "Интернет" данных о способах повышения эффективности использования сельскохозяйственной техники и анализировать полученную информацию.</w:t>
            </w:r>
          </w:p>
          <w:p w14:paraId="0D5B5A1A"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bCs/>
                <w:sz w:val="24"/>
                <w:szCs w:val="24"/>
                <w:lang w:eastAsia="en-US"/>
              </w:rPr>
            </w:pPr>
          </w:p>
        </w:tc>
      </w:tr>
      <w:tr w:rsidR="004A33D4" w:rsidRPr="00281DBC" w14:paraId="259E1DC9" w14:textId="77777777" w:rsidTr="00392557">
        <w:tc>
          <w:tcPr>
            <w:tcW w:w="1629" w:type="dxa"/>
            <w:tcBorders>
              <w:top w:val="single" w:sz="4" w:space="0" w:color="auto"/>
              <w:left w:val="single" w:sz="4" w:space="0" w:color="auto"/>
              <w:bottom w:val="single" w:sz="4" w:space="0" w:color="auto"/>
              <w:right w:val="single" w:sz="4" w:space="0" w:color="auto"/>
            </w:tcBorders>
            <w:hideMark/>
          </w:tcPr>
          <w:p w14:paraId="7E76C8EC" w14:textId="77777777" w:rsidR="004A33D4" w:rsidRPr="00281DBC" w:rsidRDefault="004A33D4" w:rsidP="00281DBC">
            <w:pPr>
              <w:spacing w:after="0" w:line="240" w:lineRule="auto"/>
              <w:ind w:firstLine="142"/>
              <w:rPr>
                <w:rFonts w:ascii="Times New Roman" w:hAnsi="Times New Roman"/>
                <w:bCs/>
                <w:sz w:val="24"/>
                <w:szCs w:val="24"/>
                <w:lang w:eastAsia="en-US"/>
              </w:rPr>
            </w:pPr>
            <w:r w:rsidRPr="00281DBC">
              <w:rPr>
                <w:rFonts w:ascii="Times New Roman" w:hAnsi="Times New Roman"/>
                <w:bCs/>
                <w:sz w:val="24"/>
                <w:szCs w:val="24"/>
                <w:lang w:eastAsia="en-US"/>
              </w:rPr>
              <w:lastRenderedPageBreak/>
              <w:t>Знать</w:t>
            </w:r>
          </w:p>
        </w:tc>
        <w:tc>
          <w:tcPr>
            <w:tcW w:w="8572" w:type="dxa"/>
            <w:tcBorders>
              <w:top w:val="single" w:sz="4" w:space="0" w:color="auto"/>
              <w:left w:val="single" w:sz="4" w:space="0" w:color="auto"/>
              <w:bottom w:val="single" w:sz="4" w:space="0" w:color="auto"/>
              <w:right w:val="single" w:sz="4" w:space="0" w:color="auto"/>
            </w:tcBorders>
            <w:hideMark/>
          </w:tcPr>
          <w:p w14:paraId="2E0713F3" w14:textId="77777777" w:rsidR="004A33D4" w:rsidRPr="00281DBC" w:rsidRDefault="004A33D4" w:rsidP="00281DBC">
            <w:pPr>
              <w:spacing w:after="0" w:line="240" w:lineRule="auto"/>
              <w:jc w:val="both"/>
              <w:rPr>
                <w:rFonts w:ascii="Times New Roman" w:hAnsi="Times New Roman"/>
                <w:bCs/>
                <w:sz w:val="24"/>
                <w:szCs w:val="24"/>
              </w:rPr>
            </w:pPr>
            <w:r w:rsidRPr="00281DBC">
              <w:rPr>
                <w:rFonts w:ascii="Times New Roman" w:hAnsi="Times New Roman"/>
                <w:bCs/>
                <w:sz w:val="24"/>
                <w:szCs w:val="24"/>
              </w:rPr>
              <w:t>Состав технической документации, поставляемой с сельскохозяйственной техникой, и требования к документации.</w:t>
            </w:r>
          </w:p>
          <w:p w14:paraId="609521D3" w14:textId="77777777" w:rsidR="004A33D4" w:rsidRPr="00281DBC" w:rsidRDefault="004A33D4" w:rsidP="00281DBC">
            <w:pPr>
              <w:spacing w:after="0" w:line="240" w:lineRule="auto"/>
              <w:jc w:val="both"/>
              <w:rPr>
                <w:rFonts w:ascii="Times New Roman" w:hAnsi="Times New Roman"/>
                <w:bCs/>
                <w:sz w:val="24"/>
                <w:szCs w:val="24"/>
              </w:rPr>
            </w:pPr>
            <w:r w:rsidRPr="00281DBC">
              <w:rPr>
                <w:rFonts w:ascii="Times New Roman" w:hAnsi="Times New Roman"/>
                <w:bCs/>
                <w:sz w:val="24"/>
                <w:szCs w:val="24"/>
              </w:rPr>
              <w:t>Единую систему конструкторской документации.</w:t>
            </w:r>
          </w:p>
          <w:p w14:paraId="543F7F9B" w14:textId="77777777" w:rsidR="004A33D4" w:rsidRPr="00281DBC" w:rsidRDefault="004A33D4" w:rsidP="00281DBC">
            <w:pPr>
              <w:spacing w:after="0" w:line="240" w:lineRule="auto"/>
              <w:jc w:val="both"/>
              <w:rPr>
                <w:rFonts w:ascii="Times New Roman" w:hAnsi="Times New Roman"/>
                <w:bCs/>
                <w:sz w:val="24"/>
                <w:szCs w:val="24"/>
              </w:rPr>
            </w:pPr>
            <w:r w:rsidRPr="00281DBC">
              <w:rPr>
                <w:rFonts w:ascii="Times New Roman" w:hAnsi="Times New Roman"/>
                <w:bCs/>
                <w:sz w:val="24"/>
                <w:szCs w:val="24"/>
              </w:rPr>
              <w:lastRenderedPageBreak/>
              <w:t>Основные типы сельскохозяйственной техники, области ее применения.</w:t>
            </w:r>
          </w:p>
          <w:p w14:paraId="230F42FD" w14:textId="77777777" w:rsidR="004A33D4" w:rsidRPr="00281DBC" w:rsidRDefault="004A33D4" w:rsidP="00281DBC">
            <w:pPr>
              <w:spacing w:after="0" w:line="240" w:lineRule="auto"/>
              <w:jc w:val="both"/>
              <w:rPr>
                <w:rFonts w:ascii="Times New Roman" w:hAnsi="Times New Roman"/>
                <w:bCs/>
                <w:sz w:val="24"/>
                <w:szCs w:val="24"/>
              </w:rPr>
            </w:pPr>
            <w:r w:rsidRPr="00281DBC">
              <w:rPr>
                <w:rFonts w:ascii="Times New Roman" w:hAnsi="Times New Roman"/>
                <w:bCs/>
                <w:sz w:val="24"/>
                <w:szCs w:val="24"/>
              </w:rPr>
              <w:t>Порядок расконсервации новой сельскохозяйственной техники.</w:t>
            </w:r>
          </w:p>
          <w:p w14:paraId="1B89AA0C" w14:textId="77777777" w:rsidR="004A33D4" w:rsidRPr="00281DBC" w:rsidRDefault="004A33D4" w:rsidP="00281DBC">
            <w:pPr>
              <w:spacing w:after="0" w:line="240" w:lineRule="auto"/>
              <w:jc w:val="both"/>
              <w:rPr>
                <w:rFonts w:ascii="Times New Roman" w:hAnsi="Times New Roman"/>
                <w:bCs/>
                <w:sz w:val="24"/>
                <w:szCs w:val="24"/>
              </w:rPr>
            </w:pPr>
            <w:r w:rsidRPr="00281DBC">
              <w:rPr>
                <w:rFonts w:ascii="Times New Roman" w:hAnsi="Times New Roman"/>
                <w:bCs/>
                <w:sz w:val="24"/>
                <w:szCs w:val="24"/>
              </w:rPr>
              <w:t>Технические характеристики, конструктивные особенности, назначение, режимы работы и правила эксплуатации сельскохозяйственной техники.</w:t>
            </w:r>
          </w:p>
          <w:p w14:paraId="0B4D4270" w14:textId="77777777" w:rsidR="004A33D4" w:rsidRPr="00281DBC" w:rsidRDefault="004A33D4" w:rsidP="00281DBC">
            <w:pPr>
              <w:spacing w:after="0" w:line="240" w:lineRule="auto"/>
              <w:jc w:val="both"/>
              <w:rPr>
                <w:rFonts w:ascii="Times New Roman" w:hAnsi="Times New Roman"/>
                <w:bCs/>
                <w:sz w:val="24"/>
                <w:szCs w:val="24"/>
              </w:rPr>
            </w:pPr>
            <w:r w:rsidRPr="00281DBC">
              <w:rPr>
                <w:rFonts w:ascii="Times New Roman" w:hAnsi="Times New Roman"/>
                <w:bCs/>
                <w:sz w:val="24"/>
                <w:szCs w:val="24"/>
              </w:rPr>
              <w:t>Правила эксплуатации специального оборудования, инструментов при вводе сельскохозяйственной техники в эксплуатацию.</w:t>
            </w:r>
          </w:p>
          <w:p w14:paraId="2DFA7F61" w14:textId="77777777" w:rsidR="004A33D4" w:rsidRPr="00281DBC" w:rsidRDefault="004A33D4" w:rsidP="00281DBC">
            <w:pPr>
              <w:spacing w:after="0" w:line="240" w:lineRule="auto"/>
              <w:jc w:val="both"/>
              <w:rPr>
                <w:rFonts w:ascii="Times New Roman" w:hAnsi="Times New Roman"/>
                <w:bCs/>
                <w:sz w:val="24"/>
                <w:szCs w:val="24"/>
              </w:rPr>
            </w:pPr>
            <w:r w:rsidRPr="00281DBC">
              <w:rPr>
                <w:rFonts w:ascii="Times New Roman" w:hAnsi="Times New Roman"/>
                <w:bCs/>
                <w:sz w:val="24"/>
                <w:szCs w:val="24"/>
              </w:rPr>
              <w:t>Порядок выполнения работ по монтажу и сборке новой сельскохозяйственной техники.</w:t>
            </w:r>
          </w:p>
          <w:p w14:paraId="7DF58B05" w14:textId="77777777" w:rsidR="004A33D4" w:rsidRPr="00281DBC" w:rsidRDefault="004A33D4" w:rsidP="00281DBC">
            <w:pPr>
              <w:spacing w:after="0" w:line="240" w:lineRule="auto"/>
              <w:jc w:val="both"/>
              <w:rPr>
                <w:rFonts w:ascii="Times New Roman" w:hAnsi="Times New Roman"/>
                <w:bCs/>
                <w:sz w:val="24"/>
                <w:szCs w:val="24"/>
              </w:rPr>
            </w:pPr>
            <w:r w:rsidRPr="00281DBC">
              <w:rPr>
                <w:rFonts w:ascii="Times New Roman" w:hAnsi="Times New Roman"/>
                <w:bCs/>
                <w:sz w:val="24"/>
                <w:szCs w:val="24"/>
              </w:rPr>
              <w:t>Назначение и порядок использования расходных, горюче-смазочных материалов и специальных жидкостей при вводе сельскохозяйственной техники в эксплуатацию.</w:t>
            </w:r>
          </w:p>
          <w:p w14:paraId="4FE33667" w14:textId="77777777" w:rsidR="004A33D4" w:rsidRPr="00281DBC" w:rsidRDefault="004A33D4" w:rsidP="00281DBC">
            <w:pPr>
              <w:spacing w:after="0" w:line="240" w:lineRule="auto"/>
              <w:jc w:val="both"/>
              <w:rPr>
                <w:rFonts w:ascii="Times New Roman" w:hAnsi="Times New Roman"/>
                <w:bCs/>
                <w:sz w:val="24"/>
                <w:szCs w:val="24"/>
              </w:rPr>
            </w:pPr>
            <w:r w:rsidRPr="00281DBC">
              <w:rPr>
                <w:rFonts w:ascii="Times New Roman" w:hAnsi="Times New Roman"/>
                <w:bCs/>
                <w:sz w:val="24"/>
                <w:szCs w:val="24"/>
              </w:rPr>
              <w:t>Порядок пуска (апробирования), регулирования, комплексного апробирования сельскохозяйственной техники.</w:t>
            </w:r>
          </w:p>
          <w:p w14:paraId="5AAAE35C" w14:textId="77777777" w:rsidR="004A33D4" w:rsidRPr="00281DBC" w:rsidRDefault="004A33D4" w:rsidP="00281DBC">
            <w:pPr>
              <w:spacing w:after="0" w:line="240" w:lineRule="auto"/>
              <w:jc w:val="both"/>
              <w:rPr>
                <w:rFonts w:ascii="Times New Roman" w:hAnsi="Times New Roman"/>
                <w:bCs/>
                <w:sz w:val="24"/>
                <w:szCs w:val="24"/>
              </w:rPr>
            </w:pPr>
            <w:r w:rsidRPr="00281DBC">
              <w:rPr>
                <w:rFonts w:ascii="Times New Roman" w:hAnsi="Times New Roman"/>
                <w:bCs/>
                <w:sz w:val="24"/>
                <w:szCs w:val="24"/>
              </w:rPr>
              <w:t>Нормативно-техническую документацию по эксплуатации сельскохозяйственной техники.</w:t>
            </w:r>
          </w:p>
          <w:p w14:paraId="68E1275F" w14:textId="77777777" w:rsidR="004A33D4" w:rsidRPr="00281DBC" w:rsidRDefault="004A33D4" w:rsidP="00281DBC">
            <w:pPr>
              <w:spacing w:after="0" w:line="240" w:lineRule="auto"/>
              <w:jc w:val="both"/>
              <w:rPr>
                <w:rFonts w:ascii="Times New Roman" w:hAnsi="Times New Roman"/>
                <w:bCs/>
                <w:sz w:val="24"/>
                <w:szCs w:val="24"/>
              </w:rPr>
            </w:pPr>
            <w:r w:rsidRPr="00281DBC">
              <w:rPr>
                <w:rFonts w:ascii="Times New Roman" w:hAnsi="Times New Roman"/>
                <w:bCs/>
                <w:sz w:val="24"/>
                <w:szCs w:val="24"/>
              </w:rPr>
              <w:t>Правила обкатки новой сельскохозяйственной техники, вводимой в эксплуатацию.</w:t>
            </w:r>
          </w:p>
          <w:p w14:paraId="20B05762" w14:textId="77777777" w:rsidR="004A33D4" w:rsidRPr="00281DBC" w:rsidRDefault="004A33D4" w:rsidP="00281DBC">
            <w:pPr>
              <w:spacing w:after="0" w:line="240" w:lineRule="auto"/>
              <w:jc w:val="both"/>
              <w:rPr>
                <w:rFonts w:ascii="Times New Roman" w:eastAsia="Calibri" w:hAnsi="Times New Roman"/>
                <w:sz w:val="24"/>
                <w:szCs w:val="24"/>
                <w:lang w:eastAsia="en-US"/>
              </w:rPr>
            </w:pPr>
            <w:r w:rsidRPr="00281DBC">
              <w:rPr>
                <w:rFonts w:ascii="Times New Roman" w:eastAsia="Calibri" w:hAnsi="Times New Roman"/>
                <w:sz w:val="24"/>
                <w:szCs w:val="24"/>
                <w:lang w:eastAsia="en-US"/>
              </w:rPr>
              <w:t>Нормативно-техническую документацию по техническому обслуживанию сельскохозяйственной техники.</w:t>
            </w:r>
          </w:p>
          <w:p w14:paraId="28150559" w14:textId="77777777" w:rsidR="004A33D4" w:rsidRPr="00281DBC" w:rsidRDefault="004A33D4" w:rsidP="00281DBC">
            <w:pPr>
              <w:spacing w:after="0" w:line="240" w:lineRule="auto"/>
              <w:jc w:val="both"/>
              <w:rPr>
                <w:rFonts w:ascii="Times New Roman" w:eastAsia="Calibri" w:hAnsi="Times New Roman"/>
                <w:sz w:val="24"/>
                <w:szCs w:val="24"/>
                <w:lang w:eastAsia="en-US"/>
              </w:rPr>
            </w:pPr>
            <w:r w:rsidRPr="00281DBC">
              <w:rPr>
                <w:rFonts w:ascii="Times New Roman" w:eastAsia="Calibri" w:hAnsi="Times New Roman"/>
                <w:sz w:val="24"/>
                <w:szCs w:val="24"/>
                <w:lang w:eastAsia="en-US"/>
              </w:rPr>
              <w:t>Виды технического обслуживания сельскохозяйственных машин и оборудования.</w:t>
            </w:r>
          </w:p>
          <w:p w14:paraId="497AEA65" w14:textId="77777777" w:rsidR="004A33D4" w:rsidRPr="00281DBC" w:rsidRDefault="004A33D4" w:rsidP="00281DBC">
            <w:pPr>
              <w:spacing w:after="0" w:line="240" w:lineRule="auto"/>
              <w:jc w:val="both"/>
              <w:rPr>
                <w:rFonts w:ascii="Times New Roman" w:eastAsia="Calibri" w:hAnsi="Times New Roman"/>
                <w:sz w:val="24"/>
                <w:szCs w:val="24"/>
                <w:lang w:eastAsia="en-US"/>
              </w:rPr>
            </w:pPr>
            <w:r w:rsidRPr="00281DBC">
              <w:rPr>
                <w:rFonts w:ascii="Times New Roman" w:eastAsia="Calibri" w:hAnsi="Times New Roman"/>
                <w:sz w:val="24"/>
                <w:szCs w:val="24"/>
                <w:lang w:eastAsia="en-US"/>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0B7EEDFA"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Порядок проведения ежесменного технического обслуживания сельскохозяйственной техники.</w:t>
            </w:r>
          </w:p>
          <w:p w14:paraId="1F7C35A9" w14:textId="77777777" w:rsidR="004A33D4" w:rsidRPr="00281DBC" w:rsidRDefault="004A33D4" w:rsidP="00281DBC">
            <w:pPr>
              <w:spacing w:after="0" w:line="240" w:lineRule="auto"/>
              <w:jc w:val="both"/>
              <w:rPr>
                <w:rFonts w:ascii="Times New Roman" w:eastAsia="Calibri" w:hAnsi="Times New Roman"/>
                <w:sz w:val="24"/>
                <w:szCs w:val="24"/>
                <w:lang w:eastAsia="en-US"/>
              </w:rPr>
            </w:pPr>
            <w:r w:rsidRPr="00281DBC">
              <w:rPr>
                <w:rFonts w:ascii="Times New Roman" w:eastAsia="Calibri" w:hAnsi="Times New Roman"/>
                <w:sz w:val="24"/>
                <w:szCs w:val="24"/>
                <w:lang w:eastAsia="en-US"/>
              </w:rPr>
              <w:t>Порядок проведения технического обслуживания сельскохозяйственной техники при ее эксплуатации и хранении.</w:t>
            </w:r>
          </w:p>
          <w:p w14:paraId="7B2363D1" w14:textId="77777777" w:rsidR="004A33D4" w:rsidRPr="00281DBC" w:rsidRDefault="004A33D4" w:rsidP="00281DBC">
            <w:pPr>
              <w:spacing w:after="0" w:line="240" w:lineRule="auto"/>
              <w:jc w:val="both"/>
              <w:rPr>
                <w:rFonts w:ascii="Times New Roman" w:eastAsia="Calibri" w:hAnsi="Times New Roman"/>
                <w:sz w:val="24"/>
                <w:szCs w:val="24"/>
                <w:lang w:eastAsia="en-US"/>
              </w:rPr>
            </w:pPr>
            <w:r w:rsidRPr="00281DBC">
              <w:rPr>
                <w:rFonts w:ascii="Times New Roman" w:eastAsia="Calibri" w:hAnsi="Times New Roman"/>
                <w:sz w:val="24"/>
                <w:szCs w:val="24"/>
                <w:lang w:eastAsia="en-US"/>
              </w:rPr>
              <w:t>Порядок проведения технического обслуживания сельскохозяйственной техники в особых условиях эксплуатации.</w:t>
            </w:r>
          </w:p>
          <w:p w14:paraId="17B93773" w14:textId="77777777" w:rsidR="004A33D4" w:rsidRPr="00281DBC" w:rsidRDefault="004A33D4" w:rsidP="00281DBC">
            <w:pPr>
              <w:spacing w:after="0" w:line="240" w:lineRule="auto"/>
              <w:jc w:val="both"/>
              <w:rPr>
                <w:rFonts w:ascii="Times New Roman" w:eastAsia="Calibri" w:hAnsi="Times New Roman"/>
                <w:sz w:val="24"/>
                <w:szCs w:val="24"/>
                <w:lang w:eastAsia="en-US"/>
              </w:rPr>
            </w:pPr>
            <w:r w:rsidRPr="00281DBC">
              <w:rPr>
                <w:rFonts w:ascii="Times New Roman" w:eastAsia="Calibri" w:hAnsi="Times New Roman"/>
                <w:sz w:val="24"/>
                <w:szCs w:val="24"/>
                <w:lang w:eastAsia="en-US"/>
              </w:rPr>
              <w:t>Порядок проведения технического обслуживания сельскохозяйственной техники перед началом сезона работы (для машин сезонного использования).</w:t>
            </w:r>
          </w:p>
          <w:p w14:paraId="3790E742" w14:textId="77777777" w:rsidR="004A33D4" w:rsidRPr="00281DBC" w:rsidRDefault="004A33D4" w:rsidP="00281DBC">
            <w:pPr>
              <w:spacing w:after="0" w:line="240" w:lineRule="auto"/>
              <w:jc w:val="both"/>
              <w:rPr>
                <w:rFonts w:ascii="Times New Roman" w:eastAsia="Calibri" w:hAnsi="Times New Roman"/>
                <w:sz w:val="24"/>
                <w:szCs w:val="24"/>
                <w:lang w:eastAsia="en-US"/>
              </w:rPr>
            </w:pPr>
            <w:r w:rsidRPr="00281DBC">
              <w:rPr>
                <w:rFonts w:ascii="Times New Roman" w:eastAsia="Calibri" w:hAnsi="Times New Roman"/>
                <w:sz w:val="24"/>
                <w:szCs w:val="24"/>
                <w:lang w:eastAsia="en-US"/>
              </w:rPr>
              <w:t>Порядок проведения сезонного технического обслуживания сельскохозяйственной техники.</w:t>
            </w:r>
          </w:p>
          <w:p w14:paraId="4D049675" w14:textId="77777777" w:rsidR="004A33D4" w:rsidRPr="00281DBC" w:rsidRDefault="004A33D4" w:rsidP="00281DBC">
            <w:pPr>
              <w:spacing w:after="0" w:line="240" w:lineRule="auto"/>
              <w:jc w:val="both"/>
              <w:rPr>
                <w:rFonts w:ascii="Times New Roman" w:eastAsia="Calibri" w:hAnsi="Times New Roman"/>
                <w:sz w:val="24"/>
                <w:szCs w:val="24"/>
                <w:lang w:eastAsia="en-US"/>
              </w:rPr>
            </w:pPr>
            <w:r w:rsidRPr="00281DBC">
              <w:rPr>
                <w:rFonts w:ascii="Times New Roman" w:eastAsia="Calibri" w:hAnsi="Times New Roman"/>
                <w:sz w:val="24"/>
                <w:szCs w:val="24"/>
                <w:lang w:eastAsia="en-US"/>
              </w:rPr>
              <w:t>Виды и методы диагностирования технического состояния сельскохозяйственной техники.</w:t>
            </w:r>
          </w:p>
          <w:p w14:paraId="440CEB48" w14:textId="77777777" w:rsidR="004A33D4" w:rsidRPr="00281DBC" w:rsidRDefault="004A33D4" w:rsidP="00281DBC">
            <w:pPr>
              <w:spacing w:after="0" w:line="240" w:lineRule="auto"/>
              <w:jc w:val="both"/>
              <w:rPr>
                <w:rFonts w:ascii="Times New Roman" w:eastAsia="Calibri" w:hAnsi="Times New Roman"/>
                <w:sz w:val="24"/>
                <w:szCs w:val="24"/>
                <w:lang w:eastAsia="en-US"/>
              </w:rPr>
            </w:pPr>
            <w:r w:rsidRPr="00281DBC">
              <w:rPr>
                <w:rFonts w:ascii="Times New Roman" w:eastAsia="Calibri" w:hAnsi="Times New Roman"/>
                <w:sz w:val="24"/>
                <w:szCs w:val="24"/>
                <w:lang w:eastAsia="en-US"/>
              </w:rPr>
              <w:t>Основные виды неисправностей сельскохозяйственной техники, их признаки, способы устранения.</w:t>
            </w:r>
          </w:p>
          <w:p w14:paraId="3EAB0EC2" w14:textId="77777777" w:rsidR="004A33D4" w:rsidRPr="00281DBC" w:rsidRDefault="004A33D4" w:rsidP="00281DBC">
            <w:pPr>
              <w:spacing w:after="0" w:line="240" w:lineRule="auto"/>
              <w:jc w:val="both"/>
              <w:rPr>
                <w:rFonts w:ascii="Times New Roman" w:eastAsia="Calibri" w:hAnsi="Times New Roman"/>
                <w:sz w:val="24"/>
                <w:szCs w:val="24"/>
                <w:lang w:eastAsia="en-US"/>
              </w:rPr>
            </w:pPr>
            <w:r w:rsidRPr="00281DBC">
              <w:rPr>
                <w:rFonts w:ascii="Times New Roman" w:eastAsia="Calibri" w:hAnsi="Times New Roman"/>
                <w:sz w:val="24"/>
                <w:szCs w:val="24"/>
                <w:lang w:eastAsia="en-US"/>
              </w:rPr>
              <w:t>Специальное оборудование, инструменты, используемые при проведении технического обслуживания сельскохозяйственной техники, и правила их эксплуатации.</w:t>
            </w:r>
          </w:p>
          <w:p w14:paraId="43620E01"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Количественный и качественный состав сельскохозяйственной техники в организации.</w:t>
            </w:r>
          </w:p>
          <w:p w14:paraId="23C01AED"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Механизированные технологии производства сельскохозяйственной продукции.</w:t>
            </w:r>
          </w:p>
          <w:p w14:paraId="1BD5B26B"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Агротехнические и зоотехнические требования, предъявляемые к механизированным работам в сельском хозяйстве.</w:t>
            </w:r>
          </w:p>
          <w:p w14:paraId="702A6ED0"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Требования к агрегатированию тракторов с прицепными, навесными сельскохозяйственными машинами и орудиями.</w:t>
            </w:r>
          </w:p>
          <w:p w14:paraId="26EA0764"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Порядок настройки и регулировки сельскохозяйственных машин и оборудования на заданные технологическими картами параметры работы.</w:t>
            </w:r>
          </w:p>
          <w:p w14:paraId="7B2A5B78"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Перечень показателей, по которым оценивается качество выполнения механизированных работ в сельском хозяйстве.</w:t>
            </w:r>
          </w:p>
          <w:p w14:paraId="23040A20"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машин и оборудования.</w:t>
            </w:r>
          </w:p>
          <w:p w14:paraId="6D052718"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lastRenderedPageBreak/>
              <w:t>Методы оценки (в том числе с использованием цифровых технологий) качества и объема выполненных механизированных работ в сельскохозяйственном производстве.</w:t>
            </w:r>
          </w:p>
          <w:p w14:paraId="79B9A9C5"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b/>
                <w:bCs/>
                <w:sz w:val="24"/>
                <w:szCs w:val="24"/>
              </w:rPr>
            </w:pPr>
            <w:r w:rsidRPr="00281DBC">
              <w:rPr>
                <w:rFonts w:ascii="Times New Roman" w:hAnsi="Times New Roman"/>
                <w:sz w:val="24"/>
                <w:szCs w:val="24"/>
              </w:rPr>
              <w:t>Порядок оформления документов по техническому обслуживанию сельскохозяйственной техники.</w:t>
            </w:r>
          </w:p>
          <w:p w14:paraId="62B2D3B0"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Правила ведения первичной документации по учету объема выполненных механизированных работ.</w:t>
            </w:r>
          </w:p>
          <w:p w14:paraId="01700126"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sz w:val="24"/>
                <w:szCs w:val="24"/>
              </w:rPr>
            </w:pPr>
            <w:r w:rsidRPr="00281DBC">
              <w:rPr>
                <w:rFonts w:ascii="Times New Roman" w:hAnsi="Times New Roman"/>
                <w:sz w:val="24"/>
                <w:szCs w:val="24"/>
              </w:rPr>
              <w:t>Порядок подготовки и формы отчетных документов о выполнении механизированных операций в сельском хозяйстве.</w:t>
            </w:r>
          </w:p>
          <w:p w14:paraId="40E8CC19" w14:textId="77777777" w:rsidR="004A33D4" w:rsidRPr="00281DBC" w:rsidRDefault="004A33D4" w:rsidP="00281DBC">
            <w:pPr>
              <w:spacing w:after="0" w:line="240" w:lineRule="auto"/>
              <w:jc w:val="both"/>
              <w:rPr>
                <w:rFonts w:ascii="Times New Roman" w:hAnsi="Times New Roman"/>
                <w:bCs/>
                <w:sz w:val="24"/>
                <w:szCs w:val="24"/>
              </w:rPr>
            </w:pPr>
            <w:r w:rsidRPr="00281DBC">
              <w:rPr>
                <w:rFonts w:ascii="Times New Roman" w:hAnsi="Times New Roman"/>
                <w:bCs/>
                <w:sz w:val="24"/>
                <w:szCs w:val="24"/>
              </w:rPr>
              <w:t>Требования охраны труда в объеме, необходимом для выполнения трудовых обязанностей.</w:t>
            </w:r>
          </w:p>
          <w:p w14:paraId="3DEAA4E3" w14:textId="77777777" w:rsidR="004A33D4" w:rsidRPr="00281DBC" w:rsidRDefault="004A33D4" w:rsidP="00281DBC">
            <w:pPr>
              <w:spacing w:after="0" w:line="240" w:lineRule="auto"/>
              <w:jc w:val="both"/>
              <w:rPr>
                <w:rFonts w:ascii="Times New Roman" w:eastAsia="Calibri" w:hAnsi="Times New Roman"/>
                <w:sz w:val="24"/>
                <w:szCs w:val="24"/>
                <w:lang w:eastAsia="en-US"/>
              </w:rPr>
            </w:pPr>
            <w:r w:rsidRPr="00281DBC">
              <w:rPr>
                <w:rFonts w:ascii="Times New Roman" w:eastAsia="Calibri" w:hAnsi="Times New Roman"/>
                <w:sz w:val="24"/>
                <w:szCs w:val="24"/>
                <w:lang w:eastAsia="en-US"/>
              </w:rPr>
              <w:t>Требования охраны окружающей среды при техническом обслуживании сельскохозяйственной техники.</w:t>
            </w:r>
          </w:p>
          <w:p w14:paraId="6DC47A8B" w14:textId="77777777" w:rsidR="004A33D4" w:rsidRPr="00281DBC" w:rsidRDefault="004A33D4" w:rsidP="00281DBC">
            <w:pPr>
              <w:widowControl w:val="0"/>
              <w:autoSpaceDE w:val="0"/>
              <w:autoSpaceDN w:val="0"/>
              <w:adjustRightInd w:val="0"/>
              <w:spacing w:after="0" w:line="240" w:lineRule="auto"/>
              <w:jc w:val="both"/>
              <w:rPr>
                <w:rFonts w:ascii="Times New Roman" w:hAnsi="Times New Roman"/>
                <w:bCs/>
                <w:sz w:val="24"/>
                <w:szCs w:val="24"/>
                <w:lang w:eastAsia="en-US"/>
              </w:rPr>
            </w:pPr>
          </w:p>
        </w:tc>
      </w:tr>
    </w:tbl>
    <w:p w14:paraId="2250992A" w14:textId="77777777" w:rsidR="00392557" w:rsidRDefault="00392557" w:rsidP="00281DBC">
      <w:pPr>
        <w:spacing w:after="0" w:line="240" w:lineRule="auto"/>
        <w:ind w:firstLine="709"/>
        <w:rPr>
          <w:rFonts w:ascii="Times New Roman" w:hAnsi="Times New Roman"/>
          <w:b/>
          <w:sz w:val="24"/>
          <w:szCs w:val="24"/>
        </w:rPr>
      </w:pPr>
    </w:p>
    <w:p w14:paraId="3DE96217" w14:textId="14A8945E" w:rsidR="004A33D4" w:rsidRPr="00281DBC" w:rsidRDefault="004A33D4" w:rsidP="00281DBC">
      <w:pPr>
        <w:spacing w:after="0" w:line="240" w:lineRule="auto"/>
        <w:ind w:firstLine="709"/>
        <w:rPr>
          <w:rFonts w:ascii="Times New Roman" w:hAnsi="Times New Roman"/>
          <w:b/>
          <w:sz w:val="24"/>
          <w:szCs w:val="24"/>
        </w:rPr>
      </w:pPr>
      <w:r w:rsidRPr="00281DBC">
        <w:rPr>
          <w:rFonts w:ascii="Times New Roman" w:hAnsi="Times New Roman"/>
          <w:b/>
          <w:sz w:val="24"/>
          <w:szCs w:val="24"/>
        </w:rPr>
        <w:t>1.2. Количество часов, отводимое на освоение профессионального модуля</w:t>
      </w:r>
    </w:p>
    <w:p w14:paraId="3D64DD6E" w14:textId="77777777" w:rsidR="004A33D4" w:rsidRPr="00281DBC" w:rsidRDefault="004A33D4" w:rsidP="00281DBC">
      <w:pPr>
        <w:spacing w:after="0" w:line="240" w:lineRule="auto"/>
        <w:rPr>
          <w:rFonts w:ascii="Times New Roman" w:hAnsi="Times New Roman"/>
          <w:sz w:val="24"/>
          <w:szCs w:val="24"/>
        </w:rPr>
      </w:pPr>
    </w:p>
    <w:p w14:paraId="618F8CF7" w14:textId="175E74A9"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 xml:space="preserve">Всего часов – </w:t>
      </w:r>
      <w:r w:rsidR="00392557">
        <w:rPr>
          <w:rFonts w:ascii="Times New Roman" w:hAnsi="Times New Roman"/>
          <w:sz w:val="24"/>
          <w:szCs w:val="24"/>
        </w:rPr>
        <w:t>804</w:t>
      </w:r>
      <w:r w:rsidRPr="00281DBC">
        <w:rPr>
          <w:rFonts w:ascii="Times New Roman" w:hAnsi="Times New Roman"/>
          <w:sz w:val="24"/>
          <w:szCs w:val="24"/>
        </w:rPr>
        <w:t>,</w:t>
      </w:r>
    </w:p>
    <w:p w14:paraId="5B1FCEEC" w14:textId="71FFCC68" w:rsidR="004A33D4" w:rsidRPr="00281DBC" w:rsidRDefault="004A33D4" w:rsidP="00281DBC">
      <w:pPr>
        <w:spacing w:after="0" w:line="240" w:lineRule="auto"/>
        <w:ind w:firstLine="709"/>
        <w:rPr>
          <w:rFonts w:ascii="Times New Roman" w:hAnsi="Times New Roman"/>
          <w:sz w:val="24"/>
          <w:szCs w:val="24"/>
        </w:rPr>
      </w:pPr>
      <w:r w:rsidRPr="00281DBC">
        <w:rPr>
          <w:rFonts w:ascii="Times New Roman" w:hAnsi="Times New Roman"/>
          <w:sz w:val="24"/>
          <w:szCs w:val="24"/>
        </w:rPr>
        <w:t xml:space="preserve"> том числе в форме практической подготовки – </w:t>
      </w:r>
      <w:r w:rsidR="00392557">
        <w:rPr>
          <w:rFonts w:ascii="Times New Roman" w:hAnsi="Times New Roman"/>
          <w:sz w:val="24"/>
          <w:szCs w:val="24"/>
        </w:rPr>
        <w:t>662</w:t>
      </w:r>
      <w:r w:rsidRPr="00281DBC">
        <w:rPr>
          <w:rFonts w:ascii="Times New Roman" w:hAnsi="Times New Roman"/>
          <w:sz w:val="24"/>
          <w:szCs w:val="24"/>
        </w:rPr>
        <w:t xml:space="preserve"> часов.</w:t>
      </w:r>
    </w:p>
    <w:p w14:paraId="6E5222DA" w14:textId="77777777" w:rsidR="004A33D4" w:rsidRPr="00281DBC" w:rsidRDefault="004A33D4" w:rsidP="00281DBC">
      <w:pPr>
        <w:spacing w:after="0" w:line="240" w:lineRule="auto"/>
        <w:ind w:firstLine="709"/>
        <w:rPr>
          <w:rFonts w:ascii="Times New Roman" w:hAnsi="Times New Roman"/>
          <w:sz w:val="24"/>
          <w:szCs w:val="24"/>
        </w:rPr>
      </w:pPr>
    </w:p>
    <w:p w14:paraId="600FED58"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Из них на освоение МДК – 384 часа</w:t>
      </w:r>
    </w:p>
    <w:p w14:paraId="5E113563"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практики, в том числе: учебная – 252 часа,</w:t>
      </w:r>
    </w:p>
    <w:p w14:paraId="553A10CC" w14:textId="77777777" w:rsidR="004A33D4" w:rsidRPr="00281DBC" w:rsidRDefault="004A33D4" w:rsidP="00281DBC">
      <w:pPr>
        <w:spacing w:after="0" w:line="240" w:lineRule="auto"/>
        <w:ind w:firstLine="2268"/>
        <w:rPr>
          <w:rFonts w:ascii="Times New Roman" w:hAnsi="Times New Roman"/>
          <w:sz w:val="24"/>
          <w:szCs w:val="24"/>
        </w:rPr>
      </w:pPr>
      <w:r w:rsidRPr="00281DBC">
        <w:rPr>
          <w:rFonts w:ascii="Times New Roman" w:hAnsi="Times New Roman"/>
          <w:sz w:val="24"/>
          <w:szCs w:val="24"/>
        </w:rPr>
        <w:t>производственная – 144 часа.</w:t>
      </w:r>
    </w:p>
    <w:p w14:paraId="2FA34949" w14:textId="4EEB75E5" w:rsidR="004A33D4" w:rsidRPr="00281DBC" w:rsidRDefault="004A33D4" w:rsidP="00281DBC">
      <w:pPr>
        <w:spacing w:after="0" w:line="240" w:lineRule="auto"/>
        <w:rPr>
          <w:rFonts w:ascii="Times New Roman" w:hAnsi="Times New Roman"/>
          <w:b/>
          <w:i/>
          <w:sz w:val="24"/>
          <w:szCs w:val="24"/>
        </w:rPr>
        <w:sectPr w:rsidR="004A33D4" w:rsidRPr="00281DBC" w:rsidSect="00281DBC">
          <w:pgSz w:w="11907" w:h="16840"/>
          <w:pgMar w:top="851" w:right="567" w:bottom="851" w:left="1134" w:header="709" w:footer="709" w:gutter="0"/>
          <w:cols w:space="720"/>
        </w:sectPr>
      </w:pPr>
      <w:r w:rsidRPr="00281DBC">
        <w:rPr>
          <w:rFonts w:ascii="Times New Roman" w:hAnsi="Times New Roman"/>
          <w:iCs/>
          <w:sz w:val="24"/>
          <w:szCs w:val="24"/>
        </w:rPr>
        <w:t xml:space="preserve">Промежуточная аттестация – </w:t>
      </w:r>
      <w:r w:rsidR="00392557">
        <w:rPr>
          <w:rFonts w:ascii="Times New Roman" w:hAnsi="Times New Roman"/>
          <w:iCs/>
          <w:sz w:val="24"/>
          <w:szCs w:val="24"/>
        </w:rPr>
        <w:t>48</w:t>
      </w:r>
      <w:r w:rsidRPr="00281DBC">
        <w:rPr>
          <w:rFonts w:ascii="Times New Roman" w:hAnsi="Times New Roman"/>
          <w:iCs/>
          <w:sz w:val="24"/>
          <w:szCs w:val="24"/>
        </w:rPr>
        <w:t xml:space="preserve"> часов.</w:t>
      </w:r>
    </w:p>
    <w:p w14:paraId="263F53EE" w14:textId="77777777" w:rsidR="004A33D4" w:rsidRPr="00281DBC" w:rsidRDefault="004A33D4" w:rsidP="00281DBC">
      <w:pPr>
        <w:spacing w:after="0" w:line="240" w:lineRule="auto"/>
        <w:jc w:val="center"/>
        <w:rPr>
          <w:rFonts w:ascii="Times New Roman" w:hAnsi="Times New Roman"/>
          <w:b/>
          <w:caps/>
          <w:sz w:val="24"/>
          <w:szCs w:val="24"/>
        </w:rPr>
      </w:pPr>
      <w:r w:rsidRPr="00281DBC">
        <w:rPr>
          <w:rFonts w:ascii="Times New Roman" w:hAnsi="Times New Roman"/>
          <w:b/>
          <w:caps/>
          <w:sz w:val="24"/>
          <w:szCs w:val="24"/>
        </w:rPr>
        <w:lastRenderedPageBreak/>
        <w:t>2. Структура и содержание профессионального модуля</w:t>
      </w:r>
    </w:p>
    <w:p w14:paraId="6683A634" w14:textId="77777777" w:rsidR="004A33D4" w:rsidRPr="00281DBC" w:rsidRDefault="004A33D4" w:rsidP="00281DBC">
      <w:pPr>
        <w:spacing w:after="0" w:line="240" w:lineRule="auto"/>
        <w:ind w:firstLine="851"/>
        <w:rPr>
          <w:rFonts w:ascii="Times New Roman" w:hAnsi="Times New Roman"/>
          <w:sz w:val="24"/>
          <w:szCs w:val="24"/>
        </w:rPr>
      </w:pPr>
      <w:r w:rsidRPr="00281DBC">
        <w:rPr>
          <w:rFonts w:ascii="Times New Roman" w:hAnsi="Times New Roman"/>
          <w:b/>
          <w:sz w:val="24"/>
          <w:szCs w:val="24"/>
        </w:rPr>
        <w:t>2.1. Структура профессионального модуля</w:t>
      </w:r>
      <w:r w:rsidRPr="00281DBC">
        <w:rPr>
          <w:rFonts w:ascii="Times New Roman" w:hAnsi="Times New Roman"/>
          <w:sz w:val="24"/>
          <w:szCs w:val="24"/>
        </w:rPr>
        <w:t xml:space="preserve"> </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8"/>
        <w:gridCol w:w="3408"/>
        <w:gridCol w:w="1138"/>
        <w:gridCol w:w="578"/>
        <w:gridCol w:w="709"/>
        <w:gridCol w:w="1453"/>
        <w:gridCol w:w="1068"/>
        <w:gridCol w:w="1631"/>
        <w:gridCol w:w="611"/>
        <w:gridCol w:w="54"/>
        <w:gridCol w:w="923"/>
        <w:gridCol w:w="1740"/>
        <w:gridCol w:w="21"/>
      </w:tblGrid>
      <w:tr w:rsidR="00AB32DC" w:rsidRPr="00281DBC" w14:paraId="535B4843" w14:textId="77777777" w:rsidTr="00AB32DC">
        <w:trPr>
          <w:trHeight w:val="484"/>
        </w:trPr>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638C0370" w14:textId="77777777" w:rsidR="004A33D4" w:rsidRPr="00AB32DC" w:rsidRDefault="004A33D4" w:rsidP="00281DBC">
            <w:pPr>
              <w:suppressAutoHyphens/>
              <w:spacing w:after="0" w:line="240" w:lineRule="auto"/>
              <w:ind w:left="-57" w:right="-57"/>
              <w:jc w:val="center"/>
              <w:rPr>
                <w:rFonts w:ascii="Times New Roman" w:hAnsi="Times New Roman"/>
                <w:sz w:val="20"/>
                <w:szCs w:val="20"/>
              </w:rPr>
            </w:pPr>
            <w:r w:rsidRPr="00AB32DC">
              <w:rPr>
                <w:rFonts w:ascii="Times New Roman" w:hAnsi="Times New Roman"/>
                <w:sz w:val="20"/>
                <w:szCs w:val="20"/>
              </w:rPr>
              <w:t>Коды профессиональных общих компетенций</w:t>
            </w:r>
          </w:p>
        </w:tc>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0D6CC4C5" w14:textId="77777777" w:rsidR="004A33D4" w:rsidRPr="00AB32DC" w:rsidRDefault="004A33D4" w:rsidP="00281DBC">
            <w:pPr>
              <w:suppressAutoHyphens/>
              <w:spacing w:after="0" w:line="240" w:lineRule="auto"/>
              <w:ind w:left="-57" w:right="-57"/>
              <w:jc w:val="center"/>
              <w:rPr>
                <w:rFonts w:ascii="Times New Roman" w:hAnsi="Times New Roman"/>
                <w:sz w:val="20"/>
                <w:szCs w:val="20"/>
              </w:rPr>
            </w:pPr>
            <w:r w:rsidRPr="00AB32DC">
              <w:rPr>
                <w:rFonts w:ascii="Times New Roman" w:hAnsi="Times New Roman"/>
                <w:sz w:val="20"/>
                <w:szCs w:val="20"/>
              </w:rPr>
              <w:t>Наименования разделов профессионального модуля</w:t>
            </w:r>
          </w:p>
        </w:tc>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20C56E51" w14:textId="77777777" w:rsidR="004A33D4" w:rsidRPr="00AB32DC" w:rsidRDefault="004A33D4" w:rsidP="00281DBC">
            <w:pPr>
              <w:spacing w:after="0" w:line="240" w:lineRule="auto"/>
              <w:jc w:val="center"/>
              <w:rPr>
                <w:rFonts w:ascii="Times New Roman" w:hAnsi="Times New Roman"/>
                <w:sz w:val="20"/>
                <w:szCs w:val="20"/>
              </w:rPr>
            </w:pPr>
            <w:r w:rsidRPr="00AB32DC">
              <w:rPr>
                <w:rFonts w:ascii="Times New Roman" w:hAnsi="Times New Roman"/>
                <w:iCs/>
                <w:sz w:val="20"/>
                <w:szCs w:val="20"/>
              </w:rPr>
              <w:t>Всего, час.</w:t>
            </w:r>
          </w:p>
        </w:tc>
        <w:tc>
          <w:tcPr>
            <w:tcW w:w="191"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25EE78" w14:textId="77777777" w:rsidR="004A33D4" w:rsidRPr="00AB32DC" w:rsidRDefault="004A33D4" w:rsidP="00281DBC">
            <w:pPr>
              <w:spacing w:after="0" w:line="240" w:lineRule="auto"/>
              <w:ind w:left="113" w:right="113"/>
              <w:jc w:val="center"/>
              <w:rPr>
                <w:rFonts w:ascii="Times New Roman" w:hAnsi="Times New Roman"/>
                <w:sz w:val="20"/>
                <w:szCs w:val="20"/>
              </w:rPr>
            </w:pPr>
            <w:r w:rsidRPr="00AB32DC">
              <w:rPr>
                <w:rFonts w:ascii="Times New Roman" w:hAnsi="Times New Roman"/>
                <w:iCs/>
                <w:sz w:val="20"/>
                <w:szCs w:val="20"/>
              </w:rPr>
              <w:t>В т.ч. в форме практической. подготовки</w:t>
            </w:r>
          </w:p>
        </w:tc>
        <w:tc>
          <w:tcPr>
            <w:tcW w:w="2713" w:type="pct"/>
            <w:gridSpan w:val="9"/>
            <w:tcBorders>
              <w:top w:val="single" w:sz="4" w:space="0" w:color="auto"/>
              <w:left w:val="single" w:sz="4" w:space="0" w:color="auto"/>
              <w:bottom w:val="single" w:sz="4" w:space="0" w:color="auto"/>
              <w:right w:val="single" w:sz="4" w:space="0" w:color="auto"/>
            </w:tcBorders>
            <w:hideMark/>
          </w:tcPr>
          <w:p w14:paraId="373A51A7" w14:textId="77777777" w:rsidR="004A33D4" w:rsidRPr="00AB32DC" w:rsidRDefault="004A33D4" w:rsidP="00281DBC">
            <w:pPr>
              <w:suppressAutoHyphens/>
              <w:spacing w:after="0" w:line="240" w:lineRule="auto"/>
              <w:jc w:val="center"/>
              <w:rPr>
                <w:rFonts w:ascii="Times New Roman" w:hAnsi="Times New Roman"/>
                <w:sz w:val="20"/>
                <w:szCs w:val="20"/>
              </w:rPr>
            </w:pPr>
            <w:r w:rsidRPr="00AB32DC">
              <w:rPr>
                <w:rFonts w:ascii="Times New Roman" w:hAnsi="Times New Roman"/>
                <w:sz w:val="20"/>
                <w:szCs w:val="20"/>
              </w:rPr>
              <w:t xml:space="preserve">Объем профессионального модуля, </w:t>
            </w:r>
            <w:proofErr w:type="spellStart"/>
            <w:r w:rsidRPr="00AB32DC">
              <w:rPr>
                <w:rFonts w:ascii="Times New Roman" w:hAnsi="Times New Roman"/>
                <w:sz w:val="20"/>
                <w:szCs w:val="20"/>
              </w:rPr>
              <w:t>ак</w:t>
            </w:r>
            <w:proofErr w:type="spellEnd"/>
            <w:r w:rsidRPr="00AB32DC">
              <w:rPr>
                <w:rFonts w:ascii="Times New Roman" w:hAnsi="Times New Roman"/>
                <w:sz w:val="20"/>
                <w:szCs w:val="20"/>
              </w:rPr>
              <w:t>. час.</w:t>
            </w:r>
          </w:p>
        </w:tc>
      </w:tr>
      <w:tr w:rsidR="00AB32DC" w:rsidRPr="00281DBC" w14:paraId="70B035D2" w14:textId="77777777" w:rsidTr="00AB32DC">
        <w:trPr>
          <w:trHeight w:val="58"/>
        </w:trPr>
        <w:tc>
          <w:tcPr>
            <w:tcW w:w="594" w:type="pct"/>
            <w:vMerge/>
            <w:tcBorders>
              <w:top w:val="single" w:sz="4" w:space="0" w:color="auto"/>
              <w:left w:val="single" w:sz="4" w:space="0" w:color="auto"/>
              <w:bottom w:val="single" w:sz="4" w:space="0" w:color="auto"/>
              <w:right w:val="single" w:sz="4" w:space="0" w:color="auto"/>
            </w:tcBorders>
            <w:vAlign w:val="center"/>
            <w:hideMark/>
          </w:tcPr>
          <w:p w14:paraId="6FF00EF3" w14:textId="77777777" w:rsidR="004A33D4" w:rsidRPr="00AB32DC" w:rsidRDefault="004A33D4" w:rsidP="00281DBC">
            <w:pPr>
              <w:spacing w:after="0" w:line="240" w:lineRule="auto"/>
              <w:rPr>
                <w:rFonts w:ascii="Times New Roman" w:hAnsi="Times New Roman"/>
                <w:sz w:val="20"/>
                <w:szCs w:val="20"/>
              </w:rPr>
            </w:pPr>
          </w:p>
        </w:tc>
        <w:tc>
          <w:tcPr>
            <w:tcW w:w="1126" w:type="pct"/>
            <w:vMerge/>
            <w:tcBorders>
              <w:top w:val="single" w:sz="4" w:space="0" w:color="auto"/>
              <w:left w:val="single" w:sz="4" w:space="0" w:color="auto"/>
              <w:bottom w:val="single" w:sz="4" w:space="0" w:color="auto"/>
              <w:right w:val="single" w:sz="4" w:space="0" w:color="auto"/>
            </w:tcBorders>
            <w:vAlign w:val="center"/>
            <w:hideMark/>
          </w:tcPr>
          <w:p w14:paraId="677A6D98" w14:textId="77777777" w:rsidR="004A33D4" w:rsidRPr="00AB32DC" w:rsidRDefault="004A33D4" w:rsidP="00281DBC">
            <w:pPr>
              <w:spacing w:after="0" w:line="240" w:lineRule="auto"/>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B6105" w14:textId="77777777" w:rsidR="004A33D4" w:rsidRPr="00AB32DC" w:rsidRDefault="004A33D4" w:rsidP="00281DBC">
            <w:pPr>
              <w:spacing w:after="0" w:line="240" w:lineRule="auto"/>
              <w:rPr>
                <w:rFonts w:ascii="Times New Roman" w:hAnsi="Times New Roman"/>
                <w:sz w:val="20"/>
                <w:szCs w:val="20"/>
              </w:rPr>
            </w:pPr>
          </w:p>
        </w:tc>
        <w:tc>
          <w:tcPr>
            <w:tcW w:w="191" w:type="pct"/>
            <w:vMerge/>
            <w:tcBorders>
              <w:top w:val="single" w:sz="4" w:space="0" w:color="auto"/>
              <w:left w:val="single" w:sz="4" w:space="0" w:color="auto"/>
              <w:bottom w:val="single" w:sz="4" w:space="0" w:color="auto"/>
              <w:right w:val="single" w:sz="4" w:space="0" w:color="auto"/>
            </w:tcBorders>
            <w:vAlign w:val="center"/>
            <w:hideMark/>
          </w:tcPr>
          <w:p w14:paraId="3B55DFDF" w14:textId="77777777" w:rsidR="004A33D4" w:rsidRPr="00AB32DC" w:rsidRDefault="004A33D4" w:rsidP="00281DBC">
            <w:pPr>
              <w:spacing w:after="0" w:line="240" w:lineRule="auto"/>
              <w:rPr>
                <w:rFonts w:ascii="Times New Roman" w:hAnsi="Times New Roman"/>
                <w:sz w:val="20"/>
                <w:szCs w:val="20"/>
              </w:rPr>
            </w:pPr>
          </w:p>
        </w:tc>
        <w:tc>
          <w:tcPr>
            <w:tcW w:w="1826" w:type="pct"/>
            <w:gridSpan w:val="6"/>
            <w:tcBorders>
              <w:top w:val="single" w:sz="4" w:space="0" w:color="auto"/>
              <w:left w:val="single" w:sz="4" w:space="0" w:color="auto"/>
              <w:bottom w:val="single" w:sz="4" w:space="0" w:color="auto"/>
              <w:right w:val="single" w:sz="4" w:space="0" w:color="auto"/>
            </w:tcBorders>
            <w:hideMark/>
          </w:tcPr>
          <w:p w14:paraId="687A4CCB" w14:textId="77777777" w:rsidR="004A33D4" w:rsidRPr="00AB32DC" w:rsidRDefault="004A33D4" w:rsidP="00281DBC">
            <w:pPr>
              <w:suppressAutoHyphens/>
              <w:spacing w:after="0" w:line="240" w:lineRule="auto"/>
              <w:jc w:val="center"/>
              <w:rPr>
                <w:rFonts w:ascii="Times New Roman" w:hAnsi="Times New Roman"/>
                <w:sz w:val="20"/>
                <w:szCs w:val="20"/>
              </w:rPr>
            </w:pPr>
            <w:r w:rsidRPr="00AB32DC">
              <w:rPr>
                <w:rFonts w:ascii="Times New Roman" w:hAnsi="Times New Roman"/>
                <w:sz w:val="20"/>
                <w:szCs w:val="20"/>
              </w:rPr>
              <w:t>Обучение по МДК</w:t>
            </w:r>
          </w:p>
        </w:tc>
        <w:tc>
          <w:tcPr>
            <w:tcW w:w="88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6E0FF55" w14:textId="77777777" w:rsidR="004A33D4" w:rsidRPr="00AB32DC" w:rsidRDefault="004A33D4" w:rsidP="00281DBC">
            <w:pPr>
              <w:suppressAutoHyphens/>
              <w:spacing w:after="0" w:line="240" w:lineRule="auto"/>
              <w:jc w:val="center"/>
              <w:rPr>
                <w:rFonts w:ascii="Times New Roman" w:hAnsi="Times New Roman"/>
                <w:sz w:val="20"/>
                <w:szCs w:val="20"/>
              </w:rPr>
            </w:pPr>
            <w:r w:rsidRPr="00AB32DC">
              <w:rPr>
                <w:rFonts w:ascii="Times New Roman" w:hAnsi="Times New Roman"/>
                <w:sz w:val="20"/>
                <w:szCs w:val="20"/>
              </w:rPr>
              <w:t>Практики</w:t>
            </w:r>
          </w:p>
        </w:tc>
      </w:tr>
      <w:tr w:rsidR="00AB32DC" w:rsidRPr="00281DBC" w14:paraId="60D194A5" w14:textId="77777777" w:rsidTr="00AB32DC">
        <w:tc>
          <w:tcPr>
            <w:tcW w:w="594" w:type="pct"/>
            <w:vMerge/>
            <w:tcBorders>
              <w:top w:val="single" w:sz="4" w:space="0" w:color="auto"/>
              <w:left w:val="single" w:sz="4" w:space="0" w:color="auto"/>
              <w:bottom w:val="single" w:sz="4" w:space="0" w:color="auto"/>
              <w:right w:val="single" w:sz="4" w:space="0" w:color="auto"/>
            </w:tcBorders>
            <w:vAlign w:val="center"/>
            <w:hideMark/>
          </w:tcPr>
          <w:p w14:paraId="330DA03E" w14:textId="77777777" w:rsidR="004A33D4" w:rsidRPr="00AB32DC" w:rsidRDefault="004A33D4" w:rsidP="00281DBC">
            <w:pPr>
              <w:spacing w:after="0" w:line="240" w:lineRule="auto"/>
              <w:rPr>
                <w:rFonts w:ascii="Times New Roman" w:hAnsi="Times New Roman"/>
                <w:sz w:val="20"/>
                <w:szCs w:val="20"/>
              </w:rPr>
            </w:pPr>
          </w:p>
        </w:tc>
        <w:tc>
          <w:tcPr>
            <w:tcW w:w="1126" w:type="pct"/>
            <w:vMerge/>
            <w:tcBorders>
              <w:top w:val="single" w:sz="4" w:space="0" w:color="auto"/>
              <w:left w:val="single" w:sz="4" w:space="0" w:color="auto"/>
              <w:bottom w:val="single" w:sz="4" w:space="0" w:color="auto"/>
              <w:right w:val="single" w:sz="4" w:space="0" w:color="auto"/>
            </w:tcBorders>
            <w:vAlign w:val="center"/>
            <w:hideMark/>
          </w:tcPr>
          <w:p w14:paraId="2CC9342E" w14:textId="77777777" w:rsidR="004A33D4" w:rsidRPr="00AB32DC" w:rsidRDefault="004A33D4" w:rsidP="00281DBC">
            <w:pPr>
              <w:spacing w:after="0" w:line="240" w:lineRule="auto"/>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39164" w14:textId="77777777" w:rsidR="004A33D4" w:rsidRPr="00AB32DC" w:rsidRDefault="004A33D4" w:rsidP="00281DBC">
            <w:pPr>
              <w:spacing w:after="0" w:line="240" w:lineRule="auto"/>
              <w:rPr>
                <w:rFonts w:ascii="Times New Roman" w:hAnsi="Times New Roman"/>
                <w:sz w:val="20"/>
                <w:szCs w:val="20"/>
              </w:rPr>
            </w:pPr>
          </w:p>
        </w:tc>
        <w:tc>
          <w:tcPr>
            <w:tcW w:w="191" w:type="pct"/>
            <w:vMerge/>
            <w:tcBorders>
              <w:top w:val="single" w:sz="4" w:space="0" w:color="auto"/>
              <w:left w:val="single" w:sz="4" w:space="0" w:color="auto"/>
              <w:bottom w:val="single" w:sz="4" w:space="0" w:color="auto"/>
              <w:right w:val="single" w:sz="4" w:space="0" w:color="auto"/>
            </w:tcBorders>
            <w:vAlign w:val="center"/>
            <w:hideMark/>
          </w:tcPr>
          <w:p w14:paraId="5E4D8A82" w14:textId="77777777" w:rsidR="004A33D4" w:rsidRPr="00AB32DC" w:rsidRDefault="004A33D4" w:rsidP="00281DBC">
            <w:pPr>
              <w:spacing w:after="0" w:line="240" w:lineRule="auto"/>
              <w:rPr>
                <w:rFonts w:ascii="Times New Roman" w:hAnsi="Times New Roman"/>
                <w:sz w:val="20"/>
                <w:szCs w:val="20"/>
              </w:rPr>
            </w:pPr>
          </w:p>
        </w:tc>
        <w:tc>
          <w:tcPr>
            <w:tcW w:w="234" w:type="pct"/>
            <w:vMerge w:val="restart"/>
            <w:tcBorders>
              <w:top w:val="single" w:sz="4" w:space="0" w:color="auto"/>
              <w:left w:val="single" w:sz="4" w:space="0" w:color="auto"/>
              <w:bottom w:val="single" w:sz="4" w:space="0" w:color="auto"/>
              <w:right w:val="single" w:sz="4" w:space="0" w:color="auto"/>
            </w:tcBorders>
          </w:tcPr>
          <w:p w14:paraId="5FC78D9E" w14:textId="77777777" w:rsidR="004A33D4" w:rsidRPr="00AB32DC" w:rsidRDefault="004A33D4" w:rsidP="00281DBC">
            <w:pPr>
              <w:suppressAutoHyphens/>
              <w:spacing w:after="0" w:line="240" w:lineRule="auto"/>
              <w:jc w:val="center"/>
              <w:rPr>
                <w:rFonts w:ascii="Times New Roman" w:hAnsi="Times New Roman"/>
                <w:sz w:val="20"/>
                <w:szCs w:val="20"/>
              </w:rPr>
            </w:pPr>
            <w:r w:rsidRPr="00AB32DC">
              <w:rPr>
                <w:rFonts w:ascii="Times New Roman" w:hAnsi="Times New Roman"/>
                <w:sz w:val="20"/>
                <w:szCs w:val="20"/>
              </w:rPr>
              <w:t>Всего</w:t>
            </w:r>
          </w:p>
          <w:p w14:paraId="0590D1ED" w14:textId="77777777" w:rsidR="004A33D4" w:rsidRPr="00AB32DC" w:rsidRDefault="004A33D4" w:rsidP="00281DBC">
            <w:pPr>
              <w:suppressAutoHyphens/>
              <w:spacing w:after="0" w:line="240" w:lineRule="auto"/>
              <w:jc w:val="center"/>
              <w:rPr>
                <w:rFonts w:ascii="Times New Roman" w:hAnsi="Times New Roman"/>
                <w:sz w:val="20"/>
                <w:szCs w:val="20"/>
              </w:rPr>
            </w:pPr>
          </w:p>
        </w:tc>
        <w:tc>
          <w:tcPr>
            <w:tcW w:w="1591" w:type="pct"/>
            <w:gridSpan w:val="5"/>
            <w:tcBorders>
              <w:top w:val="single" w:sz="4" w:space="0" w:color="auto"/>
              <w:left w:val="single" w:sz="4" w:space="0" w:color="auto"/>
              <w:bottom w:val="single" w:sz="4" w:space="0" w:color="auto"/>
              <w:right w:val="single" w:sz="4" w:space="0" w:color="auto"/>
            </w:tcBorders>
            <w:hideMark/>
          </w:tcPr>
          <w:p w14:paraId="1FD21750" w14:textId="77777777" w:rsidR="004A33D4" w:rsidRPr="00AB32DC" w:rsidRDefault="004A33D4" w:rsidP="00281DBC">
            <w:pPr>
              <w:suppressAutoHyphens/>
              <w:spacing w:after="0" w:line="240" w:lineRule="auto"/>
              <w:jc w:val="center"/>
              <w:rPr>
                <w:rFonts w:ascii="Times New Roman" w:hAnsi="Times New Roman"/>
                <w:sz w:val="20"/>
                <w:szCs w:val="20"/>
              </w:rPr>
            </w:pPr>
            <w:r w:rsidRPr="00AB32DC">
              <w:rPr>
                <w:rFonts w:ascii="Times New Roman" w:hAnsi="Times New Roman"/>
                <w:sz w:val="20"/>
                <w:szCs w:val="20"/>
              </w:rPr>
              <w:t>В том числе</w:t>
            </w:r>
          </w:p>
        </w:tc>
        <w:tc>
          <w:tcPr>
            <w:tcW w:w="886" w:type="pct"/>
            <w:gridSpan w:val="3"/>
            <w:vMerge/>
            <w:tcBorders>
              <w:top w:val="single" w:sz="4" w:space="0" w:color="auto"/>
              <w:left w:val="single" w:sz="4" w:space="0" w:color="auto"/>
              <w:bottom w:val="single" w:sz="4" w:space="0" w:color="auto"/>
              <w:right w:val="single" w:sz="4" w:space="0" w:color="auto"/>
            </w:tcBorders>
            <w:vAlign w:val="center"/>
            <w:hideMark/>
          </w:tcPr>
          <w:p w14:paraId="59D523F7" w14:textId="77777777" w:rsidR="004A33D4" w:rsidRPr="00AB32DC" w:rsidRDefault="004A33D4" w:rsidP="00281DBC">
            <w:pPr>
              <w:spacing w:after="0" w:line="240" w:lineRule="auto"/>
              <w:rPr>
                <w:rFonts w:ascii="Times New Roman" w:hAnsi="Times New Roman"/>
                <w:sz w:val="20"/>
                <w:szCs w:val="20"/>
              </w:rPr>
            </w:pPr>
          </w:p>
        </w:tc>
      </w:tr>
      <w:tr w:rsidR="00AB32DC" w:rsidRPr="00281DBC" w14:paraId="7A1EECD6" w14:textId="77777777" w:rsidTr="00AB32DC">
        <w:trPr>
          <w:gridAfter w:val="1"/>
          <w:wAfter w:w="7" w:type="pct"/>
          <w:cantSplit/>
          <w:trHeight w:val="1587"/>
        </w:trPr>
        <w:tc>
          <w:tcPr>
            <w:tcW w:w="594" w:type="pct"/>
            <w:vMerge/>
            <w:tcBorders>
              <w:top w:val="single" w:sz="4" w:space="0" w:color="auto"/>
              <w:left w:val="single" w:sz="4" w:space="0" w:color="auto"/>
              <w:bottom w:val="single" w:sz="4" w:space="0" w:color="auto"/>
              <w:right w:val="single" w:sz="4" w:space="0" w:color="auto"/>
            </w:tcBorders>
            <w:vAlign w:val="center"/>
            <w:hideMark/>
          </w:tcPr>
          <w:p w14:paraId="63405694" w14:textId="77777777" w:rsidR="004A33D4" w:rsidRPr="00AB32DC" w:rsidRDefault="004A33D4" w:rsidP="00281DBC">
            <w:pPr>
              <w:spacing w:after="0" w:line="240" w:lineRule="auto"/>
              <w:rPr>
                <w:rFonts w:ascii="Times New Roman" w:hAnsi="Times New Roman"/>
                <w:sz w:val="20"/>
                <w:szCs w:val="20"/>
              </w:rPr>
            </w:pPr>
          </w:p>
        </w:tc>
        <w:tc>
          <w:tcPr>
            <w:tcW w:w="1126" w:type="pct"/>
            <w:vMerge/>
            <w:tcBorders>
              <w:top w:val="single" w:sz="4" w:space="0" w:color="auto"/>
              <w:left w:val="single" w:sz="4" w:space="0" w:color="auto"/>
              <w:bottom w:val="single" w:sz="4" w:space="0" w:color="auto"/>
              <w:right w:val="single" w:sz="4" w:space="0" w:color="auto"/>
            </w:tcBorders>
            <w:vAlign w:val="center"/>
            <w:hideMark/>
          </w:tcPr>
          <w:p w14:paraId="36466766" w14:textId="77777777" w:rsidR="004A33D4" w:rsidRPr="00AB32DC" w:rsidRDefault="004A33D4" w:rsidP="00281DBC">
            <w:pPr>
              <w:spacing w:after="0" w:line="240" w:lineRule="auto"/>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982A8" w14:textId="77777777" w:rsidR="004A33D4" w:rsidRPr="00AB32DC" w:rsidRDefault="004A33D4" w:rsidP="00281DBC">
            <w:pPr>
              <w:spacing w:after="0" w:line="240" w:lineRule="auto"/>
              <w:rPr>
                <w:rFonts w:ascii="Times New Roman" w:hAnsi="Times New Roman"/>
                <w:sz w:val="20"/>
                <w:szCs w:val="20"/>
              </w:rPr>
            </w:pPr>
          </w:p>
        </w:tc>
        <w:tc>
          <w:tcPr>
            <w:tcW w:w="191" w:type="pct"/>
            <w:vMerge/>
            <w:tcBorders>
              <w:top w:val="single" w:sz="4" w:space="0" w:color="auto"/>
              <w:left w:val="single" w:sz="4" w:space="0" w:color="auto"/>
              <w:bottom w:val="single" w:sz="4" w:space="0" w:color="auto"/>
              <w:right w:val="single" w:sz="4" w:space="0" w:color="auto"/>
            </w:tcBorders>
            <w:vAlign w:val="center"/>
            <w:hideMark/>
          </w:tcPr>
          <w:p w14:paraId="10162F44" w14:textId="77777777" w:rsidR="004A33D4" w:rsidRPr="00AB32DC" w:rsidRDefault="004A33D4" w:rsidP="00281DBC">
            <w:pPr>
              <w:spacing w:after="0" w:line="240" w:lineRule="auto"/>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FFB13" w14:textId="77777777" w:rsidR="004A33D4" w:rsidRPr="00AB32DC" w:rsidRDefault="004A33D4" w:rsidP="00281DBC">
            <w:pPr>
              <w:spacing w:after="0" w:line="240" w:lineRule="auto"/>
              <w:rPr>
                <w:rFonts w:ascii="Times New Roman" w:hAnsi="Times New Roman"/>
                <w:sz w:val="20"/>
                <w:szCs w:val="20"/>
              </w:rPr>
            </w:pPr>
          </w:p>
        </w:tc>
        <w:tc>
          <w:tcPr>
            <w:tcW w:w="480" w:type="pct"/>
            <w:tcBorders>
              <w:top w:val="single" w:sz="4" w:space="0" w:color="auto"/>
              <w:left w:val="single" w:sz="4" w:space="0" w:color="auto"/>
              <w:bottom w:val="single" w:sz="4" w:space="0" w:color="auto"/>
              <w:right w:val="single" w:sz="4" w:space="0" w:color="auto"/>
            </w:tcBorders>
            <w:vAlign w:val="center"/>
          </w:tcPr>
          <w:p w14:paraId="6BEFEAA8" w14:textId="77777777" w:rsidR="004A33D4" w:rsidRPr="00AB32DC" w:rsidRDefault="004A33D4" w:rsidP="00281DBC">
            <w:pPr>
              <w:suppressAutoHyphens/>
              <w:spacing w:after="0" w:line="240" w:lineRule="auto"/>
              <w:ind w:left="-57" w:right="-57"/>
              <w:jc w:val="center"/>
              <w:rPr>
                <w:rFonts w:ascii="Times New Roman" w:hAnsi="Times New Roman"/>
                <w:color w:val="000000"/>
                <w:sz w:val="20"/>
                <w:szCs w:val="20"/>
              </w:rPr>
            </w:pPr>
            <w:r w:rsidRPr="00AB32DC">
              <w:rPr>
                <w:rFonts w:ascii="Times New Roman" w:hAnsi="Times New Roman"/>
                <w:color w:val="000000"/>
                <w:sz w:val="20"/>
                <w:szCs w:val="20"/>
              </w:rPr>
              <w:t>Лабораторных</w:t>
            </w:r>
            <w:proofErr w:type="gramStart"/>
            <w:r w:rsidRPr="00AB32DC">
              <w:rPr>
                <w:rFonts w:ascii="Times New Roman" w:hAnsi="Times New Roman"/>
                <w:color w:val="000000"/>
                <w:sz w:val="20"/>
                <w:szCs w:val="20"/>
              </w:rPr>
              <w:t>.</w:t>
            </w:r>
            <w:proofErr w:type="gramEnd"/>
            <w:r w:rsidRPr="00AB32DC">
              <w:rPr>
                <w:rFonts w:ascii="Times New Roman" w:hAnsi="Times New Roman"/>
                <w:color w:val="000000"/>
                <w:sz w:val="20"/>
                <w:szCs w:val="20"/>
              </w:rPr>
              <w:t xml:space="preserve"> и практических. занятий</w:t>
            </w:r>
          </w:p>
          <w:p w14:paraId="6E0A184E" w14:textId="77777777" w:rsidR="004A33D4" w:rsidRPr="00AB32DC" w:rsidRDefault="004A33D4" w:rsidP="00281DBC">
            <w:pPr>
              <w:suppressAutoHyphens/>
              <w:spacing w:after="0" w:line="240" w:lineRule="auto"/>
              <w:ind w:left="-57" w:right="-57"/>
              <w:jc w:val="center"/>
              <w:rPr>
                <w:rFonts w:ascii="Times New Roman" w:hAnsi="Times New Roman"/>
                <w:color w:val="000000"/>
                <w:sz w:val="20"/>
                <w:szCs w:val="20"/>
              </w:rPr>
            </w:pPr>
          </w:p>
          <w:p w14:paraId="14534A1F" w14:textId="77777777" w:rsidR="004A33D4" w:rsidRPr="00AB32DC" w:rsidRDefault="004A33D4" w:rsidP="00281DBC">
            <w:pPr>
              <w:suppressAutoHyphens/>
              <w:spacing w:after="0" w:line="240" w:lineRule="auto"/>
              <w:ind w:left="-57" w:right="-57"/>
              <w:jc w:val="center"/>
              <w:rPr>
                <w:rFonts w:ascii="Times New Roman" w:hAnsi="Times New Roman"/>
                <w:i/>
                <w:sz w:val="20"/>
                <w:szCs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5A4F3C62" w14:textId="77777777" w:rsidR="004A33D4" w:rsidRPr="00AB32DC" w:rsidRDefault="004A33D4" w:rsidP="00281DBC">
            <w:pPr>
              <w:suppressAutoHyphens/>
              <w:spacing w:after="0" w:line="240" w:lineRule="auto"/>
              <w:ind w:left="-57" w:right="-57"/>
              <w:jc w:val="center"/>
              <w:rPr>
                <w:rFonts w:ascii="Times New Roman" w:hAnsi="Times New Roman"/>
                <w:color w:val="000000"/>
                <w:sz w:val="20"/>
                <w:szCs w:val="20"/>
              </w:rPr>
            </w:pPr>
            <w:r w:rsidRPr="00AB32DC">
              <w:rPr>
                <w:rFonts w:ascii="Times New Roman" w:hAnsi="Times New Roman"/>
                <w:sz w:val="20"/>
                <w:szCs w:val="20"/>
              </w:rPr>
              <w:t>Курсовых работ (проектов)</w:t>
            </w:r>
          </w:p>
          <w:p w14:paraId="2CCC737D" w14:textId="77777777" w:rsidR="004A33D4" w:rsidRPr="00AB32DC" w:rsidRDefault="004A33D4" w:rsidP="00281DBC">
            <w:pPr>
              <w:suppressAutoHyphens/>
              <w:spacing w:after="0" w:line="240" w:lineRule="auto"/>
              <w:jc w:val="center"/>
              <w:rPr>
                <w:rFonts w:ascii="Times New Roman" w:hAnsi="Times New Roman"/>
                <w:iCs/>
                <w:sz w:val="20"/>
                <w:szCs w:val="20"/>
              </w:rPr>
            </w:pPr>
          </w:p>
        </w:tc>
        <w:tc>
          <w:tcPr>
            <w:tcW w:w="539" w:type="pct"/>
            <w:tcBorders>
              <w:top w:val="single" w:sz="4" w:space="0" w:color="auto"/>
              <w:left w:val="single" w:sz="4" w:space="0" w:color="auto"/>
              <w:bottom w:val="single" w:sz="4" w:space="0" w:color="auto"/>
              <w:right w:val="single" w:sz="4" w:space="0" w:color="auto"/>
            </w:tcBorders>
            <w:vAlign w:val="center"/>
            <w:hideMark/>
          </w:tcPr>
          <w:p w14:paraId="3A774DDD" w14:textId="77777777" w:rsidR="004A33D4" w:rsidRPr="00AB32DC" w:rsidRDefault="004A33D4" w:rsidP="00281DBC">
            <w:pPr>
              <w:suppressAutoHyphens/>
              <w:spacing w:after="0" w:line="240" w:lineRule="auto"/>
              <w:ind w:left="-57" w:right="-57"/>
              <w:jc w:val="center"/>
              <w:rPr>
                <w:rFonts w:ascii="Times New Roman" w:hAnsi="Times New Roman"/>
                <w:color w:val="000000"/>
                <w:sz w:val="20"/>
                <w:szCs w:val="20"/>
              </w:rPr>
            </w:pPr>
            <w:r w:rsidRPr="00AB32DC">
              <w:rPr>
                <w:rFonts w:ascii="Times New Roman" w:hAnsi="Times New Roman"/>
                <w:sz w:val="20"/>
                <w:szCs w:val="20"/>
              </w:rPr>
              <w:t>Самостоятельная работа</w:t>
            </w:r>
          </w:p>
        </w:tc>
        <w:tc>
          <w:tcPr>
            <w:tcW w:w="202" w:type="pct"/>
            <w:tcBorders>
              <w:top w:val="single" w:sz="4" w:space="0" w:color="auto"/>
              <w:left w:val="single" w:sz="4" w:space="0" w:color="auto"/>
              <w:bottom w:val="single" w:sz="4" w:space="0" w:color="auto"/>
              <w:right w:val="single" w:sz="4" w:space="0" w:color="auto"/>
            </w:tcBorders>
            <w:textDirection w:val="btLr"/>
            <w:vAlign w:val="center"/>
            <w:hideMark/>
          </w:tcPr>
          <w:p w14:paraId="0DF2EDC1" w14:textId="77777777" w:rsidR="004A33D4" w:rsidRPr="00AB32DC" w:rsidRDefault="004A33D4" w:rsidP="00281DBC">
            <w:pPr>
              <w:suppressAutoHyphens/>
              <w:spacing w:after="0" w:line="240" w:lineRule="auto"/>
              <w:ind w:left="-57" w:right="-57"/>
              <w:jc w:val="center"/>
              <w:rPr>
                <w:rFonts w:ascii="Times New Roman" w:hAnsi="Times New Roman"/>
                <w:sz w:val="20"/>
                <w:szCs w:val="20"/>
              </w:rPr>
            </w:pPr>
            <w:r w:rsidRPr="00AB32DC">
              <w:rPr>
                <w:rFonts w:ascii="Times New Roman" w:hAnsi="Times New Roman"/>
                <w:sz w:val="20"/>
                <w:szCs w:val="20"/>
              </w:rPr>
              <w:t>Промежуточная аттестация.</w:t>
            </w:r>
          </w:p>
        </w:tc>
        <w:tc>
          <w:tcPr>
            <w:tcW w:w="323" w:type="pct"/>
            <w:gridSpan w:val="2"/>
            <w:tcBorders>
              <w:top w:val="single" w:sz="4" w:space="0" w:color="auto"/>
              <w:left w:val="single" w:sz="4" w:space="0" w:color="auto"/>
              <w:bottom w:val="single" w:sz="4" w:space="0" w:color="auto"/>
              <w:right w:val="single" w:sz="4" w:space="0" w:color="auto"/>
            </w:tcBorders>
            <w:vAlign w:val="center"/>
          </w:tcPr>
          <w:p w14:paraId="3B97D01E" w14:textId="77777777" w:rsidR="004A33D4" w:rsidRPr="00AB32DC" w:rsidRDefault="004A33D4" w:rsidP="00281DBC">
            <w:pPr>
              <w:suppressAutoHyphens/>
              <w:spacing w:after="0" w:line="240" w:lineRule="auto"/>
              <w:ind w:left="-57" w:right="-57"/>
              <w:jc w:val="center"/>
              <w:rPr>
                <w:rFonts w:ascii="Times New Roman" w:hAnsi="Times New Roman"/>
                <w:sz w:val="20"/>
                <w:szCs w:val="20"/>
              </w:rPr>
            </w:pPr>
            <w:r w:rsidRPr="00AB32DC">
              <w:rPr>
                <w:rFonts w:ascii="Times New Roman" w:hAnsi="Times New Roman"/>
                <w:sz w:val="20"/>
                <w:szCs w:val="20"/>
              </w:rPr>
              <w:t>Учебная</w:t>
            </w:r>
          </w:p>
          <w:p w14:paraId="4A17E1EB" w14:textId="77777777" w:rsidR="004A33D4" w:rsidRPr="00AB32DC" w:rsidRDefault="004A33D4" w:rsidP="00281DBC">
            <w:pPr>
              <w:suppressAutoHyphens/>
              <w:spacing w:after="0" w:line="240" w:lineRule="auto"/>
              <w:ind w:left="-57" w:right="-57"/>
              <w:jc w:val="center"/>
              <w:rPr>
                <w:rFonts w:ascii="Times New Roman" w:hAnsi="Times New Roman"/>
                <w:i/>
                <w:sz w:val="20"/>
                <w:szCs w:val="20"/>
              </w:rPr>
            </w:pPr>
          </w:p>
        </w:tc>
        <w:tc>
          <w:tcPr>
            <w:tcW w:w="575" w:type="pct"/>
            <w:tcBorders>
              <w:top w:val="single" w:sz="4" w:space="0" w:color="auto"/>
              <w:left w:val="single" w:sz="4" w:space="0" w:color="auto"/>
              <w:bottom w:val="single" w:sz="4" w:space="0" w:color="auto"/>
              <w:right w:val="single" w:sz="4" w:space="0" w:color="auto"/>
            </w:tcBorders>
            <w:vAlign w:val="center"/>
          </w:tcPr>
          <w:p w14:paraId="1142D81B" w14:textId="77777777" w:rsidR="004A33D4" w:rsidRPr="00AB32DC" w:rsidRDefault="004A33D4" w:rsidP="00281DBC">
            <w:pPr>
              <w:suppressAutoHyphens/>
              <w:spacing w:after="0" w:line="240" w:lineRule="auto"/>
              <w:ind w:left="-57" w:right="-57"/>
              <w:jc w:val="center"/>
              <w:rPr>
                <w:rFonts w:ascii="Times New Roman" w:hAnsi="Times New Roman"/>
                <w:sz w:val="20"/>
                <w:szCs w:val="20"/>
              </w:rPr>
            </w:pPr>
            <w:r w:rsidRPr="00AB32DC">
              <w:rPr>
                <w:rFonts w:ascii="Times New Roman" w:hAnsi="Times New Roman"/>
                <w:sz w:val="20"/>
                <w:szCs w:val="20"/>
              </w:rPr>
              <w:t>Производственная</w:t>
            </w:r>
          </w:p>
          <w:p w14:paraId="4C692E38" w14:textId="77777777" w:rsidR="004A33D4" w:rsidRPr="00AB32DC" w:rsidRDefault="004A33D4" w:rsidP="00281DBC">
            <w:pPr>
              <w:suppressAutoHyphens/>
              <w:spacing w:after="0" w:line="240" w:lineRule="auto"/>
              <w:ind w:left="-57" w:right="-57"/>
              <w:jc w:val="center"/>
              <w:rPr>
                <w:rFonts w:ascii="Times New Roman" w:hAnsi="Times New Roman"/>
                <w:i/>
                <w:sz w:val="20"/>
                <w:szCs w:val="20"/>
              </w:rPr>
            </w:pPr>
          </w:p>
        </w:tc>
      </w:tr>
      <w:tr w:rsidR="00AB32DC" w:rsidRPr="00281DBC" w14:paraId="52213FB4" w14:textId="77777777" w:rsidTr="00AB32DC">
        <w:trPr>
          <w:gridAfter w:val="1"/>
          <w:wAfter w:w="7" w:type="pct"/>
          <w:trHeight w:val="415"/>
        </w:trPr>
        <w:tc>
          <w:tcPr>
            <w:tcW w:w="594" w:type="pct"/>
            <w:tcBorders>
              <w:top w:val="single" w:sz="4" w:space="0" w:color="auto"/>
              <w:left w:val="single" w:sz="4" w:space="0" w:color="auto"/>
              <w:bottom w:val="single" w:sz="4" w:space="0" w:color="auto"/>
              <w:right w:val="single" w:sz="4" w:space="0" w:color="auto"/>
            </w:tcBorders>
            <w:vAlign w:val="center"/>
            <w:hideMark/>
          </w:tcPr>
          <w:p w14:paraId="0F70CD6C" w14:textId="77777777" w:rsidR="004A33D4" w:rsidRPr="00AB32DC" w:rsidRDefault="004A33D4" w:rsidP="00281DBC">
            <w:pPr>
              <w:spacing w:after="0" w:line="240" w:lineRule="auto"/>
              <w:jc w:val="center"/>
              <w:rPr>
                <w:rFonts w:ascii="Times New Roman" w:hAnsi="Times New Roman"/>
                <w:i/>
                <w:sz w:val="20"/>
                <w:szCs w:val="20"/>
              </w:rPr>
            </w:pPr>
            <w:r w:rsidRPr="00AB32DC">
              <w:rPr>
                <w:rFonts w:ascii="Times New Roman" w:hAnsi="Times New Roman"/>
                <w:i/>
                <w:sz w:val="20"/>
                <w:szCs w:val="20"/>
              </w:rPr>
              <w:t>1</w:t>
            </w:r>
          </w:p>
        </w:tc>
        <w:tc>
          <w:tcPr>
            <w:tcW w:w="1126" w:type="pct"/>
            <w:tcBorders>
              <w:top w:val="single" w:sz="4" w:space="0" w:color="auto"/>
              <w:left w:val="single" w:sz="4" w:space="0" w:color="auto"/>
              <w:bottom w:val="single" w:sz="4" w:space="0" w:color="auto"/>
              <w:right w:val="single" w:sz="4" w:space="0" w:color="auto"/>
            </w:tcBorders>
            <w:vAlign w:val="center"/>
            <w:hideMark/>
          </w:tcPr>
          <w:p w14:paraId="75856F7D" w14:textId="77777777" w:rsidR="004A33D4" w:rsidRPr="00AB32DC" w:rsidRDefault="004A33D4" w:rsidP="00281DBC">
            <w:pPr>
              <w:spacing w:after="0" w:line="240" w:lineRule="auto"/>
              <w:jc w:val="center"/>
              <w:rPr>
                <w:rFonts w:ascii="Times New Roman" w:hAnsi="Times New Roman"/>
                <w:i/>
                <w:sz w:val="20"/>
                <w:szCs w:val="20"/>
              </w:rPr>
            </w:pPr>
            <w:r w:rsidRPr="00AB32DC">
              <w:rPr>
                <w:rFonts w:ascii="Times New Roman" w:hAnsi="Times New Roman"/>
                <w:i/>
                <w:sz w:val="20"/>
                <w:szCs w:val="20"/>
              </w:rPr>
              <w:t>2</w:t>
            </w:r>
          </w:p>
        </w:tc>
        <w:tc>
          <w:tcPr>
            <w:tcW w:w="376" w:type="pct"/>
            <w:tcBorders>
              <w:top w:val="single" w:sz="4" w:space="0" w:color="auto"/>
              <w:left w:val="single" w:sz="4" w:space="0" w:color="auto"/>
              <w:bottom w:val="single" w:sz="4" w:space="0" w:color="auto"/>
              <w:right w:val="single" w:sz="4" w:space="0" w:color="auto"/>
            </w:tcBorders>
            <w:vAlign w:val="center"/>
            <w:hideMark/>
          </w:tcPr>
          <w:p w14:paraId="1B1304A6" w14:textId="77777777" w:rsidR="004A33D4" w:rsidRPr="00AB32DC" w:rsidRDefault="004A33D4" w:rsidP="00281DBC">
            <w:pPr>
              <w:spacing w:after="0" w:line="240" w:lineRule="auto"/>
              <w:jc w:val="center"/>
              <w:rPr>
                <w:rFonts w:ascii="Times New Roman" w:hAnsi="Times New Roman"/>
                <w:i/>
                <w:sz w:val="20"/>
                <w:szCs w:val="20"/>
              </w:rPr>
            </w:pPr>
            <w:r w:rsidRPr="00AB32DC">
              <w:rPr>
                <w:rFonts w:ascii="Times New Roman" w:hAnsi="Times New Roman"/>
                <w:i/>
                <w:sz w:val="20"/>
                <w:szCs w:val="20"/>
              </w:rPr>
              <w:t>3</w:t>
            </w:r>
          </w:p>
        </w:tc>
        <w:tc>
          <w:tcPr>
            <w:tcW w:w="191" w:type="pct"/>
            <w:tcBorders>
              <w:top w:val="single" w:sz="4" w:space="0" w:color="auto"/>
              <w:left w:val="single" w:sz="4" w:space="0" w:color="auto"/>
              <w:bottom w:val="single" w:sz="4" w:space="0" w:color="auto"/>
              <w:right w:val="single" w:sz="4" w:space="0" w:color="auto"/>
            </w:tcBorders>
            <w:vAlign w:val="center"/>
            <w:hideMark/>
          </w:tcPr>
          <w:p w14:paraId="43A6200F" w14:textId="77777777" w:rsidR="004A33D4" w:rsidRPr="00AB32DC" w:rsidRDefault="004A33D4" w:rsidP="00281DBC">
            <w:pPr>
              <w:spacing w:after="0" w:line="240" w:lineRule="auto"/>
              <w:jc w:val="center"/>
              <w:rPr>
                <w:rFonts w:ascii="Times New Roman" w:hAnsi="Times New Roman"/>
                <w:i/>
                <w:sz w:val="20"/>
                <w:szCs w:val="20"/>
              </w:rPr>
            </w:pPr>
            <w:r w:rsidRPr="00AB32DC">
              <w:rPr>
                <w:rFonts w:ascii="Times New Roman" w:hAnsi="Times New Roman"/>
                <w:i/>
                <w:sz w:val="20"/>
                <w:szCs w:val="20"/>
              </w:rPr>
              <w:t>4</w:t>
            </w:r>
          </w:p>
        </w:tc>
        <w:tc>
          <w:tcPr>
            <w:tcW w:w="234" w:type="pct"/>
            <w:tcBorders>
              <w:top w:val="single" w:sz="4" w:space="0" w:color="auto"/>
              <w:left w:val="single" w:sz="4" w:space="0" w:color="auto"/>
              <w:bottom w:val="single" w:sz="4" w:space="0" w:color="auto"/>
              <w:right w:val="single" w:sz="4" w:space="0" w:color="auto"/>
            </w:tcBorders>
            <w:vAlign w:val="center"/>
            <w:hideMark/>
          </w:tcPr>
          <w:p w14:paraId="5728AB6D" w14:textId="77777777" w:rsidR="004A33D4" w:rsidRPr="00AB32DC" w:rsidRDefault="004A33D4" w:rsidP="00281DBC">
            <w:pPr>
              <w:spacing w:after="0" w:line="240" w:lineRule="auto"/>
              <w:jc w:val="center"/>
              <w:rPr>
                <w:rFonts w:ascii="Times New Roman" w:hAnsi="Times New Roman"/>
                <w:i/>
                <w:sz w:val="20"/>
                <w:szCs w:val="20"/>
              </w:rPr>
            </w:pPr>
            <w:r w:rsidRPr="00AB32DC">
              <w:rPr>
                <w:rFonts w:ascii="Times New Roman" w:hAnsi="Times New Roman"/>
                <w:i/>
                <w:sz w:val="20"/>
                <w:szCs w:val="20"/>
              </w:rPr>
              <w:t>5</w:t>
            </w:r>
          </w:p>
        </w:tc>
        <w:tc>
          <w:tcPr>
            <w:tcW w:w="480" w:type="pct"/>
            <w:tcBorders>
              <w:top w:val="single" w:sz="4" w:space="0" w:color="auto"/>
              <w:left w:val="single" w:sz="4" w:space="0" w:color="auto"/>
              <w:bottom w:val="single" w:sz="4" w:space="0" w:color="auto"/>
              <w:right w:val="single" w:sz="4" w:space="0" w:color="auto"/>
            </w:tcBorders>
            <w:vAlign w:val="center"/>
            <w:hideMark/>
          </w:tcPr>
          <w:p w14:paraId="4E45557B" w14:textId="77777777" w:rsidR="004A33D4" w:rsidRPr="00AB32DC" w:rsidRDefault="004A33D4" w:rsidP="00281DBC">
            <w:pPr>
              <w:spacing w:after="0" w:line="240" w:lineRule="auto"/>
              <w:jc w:val="center"/>
              <w:rPr>
                <w:rFonts w:ascii="Times New Roman" w:hAnsi="Times New Roman"/>
                <w:i/>
                <w:sz w:val="20"/>
                <w:szCs w:val="20"/>
              </w:rPr>
            </w:pPr>
            <w:r w:rsidRPr="00AB32DC">
              <w:rPr>
                <w:rFonts w:ascii="Times New Roman" w:hAnsi="Times New Roman"/>
                <w:i/>
                <w:sz w:val="20"/>
                <w:szCs w:val="20"/>
              </w:rPr>
              <w:t>6</w:t>
            </w:r>
          </w:p>
        </w:tc>
        <w:tc>
          <w:tcPr>
            <w:tcW w:w="353" w:type="pct"/>
            <w:tcBorders>
              <w:top w:val="single" w:sz="4" w:space="0" w:color="auto"/>
              <w:left w:val="single" w:sz="4" w:space="0" w:color="auto"/>
              <w:bottom w:val="single" w:sz="4" w:space="0" w:color="auto"/>
              <w:right w:val="single" w:sz="4" w:space="0" w:color="auto"/>
            </w:tcBorders>
            <w:vAlign w:val="center"/>
            <w:hideMark/>
          </w:tcPr>
          <w:p w14:paraId="54ED2434" w14:textId="77777777" w:rsidR="004A33D4" w:rsidRPr="00AB32DC" w:rsidRDefault="004A33D4" w:rsidP="00281DBC">
            <w:pPr>
              <w:spacing w:after="0" w:line="240" w:lineRule="auto"/>
              <w:jc w:val="center"/>
              <w:rPr>
                <w:rFonts w:ascii="Times New Roman" w:hAnsi="Times New Roman"/>
                <w:i/>
                <w:sz w:val="20"/>
                <w:szCs w:val="20"/>
              </w:rPr>
            </w:pPr>
            <w:r w:rsidRPr="00AB32DC">
              <w:rPr>
                <w:rFonts w:ascii="Times New Roman" w:hAnsi="Times New Roman"/>
                <w:i/>
                <w:sz w:val="20"/>
                <w:szCs w:val="20"/>
              </w:rPr>
              <w:t>7</w:t>
            </w:r>
          </w:p>
        </w:tc>
        <w:tc>
          <w:tcPr>
            <w:tcW w:w="539" w:type="pct"/>
            <w:tcBorders>
              <w:top w:val="single" w:sz="4" w:space="0" w:color="auto"/>
              <w:left w:val="single" w:sz="4" w:space="0" w:color="auto"/>
              <w:bottom w:val="single" w:sz="4" w:space="0" w:color="auto"/>
              <w:right w:val="single" w:sz="4" w:space="0" w:color="auto"/>
            </w:tcBorders>
            <w:vAlign w:val="center"/>
            <w:hideMark/>
          </w:tcPr>
          <w:p w14:paraId="2892B489" w14:textId="77777777" w:rsidR="004A33D4" w:rsidRPr="00AB32DC" w:rsidRDefault="004A33D4" w:rsidP="00281DBC">
            <w:pPr>
              <w:spacing w:after="0" w:line="240" w:lineRule="auto"/>
              <w:jc w:val="center"/>
              <w:rPr>
                <w:rFonts w:ascii="Times New Roman" w:hAnsi="Times New Roman"/>
                <w:i/>
                <w:sz w:val="20"/>
                <w:szCs w:val="20"/>
              </w:rPr>
            </w:pPr>
            <w:r w:rsidRPr="00AB32DC">
              <w:rPr>
                <w:rFonts w:ascii="Times New Roman" w:hAnsi="Times New Roman"/>
                <w:i/>
                <w:sz w:val="20"/>
                <w:szCs w:val="20"/>
              </w:rPr>
              <w:t>8</w:t>
            </w:r>
          </w:p>
        </w:tc>
        <w:tc>
          <w:tcPr>
            <w:tcW w:w="202" w:type="pct"/>
            <w:tcBorders>
              <w:top w:val="single" w:sz="4" w:space="0" w:color="auto"/>
              <w:left w:val="single" w:sz="4" w:space="0" w:color="auto"/>
              <w:bottom w:val="single" w:sz="4" w:space="0" w:color="auto"/>
              <w:right w:val="single" w:sz="4" w:space="0" w:color="auto"/>
            </w:tcBorders>
            <w:vAlign w:val="center"/>
            <w:hideMark/>
          </w:tcPr>
          <w:p w14:paraId="1F24B6DA" w14:textId="77777777" w:rsidR="004A33D4" w:rsidRPr="00AB32DC" w:rsidRDefault="004A33D4" w:rsidP="00281DBC">
            <w:pPr>
              <w:spacing w:after="0" w:line="240" w:lineRule="auto"/>
              <w:jc w:val="center"/>
              <w:rPr>
                <w:rFonts w:ascii="Times New Roman" w:hAnsi="Times New Roman"/>
                <w:i/>
                <w:sz w:val="20"/>
                <w:szCs w:val="20"/>
              </w:rPr>
            </w:pPr>
            <w:r w:rsidRPr="00AB32DC">
              <w:rPr>
                <w:rFonts w:ascii="Times New Roman" w:hAnsi="Times New Roman"/>
                <w:i/>
                <w:sz w:val="20"/>
                <w:szCs w:val="20"/>
              </w:rPr>
              <w:t>9</w:t>
            </w:r>
          </w:p>
        </w:tc>
        <w:tc>
          <w:tcPr>
            <w:tcW w:w="323" w:type="pct"/>
            <w:gridSpan w:val="2"/>
            <w:tcBorders>
              <w:top w:val="single" w:sz="4" w:space="0" w:color="auto"/>
              <w:left w:val="single" w:sz="4" w:space="0" w:color="auto"/>
              <w:bottom w:val="single" w:sz="4" w:space="0" w:color="auto"/>
              <w:right w:val="single" w:sz="4" w:space="0" w:color="auto"/>
            </w:tcBorders>
            <w:vAlign w:val="center"/>
            <w:hideMark/>
          </w:tcPr>
          <w:p w14:paraId="5E877CD2" w14:textId="77777777" w:rsidR="004A33D4" w:rsidRPr="00AB32DC" w:rsidRDefault="004A33D4" w:rsidP="00281DBC">
            <w:pPr>
              <w:spacing w:after="0" w:line="240" w:lineRule="auto"/>
              <w:jc w:val="center"/>
              <w:rPr>
                <w:rFonts w:ascii="Times New Roman" w:hAnsi="Times New Roman"/>
                <w:i/>
                <w:sz w:val="20"/>
                <w:szCs w:val="20"/>
              </w:rPr>
            </w:pPr>
            <w:r w:rsidRPr="00AB32DC">
              <w:rPr>
                <w:rFonts w:ascii="Times New Roman" w:hAnsi="Times New Roman"/>
                <w:i/>
                <w:sz w:val="20"/>
                <w:szCs w:val="20"/>
              </w:rPr>
              <w:t>10</w:t>
            </w:r>
          </w:p>
        </w:tc>
        <w:tc>
          <w:tcPr>
            <w:tcW w:w="575" w:type="pct"/>
            <w:tcBorders>
              <w:top w:val="single" w:sz="4" w:space="0" w:color="auto"/>
              <w:left w:val="single" w:sz="4" w:space="0" w:color="auto"/>
              <w:bottom w:val="single" w:sz="4" w:space="0" w:color="auto"/>
              <w:right w:val="single" w:sz="4" w:space="0" w:color="auto"/>
            </w:tcBorders>
            <w:vAlign w:val="center"/>
            <w:hideMark/>
          </w:tcPr>
          <w:p w14:paraId="0ECC63E7" w14:textId="77777777" w:rsidR="004A33D4" w:rsidRPr="00AB32DC" w:rsidRDefault="004A33D4" w:rsidP="00281DBC">
            <w:pPr>
              <w:spacing w:after="0" w:line="240" w:lineRule="auto"/>
              <w:jc w:val="center"/>
              <w:rPr>
                <w:rFonts w:ascii="Times New Roman" w:hAnsi="Times New Roman"/>
                <w:i/>
                <w:sz w:val="20"/>
                <w:szCs w:val="20"/>
              </w:rPr>
            </w:pPr>
            <w:r w:rsidRPr="00AB32DC">
              <w:rPr>
                <w:rFonts w:ascii="Times New Roman" w:hAnsi="Times New Roman"/>
                <w:i/>
                <w:sz w:val="20"/>
                <w:szCs w:val="20"/>
              </w:rPr>
              <w:t>11</w:t>
            </w:r>
          </w:p>
        </w:tc>
      </w:tr>
      <w:tr w:rsidR="00AB32DC" w:rsidRPr="00281DBC" w14:paraId="294DE173" w14:textId="77777777" w:rsidTr="00AB32DC">
        <w:trPr>
          <w:gridAfter w:val="1"/>
          <w:wAfter w:w="7" w:type="pct"/>
        </w:trPr>
        <w:tc>
          <w:tcPr>
            <w:tcW w:w="594" w:type="pct"/>
            <w:tcBorders>
              <w:top w:val="single" w:sz="4" w:space="0" w:color="auto"/>
              <w:left w:val="single" w:sz="4" w:space="0" w:color="auto"/>
              <w:bottom w:val="single" w:sz="4" w:space="0" w:color="auto"/>
              <w:right w:val="single" w:sz="4" w:space="0" w:color="auto"/>
            </w:tcBorders>
            <w:hideMark/>
          </w:tcPr>
          <w:p w14:paraId="6095AB5D"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ПК 1.1, 1.3, 1.4, 1.5</w:t>
            </w:r>
          </w:p>
          <w:p w14:paraId="68DBF9DB"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ОК 02, 04, 05, 06, 07, 09</w:t>
            </w:r>
          </w:p>
        </w:tc>
        <w:tc>
          <w:tcPr>
            <w:tcW w:w="1126" w:type="pct"/>
            <w:tcBorders>
              <w:top w:val="single" w:sz="4" w:space="0" w:color="auto"/>
              <w:left w:val="single" w:sz="4" w:space="0" w:color="auto"/>
              <w:bottom w:val="single" w:sz="4" w:space="0" w:color="auto"/>
              <w:right w:val="single" w:sz="4" w:space="0" w:color="auto"/>
            </w:tcBorders>
            <w:hideMark/>
          </w:tcPr>
          <w:p w14:paraId="5A0D360D"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Раздел 1. Назначение, общее устройство, режимы работы тракторов, автомобилей, сельскохозяйственных машин и оборудования.</w:t>
            </w:r>
          </w:p>
        </w:tc>
        <w:tc>
          <w:tcPr>
            <w:tcW w:w="376" w:type="pct"/>
            <w:tcBorders>
              <w:top w:val="single" w:sz="4" w:space="0" w:color="auto"/>
              <w:left w:val="single" w:sz="4" w:space="0" w:color="auto"/>
              <w:bottom w:val="single" w:sz="4" w:space="0" w:color="auto"/>
              <w:right w:val="single" w:sz="4" w:space="0" w:color="auto"/>
            </w:tcBorders>
            <w:vAlign w:val="center"/>
            <w:hideMark/>
          </w:tcPr>
          <w:p w14:paraId="47DF755A" w14:textId="3FE90215" w:rsidR="004A33D4" w:rsidRPr="00281DBC" w:rsidRDefault="00AB32DC" w:rsidP="00AB32DC">
            <w:pPr>
              <w:spacing w:after="0" w:line="240" w:lineRule="auto"/>
              <w:jc w:val="center"/>
              <w:rPr>
                <w:rFonts w:ascii="Times New Roman" w:hAnsi="Times New Roman"/>
                <w:b/>
                <w:bCs/>
                <w:sz w:val="24"/>
                <w:szCs w:val="24"/>
              </w:rPr>
            </w:pPr>
            <w:r>
              <w:rPr>
                <w:rFonts w:ascii="Times New Roman" w:hAnsi="Times New Roman"/>
                <w:b/>
                <w:bCs/>
                <w:sz w:val="24"/>
                <w:szCs w:val="24"/>
              </w:rPr>
              <w:t>124</w:t>
            </w:r>
          </w:p>
        </w:tc>
        <w:tc>
          <w:tcPr>
            <w:tcW w:w="191" w:type="pct"/>
            <w:tcBorders>
              <w:top w:val="single" w:sz="4" w:space="0" w:color="auto"/>
              <w:left w:val="single" w:sz="4" w:space="0" w:color="auto"/>
              <w:bottom w:val="single" w:sz="4" w:space="0" w:color="auto"/>
              <w:right w:val="single" w:sz="4" w:space="0" w:color="auto"/>
            </w:tcBorders>
            <w:vAlign w:val="center"/>
            <w:hideMark/>
          </w:tcPr>
          <w:p w14:paraId="62A5D55C" w14:textId="76F68A36" w:rsidR="004A33D4" w:rsidRPr="00281DBC" w:rsidRDefault="00AB32DC" w:rsidP="00AB32DC">
            <w:pPr>
              <w:spacing w:after="0" w:line="240" w:lineRule="auto"/>
              <w:jc w:val="center"/>
              <w:rPr>
                <w:rFonts w:ascii="Times New Roman" w:hAnsi="Times New Roman"/>
                <w:sz w:val="24"/>
                <w:szCs w:val="24"/>
              </w:rPr>
            </w:pPr>
            <w:r>
              <w:rPr>
                <w:rFonts w:ascii="Times New Roman" w:hAnsi="Times New Roman"/>
                <w:sz w:val="24"/>
                <w:szCs w:val="24"/>
              </w:rPr>
              <w:t>84</w:t>
            </w:r>
          </w:p>
        </w:tc>
        <w:tc>
          <w:tcPr>
            <w:tcW w:w="234" w:type="pct"/>
            <w:tcBorders>
              <w:top w:val="single" w:sz="4" w:space="0" w:color="auto"/>
              <w:left w:val="single" w:sz="4" w:space="0" w:color="auto"/>
              <w:bottom w:val="single" w:sz="4" w:space="0" w:color="auto"/>
              <w:right w:val="single" w:sz="4" w:space="0" w:color="auto"/>
            </w:tcBorders>
            <w:vAlign w:val="center"/>
            <w:hideMark/>
          </w:tcPr>
          <w:p w14:paraId="0EF71832" w14:textId="6186C24F" w:rsidR="004A33D4" w:rsidRPr="00281DBC" w:rsidRDefault="004A33D4" w:rsidP="00AB32DC">
            <w:pPr>
              <w:spacing w:after="0" w:line="240" w:lineRule="auto"/>
              <w:jc w:val="center"/>
              <w:rPr>
                <w:rFonts w:ascii="Times New Roman" w:hAnsi="Times New Roman"/>
                <w:b/>
                <w:bCs/>
                <w:sz w:val="24"/>
                <w:szCs w:val="24"/>
              </w:rPr>
            </w:pPr>
            <w:r w:rsidRPr="00281DBC">
              <w:rPr>
                <w:rFonts w:ascii="Times New Roman" w:hAnsi="Times New Roman"/>
                <w:b/>
                <w:bCs/>
                <w:sz w:val="24"/>
                <w:szCs w:val="24"/>
              </w:rPr>
              <w:t>1</w:t>
            </w:r>
            <w:r w:rsidR="00AB32DC">
              <w:rPr>
                <w:rFonts w:ascii="Times New Roman" w:hAnsi="Times New Roman"/>
                <w:b/>
                <w:bCs/>
                <w:sz w:val="24"/>
                <w:szCs w:val="24"/>
              </w:rPr>
              <w:t>00</w:t>
            </w:r>
          </w:p>
        </w:tc>
        <w:tc>
          <w:tcPr>
            <w:tcW w:w="480" w:type="pct"/>
            <w:tcBorders>
              <w:top w:val="single" w:sz="4" w:space="0" w:color="auto"/>
              <w:left w:val="single" w:sz="4" w:space="0" w:color="auto"/>
              <w:bottom w:val="single" w:sz="4" w:space="0" w:color="auto"/>
              <w:right w:val="single" w:sz="4" w:space="0" w:color="auto"/>
            </w:tcBorders>
            <w:vAlign w:val="center"/>
            <w:hideMark/>
          </w:tcPr>
          <w:p w14:paraId="3867ED9D" w14:textId="77777777" w:rsidR="004A33D4" w:rsidRPr="00281DBC" w:rsidRDefault="004A33D4" w:rsidP="00AB32DC">
            <w:pPr>
              <w:spacing w:after="0" w:line="240" w:lineRule="auto"/>
              <w:jc w:val="center"/>
              <w:rPr>
                <w:rFonts w:ascii="Times New Roman" w:hAnsi="Times New Roman"/>
                <w:b/>
                <w:bCs/>
                <w:sz w:val="24"/>
                <w:szCs w:val="24"/>
              </w:rPr>
            </w:pPr>
            <w:r w:rsidRPr="00281DBC">
              <w:rPr>
                <w:rFonts w:ascii="Times New Roman" w:hAnsi="Times New Roman"/>
                <w:sz w:val="24"/>
                <w:szCs w:val="24"/>
              </w:rPr>
              <w:t>84</w:t>
            </w:r>
          </w:p>
        </w:tc>
        <w:tc>
          <w:tcPr>
            <w:tcW w:w="353" w:type="pct"/>
            <w:tcBorders>
              <w:top w:val="single" w:sz="4" w:space="0" w:color="auto"/>
              <w:left w:val="single" w:sz="4" w:space="0" w:color="auto"/>
              <w:bottom w:val="single" w:sz="4" w:space="0" w:color="auto"/>
              <w:right w:val="single" w:sz="4" w:space="0" w:color="auto"/>
            </w:tcBorders>
            <w:vAlign w:val="center"/>
            <w:hideMark/>
          </w:tcPr>
          <w:p w14:paraId="06136366" w14:textId="77777777" w:rsidR="004A33D4" w:rsidRPr="00281DBC" w:rsidRDefault="004A33D4" w:rsidP="00AB32DC">
            <w:pPr>
              <w:spacing w:after="0" w:line="240" w:lineRule="auto"/>
              <w:jc w:val="center"/>
              <w:rPr>
                <w:rFonts w:ascii="Times New Roman" w:hAnsi="Times New Roman"/>
                <w:sz w:val="24"/>
                <w:szCs w:val="24"/>
              </w:rPr>
            </w:pPr>
            <w:r w:rsidRPr="00281DBC">
              <w:rPr>
                <w:rFonts w:ascii="Times New Roman" w:hAnsi="Times New Roman"/>
                <w:sz w:val="24"/>
                <w:szCs w:val="24"/>
              </w:rPr>
              <w:t>Х</w:t>
            </w:r>
          </w:p>
        </w:tc>
        <w:tc>
          <w:tcPr>
            <w:tcW w:w="539" w:type="pct"/>
            <w:tcBorders>
              <w:top w:val="single" w:sz="4" w:space="0" w:color="auto"/>
              <w:left w:val="single" w:sz="4" w:space="0" w:color="auto"/>
              <w:bottom w:val="single" w:sz="4" w:space="0" w:color="auto"/>
              <w:right w:val="single" w:sz="4" w:space="0" w:color="auto"/>
            </w:tcBorders>
            <w:vAlign w:val="center"/>
            <w:hideMark/>
          </w:tcPr>
          <w:p w14:paraId="30D8FED9" w14:textId="0D6306DA" w:rsidR="004A33D4" w:rsidRPr="00281DBC" w:rsidRDefault="00AB32DC" w:rsidP="00AB32DC">
            <w:pPr>
              <w:spacing w:after="0" w:line="240" w:lineRule="auto"/>
              <w:jc w:val="center"/>
              <w:rPr>
                <w:rFonts w:ascii="Times New Roman" w:hAnsi="Times New Roman"/>
                <w:sz w:val="24"/>
                <w:szCs w:val="24"/>
              </w:rPr>
            </w:pPr>
            <w:r>
              <w:rPr>
                <w:rFonts w:ascii="Times New Roman" w:hAnsi="Times New Roman"/>
                <w:sz w:val="24"/>
                <w:szCs w:val="24"/>
              </w:rPr>
              <w:t>16</w:t>
            </w:r>
          </w:p>
        </w:tc>
        <w:tc>
          <w:tcPr>
            <w:tcW w:w="202" w:type="pct"/>
            <w:tcBorders>
              <w:top w:val="single" w:sz="4" w:space="0" w:color="auto"/>
              <w:left w:val="single" w:sz="4" w:space="0" w:color="auto"/>
              <w:bottom w:val="single" w:sz="4" w:space="0" w:color="auto"/>
              <w:right w:val="single" w:sz="4" w:space="0" w:color="auto"/>
            </w:tcBorders>
            <w:vAlign w:val="center"/>
            <w:hideMark/>
          </w:tcPr>
          <w:p w14:paraId="0FB5868E" w14:textId="51195941" w:rsidR="004A33D4" w:rsidRPr="00281DBC" w:rsidRDefault="00AB32DC" w:rsidP="00AB32DC">
            <w:pPr>
              <w:spacing w:after="0" w:line="240" w:lineRule="auto"/>
              <w:jc w:val="center"/>
              <w:rPr>
                <w:rFonts w:ascii="Times New Roman" w:hAnsi="Times New Roman"/>
                <w:sz w:val="24"/>
                <w:szCs w:val="24"/>
              </w:rPr>
            </w:pPr>
            <w:r>
              <w:rPr>
                <w:rFonts w:ascii="Times New Roman" w:hAnsi="Times New Roman"/>
                <w:sz w:val="24"/>
                <w:szCs w:val="24"/>
              </w:rPr>
              <w:t>8</w:t>
            </w:r>
          </w:p>
        </w:tc>
        <w:tc>
          <w:tcPr>
            <w:tcW w:w="323" w:type="pct"/>
            <w:gridSpan w:val="2"/>
            <w:tcBorders>
              <w:top w:val="single" w:sz="4" w:space="0" w:color="auto"/>
              <w:left w:val="single" w:sz="4" w:space="0" w:color="auto"/>
              <w:bottom w:val="single" w:sz="4" w:space="0" w:color="auto"/>
              <w:right w:val="single" w:sz="4" w:space="0" w:color="auto"/>
            </w:tcBorders>
            <w:vAlign w:val="center"/>
            <w:hideMark/>
          </w:tcPr>
          <w:p w14:paraId="41F7A025" w14:textId="77777777" w:rsidR="004A33D4" w:rsidRPr="00281DBC" w:rsidRDefault="004A33D4" w:rsidP="00AB32DC">
            <w:pPr>
              <w:spacing w:after="0" w:line="240" w:lineRule="auto"/>
              <w:jc w:val="center"/>
              <w:rPr>
                <w:rFonts w:ascii="Times New Roman" w:hAnsi="Times New Roman"/>
                <w:b/>
                <w:bCs/>
                <w:sz w:val="24"/>
                <w:szCs w:val="24"/>
              </w:rPr>
            </w:pPr>
            <w:r w:rsidRPr="00281DBC">
              <w:rPr>
                <w:rFonts w:ascii="Times New Roman" w:hAnsi="Times New Roman"/>
                <w:b/>
                <w:bCs/>
                <w:sz w:val="24"/>
                <w:szCs w:val="24"/>
              </w:rPr>
              <w:t>108</w:t>
            </w:r>
          </w:p>
        </w:tc>
        <w:tc>
          <w:tcPr>
            <w:tcW w:w="575" w:type="pct"/>
            <w:tcBorders>
              <w:top w:val="single" w:sz="4" w:space="0" w:color="auto"/>
              <w:left w:val="single" w:sz="4" w:space="0" w:color="auto"/>
              <w:bottom w:val="single" w:sz="4" w:space="0" w:color="auto"/>
              <w:right w:val="single" w:sz="4" w:space="0" w:color="auto"/>
            </w:tcBorders>
            <w:vAlign w:val="center"/>
            <w:hideMark/>
          </w:tcPr>
          <w:p w14:paraId="53C78BE0" w14:textId="77777777" w:rsidR="004A33D4" w:rsidRPr="00281DBC" w:rsidRDefault="004A33D4" w:rsidP="00AB32DC">
            <w:pPr>
              <w:spacing w:after="0" w:line="240" w:lineRule="auto"/>
              <w:jc w:val="center"/>
              <w:rPr>
                <w:rFonts w:ascii="Times New Roman" w:hAnsi="Times New Roman"/>
                <w:b/>
                <w:bCs/>
                <w:sz w:val="24"/>
                <w:szCs w:val="24"/>
              </w:rPr>
            </w:pPr>
            <w:r w:rsidRPr="00281DBC">
              <w:rPr>
                <w:rFonts w:ascii="Times New Roman" w:hAnsi="Times New Roman"/>
                <w:b/>
                <w:bCs/>
                <w:sz w:val="24"/>
                <w:szCs w:val="24"/>
              </w:rPr>
              <w:t>72</w:t>
            </w:r>
          </w:p>
        </w:tc>
      </w:tr>
      <w:tr w:rsidR="00AB32DC" w:rsidRPr="00281DBC" w14:paraId="71DE4420" w14:textId="77777777" w:rsidTr="00AB32DC">
        <w:trPr>
          <w:gridAfter w:val="1"/>
          <w:wAfter w:w="7" w:type="pct"/>
        </w:trPr>
        <w:tc>
          <w:tcPr>
            <w:tcW w:w="594" w:type="pct"/>
            <w:tcBorders>
              <w:top w:val="single" w:sz="4" w:space="0" w:color="auto"/>
              <w:left w:val="single" w:sz="4" w:space="0" w:color="auto"/>
              <w:bottom w:val="single" w:sz="4" w:space="0" w:color="auto"/>
              <w:right w:val="single" w:sz="4" w:space="0" w:color="auto"/>
            </w:tcBorders>
          </w:tcPr>
          <w:p w14:paraId="2BCEC0C9"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ПК 1.1, 1.2, 1.3, 1.4, 1.5</w:t>
            </w:r>
          </w:p>
          <w:p w14:paraId="35C6A7DA"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ОК 01, 02, 04, 05, 06, 07, 09</w:t>
            </w:r>
          </w:p>
        </w:tc>
        <w:tc>
          <w:tcPr>
            <w:tcW w:w="1126" w:type="pct"/>
            <w:tcBorders>
              <w:top w:val="single" w:sz="4" w:space="0" w:color="auto"/>
              <w:left w:val="single" w:sz="4" w:space="0" w:color="auto"/>
              <w:bottom w:val="single" w:sz="4" w:space="0" w:color="auto"/>
              <w:right w:val="single" w:sz="4" w:space="0" w:color="auto"/>
            </w:tcBorders>
          </w:tcPr>
          <w:p w14:paraId="21221EF4"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Раздел 2. Подготовка тракторов и сельскохозяйственных машин и механизмов к работе.</w:t>
            </w:r>
          </w:p>
        </w:tc>
        <w:tc>
          <w:tcPr>
            <w:tcW w:w="376" w:type="pct"/>
            <w:tcBorders>
              <w:top w:val="single" w:sz="4" w:space="0" w:color="auto"/>
              <w:left w:val="single" w:sz="4" w:space="0" w:color="auto"/>
              <w:bottom w:val="single" w:sz="4" w:space="0" w:color="auto"/>
              <w:right w:val="single" w:sz="4" w:space="0" w:color="auto"/>
            </w:tcBorders>
            <w:vAlign w:val="center"/>
          </w:tcPr>
          <w:p w14:paraId="350A386E" w14:textId="15C44109" w:rsidR="004A33D4" w:rsidRPr="00281DBC" w:rsidRDefault="00AB32DC" w:rsidP="00AB32DC">
            <w:pPr>
              <w:spacing w:after="0" w:line="240" w:lineRule="auto"/>
              <w:jc w:val="center"/>
              <w:rPr>
                <w:rFonts w:ascii="Times New Roman" w:hAnsi="Times New Roman"/>
                <w:b/>
                <w:bCs/>
                <w:sz w:val="24"/>
                <w:szCs w:val="24"/>
              </w:rPr>
            </w:pPr>
            <w:r>
              <w:rPr>
                <w:rFonts w:ascii="Times New Roman" w:hAnsi="Times New Roman"/>
                <w:b/>
                <w:bCs/>
                <w:sz w:val="24"/>
                <w:szCs w:val="24"/>
              </w:rPr>
              <w:t>128</w:t>
            </w:r>
          </w:p>
        </w:tc>
        <w:tc>
          <w:tcPr>
            <w:tcW w:w="191" w:type="pct"/>
            <w:tcBorders>
              <w:top w:val="single" w:sz="4" w:space="0" w:color="auto"/>
              <w:left w:val="single" w:sz="4" w:space="0" w:color="auto"/>
              <w:bottom w:val="single" w:sz="4" w:space="0" w:color="auto"/>
              <w:right w:val="single" w:sz="4" w:space="0" w:color="auto"/>
            </w:tcBorders>
            <w:vAlign w:val="center"/>
          </w:tcPr>
          <w:p w14:paraId="642399DE" w14:textId="09AD9251" w:rsidR="004A33D4" w:rsidRPr="00281DBC" w:rsidRDefault="00AB32DC" w:rsidP="00AB32DC">
            <w:pPr>
              <w:spacing w:after="0" w:line="240" w:lineRule="auto"/>
              <w:jc w:val="center"/>
              <w:rPr>
                <w:rFonts w:ascii="Times New Roman" w:hAnsi="Times New Roman"/>
                <w:sz w:val="24"/>
                <w:szCs w:val="24"/>
              </w:rPr>
            </w:pPr>
            <w:r>
              <w:rPr>
                <w:rFonts w:ascii="Times New Roman" w:hAnsi="Times New Roman"/>
                <w:sz w:val="24"/>
                <w:szCs w:val="24"/>
              </w:rPr>
              <w:t>92</w:t>
            </w:r>
          </w:p>
        </w:tc>
        <w:tc>
          <w:tcPr>
            <w:tcW w:w="234" w:type="pct"/>
            <w:tcBorders>
              <w:top w:val="single" w:sz="4" w:space="0" w:color="auto"/>
              <w:left w:val="single" w:sz="4" w:space="0" w:color="auto"/>
              <w:bottom w:val="single" w:sz="4" w:space="0" w:color="auto"/>
              <w:right w:val="single" w:sz="4" w:space="0" w:color="auto"/>
            </w:tcBorders>
            <w:vAlign w:val="center"/>
          </w:tcPr>
          <w:p w14:paraId="44D2C58C" w14:textId="67E99232" w:rsidR="004A33D4" w:rsidRPr="00281DBC" w:rsidRDefault="004A33D4" w:rsidP="00AB32DC">
            <w:pPr>
              <w:spacing w:after="0" w:line="240" w:lineRule="auto"/>
              <w:jc w:val="center"/>
              <w:rPr>
                <w:rFonts w:ascii="Times New Roman" w:hAnsi="Times New Roman"/>
                <w:b/>
                <w:bCs/>
                <w:sz w:val="24"/>
                <w:szCs w:val="24"/>
              </w:rPr>
            </w:pPr>
            <w:r w:rsidRPr="00281DBC">
              <w:rPr>
                <w:rFonts w:ascii="Times New Roman" w:hAnsi="Times New Roman"/>
                <w:b/>
                <w:bCs/>
                <w:sz w:val="24"/>
                <w:szCs w:val="24"/>
              </w:rPr>
              <w:t>1</w:t>
            </w:r>
            <w:r w:rsidR="00AB32DC">
              <w:rPr>
                <w:rFonts w:ascii="Times New Roman" w:hAnsi="Times New Roman"/>
                <w:b/>
                <w:bCs/>
                <w:sz w:val="24"/>
                <w:szCs w:val="24"/>
              </w:rPr>
              <w:t>04</w:t>
            </w:r>
          </w:p>
        </w:tc>
        <w:tc>
          <w:tcPr>
            <w:tcW w:w="480" w:type="pct"/>
            <w:tcBorders>
              <w:top w:val="single" w:sz="4" w:space="0" w:color="auto"/>
              <w:left w:val="single" w:sz="4" w:space="0" w:color="auto"/>
              <w:bottom w:val="single" w:sz="4" w:space="0" w:color="auto"/>
              <w:right w:val="single" w:sz="4" w:space="0" w:color="auto"/>
            </w:tcBorders>
            <w:vAlign w:val="center"/>
          </w:tcPr>
          <w:p w14:paraId="64F154EA" w14:textId="77777777" w:rsidR="004A33D4" w:rsidRPr="00281DBC" w:rsidRDefault="004A33D4" w:rsidP="00AB32DC">
            <w:pPr>
              <w:spacing w:after="0" w:line="240" w:lineRule="auto"/>
              <w:jc w:val="center"/>
              <w:rPr>
                <w:rFonts w:ascii="Times New Roman" w:hAnsi="Times New Roman"/>
                <w:sz w:val="24"/>
                <w:szCs w:val="24"/>
              </w:rPr>
            </w:pPr>
            <w:r w:rsidRPr="00281DBC">
              <w:rPr>
                <w:rFonts w:ascii="Times New Roman" w:hAnsi="Times New Roman"/>
                <w:sz w:val="24"/>
                <w:szCs w:val="24"/>
              </w:rPr>
              <w:t>92</w:t>
            </w:r>
          </w:p>
        </w:tc>
        <w:tc>
          <w:tcPr>
            <w:tcW w:w="353" w:type="pct"/>
            <w:tcBorders>
              <w:top w:val="single" w:sz="4" w:space="0" w:color="auto"/>
              <w:left w:val="single" w:sz="4" w:space="0" w:color="auto"/>
              <w:bottom w:val="single" w:sz="4" w:space="0" w:color="auto"/>
              <w:right w:val="single" w:sz="4" w:space="0" w:color="auto"/>
            </w:tcBorders>
            <w:vAlign w:val="center"/>
          </w:tcPr>
          <w:p w14:paraId="195372AC" w14:textId="069A6A66" w:rsidR="004A33D4" w:rsidRPr="00281DBC" w:rsidRDefault="00AB32DC" w:rsidP="00AB32DC">
            <w:pPr>
              <w:spacing w:after="0" w:line="240" w:lineRule="auto"/>
              <w:jc w:val="center"/>
              <w:rPr>
                <w:rFonts w:ascii="Times New Roman" w:hAnsi="Times New Roman"/>
                <w:sz w:val="24"/>
                <w:szCs w:val="24"/>
              </w:rPr>
            </w:pPr>
            <w:r>
              <w:rPr>
                <w:rFonts w:ascii="Times New Roman" w:hAnsi="Times New Roman"/>
                <w:sz w:val="24"/>
                <w:szCs w:val="24"/>
              </w:rPr>
              <w:t>Х</w:t>
            </w:r>
          </w:p>
        </w:tc>
        <w:tc>
          <w:tcPr>
            <w:tcW w:w="539" w:type="pct"/>
            <w:tcBorders>
              <w:top w:val="single" w:sz="4" w:space="0" w:color="auto"/>
              <w:left w:val="single" w:sz="4" w:space="0" w:color="auto"/>
              <w:bottom w:val="single" w:sz="4" w:space="0" w:color="auto"/>
              <w:right w:val="single" w:sz="4" w:space="0" w:color="auto"/>
            </w:tcBorders>
            <w:vAlign w:val="center"/>
          </w:tcPr>
          <w:p w14:paraId="3162E5E9" w14:textId="61F39069" w:rsidR="004A33D4" w:rsidRPr="00281DBC" w:rsidRDefault="00AB32DC" w:rsidP="00AB32DC">
            <w:pPr>
              <w:spacing w:after="0" w:line="240" w:lineRule="auto"/>
              <w:jc w:val="center"/>
              <w:rPr>
                <w:rFonts w:ascii="Times New Roman" w:hAnsi="Times New Roman"/>
                <w:sz w:val="24"/>
                <w:szCs w:val="24"/>
              </w:rPr>
            </w:pPr>
            <w:r>
              <w:rPr>
                <w:rFonts w:ascii="Times New Roman" w:hAnsi="Times New Roman"/>
                <w:sz w:val="24"/>
                <w:szCs w:val="24"/>
              </w:rPr>
              <w:t>16</w:t>
            </w:r>
          </w:p>
        </w:tc>
        <w:tc>
          <w:tcPr>
            <w:tcW w:w="202" w:type="pct"/>
            <w:tcBorders>
              <w:top w:val="single" w:sz="4" w:space="0" w:color="auto"/>
              <w:left w:val="single" w:sz="4" w:space="0" w:color="auto"/>
              <w:bottom w:val="single" w:sz="4" w:space="0" w:color="auto"/>
              <w:right w:val="single" w:sz="4" w:space="0" w:color="auto"/>
            </w:tcBorders>
            <w:vAlign w:val="center"/>
          </w:tcPr>
          <w:p w14:paraId="3A1AE2AD" w14:textId="60CDD1B6" w:rsidR="004A33D4" w:rsidRPr="00281DBC" w:rsidRDefault="00AB32DC" w:rsidP="00AB32DC">
            <w:pPr>
              <w:spacing w:after="0" w:line="240" w:lineRule="auto"/>
              <w:jc w:val="center"/>
              <w:rPr>
                <w:rFonts w:ascii="Times New Roman" w:hAnsi="Times New Roman"/>
                <w:sz w:val="24"/>
                <w:szCs w:val="24"/>
              </w:rPr>
            </w:pPr>
            <w:r>
              <w:rPr>
                <w:rFonts w:ascii="Times New Roman" w:hAnsi="Times New Roman"/>
                <w:sz w:val="24"/>
                <w:szCs w:val="24"/>
              </w:rPr>
              <w:t>8</w:t>
            </w:r>
          </w:p>
        </w:tc>
        <w:tc>
          <w:tcPr>
            <w:tcW w:w="323" w:type="pct"/>
            <w:gridSpan w:val="2"/>
            <w:tcBorders>
              <w:top w:val="single" w:sz="4" w:space="0" w:color="auto"/>
              <w:left w:val="single" w:sz="4" w:space="0" w:color="auto"/>
              <w:bottom w:val="single" w:sz="4" w:space="0" w:color="auto"/>
              <w:right w:val="single" w:sz="4" w:space="0" w:color="auto"/>
            </w:tcBorders>
            <w:vAlign w:val="center"/>
          </w:tcPr>
          <w:p w14:paraId="3476E82E" w14:textId="77777777" w:rsidR="004A33D4" w:rsidRPr="00281DBC" w:rsidRDefault="004A33D4" w:rsidP="00AB32DC">
            <w:pPr>
              <w:spacing w:after="0" w:line="240" w:lineRule="auto"/>
              <w:jc w:val="center"/>
              <w:rPr>
                <w:rFonts w:ascii="Times New Roman" w:hAnsi="Times New Roman"/>
                <w:b/>
                <w:bCs/>
                <w:sz w:val="24"/>
                <w:szCs w:val="24"/>
              </w:rPr>
            </w:pPr>
            <w:r w:rsidRPr="00281DBC">
              <w:rPr>
                <w:rFonts w:ascii="Times New Roman" w:hAnsi="Times New Roman"/>
                <w:b/>
                <w:bCs/>
                <w:sz w:val="24"/>
                <w:szCs w:val="24"/>
              </w:rPr>
              <w:t>72</w:t>
            </w:r>
          </w:p>
        </w:tc>
        <w:tc>
          <w:tcPr>
            <w:tcW w:w="575" w:type="pct"/>
            <w:tcBorders>
              <w:top w:val="single" w:sz="4" w:space="0" w:color="auto"/>
              <w:left w:val="single" w:sz="4" w:space="0" w:color="auto"/>
              <w:bottom w:val="single" w:sz="4" w:space="0" w:color="auto"/>
              <w:right w:val="single" w:sz="4" w:space="0" w:color="auto"/>
            </w:tcBorders>
            <w:vAlign w:val="center"/>
          </w:tcPr>
          <w:p w14:paraId="50B604AD" w14:textId="77777777" w:rsidR="004A33D4" w:rsidRPr="00281DBC" w:rsidRDefault="004A33D4" w:rsidP="00AB32DC">
            <w:pPr>
              <w:spacing w:after="0" w:line="240" w:lineRule="auto"/>
              <w:jc w:val="center"/>
              <w:rPr>
                <w:rFonts w:ascii="Times New Roman" w:hAnsi="Times New Roman"/>
                <w:b/>
                <w:bCs/>
                <w:sz w:val="24"/>
                <w:szCs w:val="24"/>
              </w:rPr>
            </w:pPr>
            <w:r w:rsidRPr="00281DBC">
              <w:rPr>
                <w:rFonts w:ascii="Times New Roman" w:hAnsi="Times New Roman"/>
                <w:b/>
                <w:bCs/>
                <w:sz w:val="24"/>
                <w:szCs w:val="24"/>
              </w:rPr>
              <w:t>36</w:t>
            </w:r>
          </w:p>
        </w:tc>
      </w:tr>
      <w:tr w:rsidR="00AB32DC" w:rsidRPr="00281DBC" w14:paraId="525DDDDE" w14:textId="77777777" w:rsidTr="00AB32DC">
        <w:trPr>
          <w:gridAfter w:val="1"/>
          <w:wAfter w:w="7" w:type="pct"/>
          <w:trHeight w:val="314"/>
        </w:trPr>
        <w:tc>
          <w:tcPr>
            <w:tcW w:w="594" w:type="pct"/>
            <w:tcBorders>
              <w:top w:val="single" w:sz="4" w:space="0" w:color="auto"/>
              <w:left w:val="single" w:sz="4" w:space="0" w:color="auto"/>
              <w:bottom w:val="single" w:sz="4" w:space="0" w:color="auto"/>
              <w:right w:val="single" w:sz="4" w:space="0" w:color="auto"/>
            </w:tcBorders>
            <w:hideMark/>
          </w:tcPr>
          <w:p w14:paraId="76E87350"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ПК 1.3, 1.4, 1.5</w:t>
            </w:r>
          </w:p>
          <w:p w14:paraId="4E9CAF49"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ОК 01, 02, 04, 05, 06, 07, 09</w:t>
            </w:r>
          </w:p>
        </w:tc>
        <w:tc>
          <w:tcPr>
            <w:tcW w:w="1126" w:type="pct"/>
            <w:tcBorders>
              <w:top w:val="single" w:sz="4" w:space="0" w:color="auto"/>
              <w:left w:val="single" w:sz="4" w:space="0" w:color="auto"/>
              <w:bottom w:val="single" w:sz="4" w:space="0" w:color="auto"/>
              <w:right w:val="single" w:sz="4" w:space="0" w:color="auto"/>
            </w:tcBorders>
            <w:hideMark/>
          </w:tcPr>
          <w:p w14:paraId="6BFD5AA9"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Раздел 3. Комплектование машинно-тракторных агрегатов для выполнения сельскохозяйственных работ.</w:t>
            </w:r>
          </w:p>
        </w:tc>
        <w:tc>
          <w:tcPr>
            <w:tcW w:w="376" w:type="pct"/>
            <w:tcBorders>
              <w:top w:val="single" w:sz="4" w:space="0" w:color="auto"/>
              <w:left w:val="single" w:sz="4" w:space="0" w:color="auto"/>
              <w:bottom w:val="single" w:sz="4" w:space="0" w:color="auto"/>
              <w:right w:val="single" w:sz="4" w:space="0" w:color="auto"/>
            </w:tcBorders>
            <w:vAlign w:val="center"/>
            <w:hideMark/>
          </w:tcPr>
          <w:p w14:paraId="718BE8BF" w14:textId="761B0DEE" w:rsidR="004A33D4" w:rsidRPr="00281DBC" w:rsidRDefault="00AB32DC" w:rsidP="00AB32DC">
            <w:pPr>
              <w:spacing w:after="0" w:line="240" w:lineRule="auto"/>
              <w:jc w:val="center"/>
              <w:rPr>
                <w:rFonts w:ascii="Times New Roman" w:hAnsi="Times New Roman"/>
                <w:b/>
                <w:bCs/>
                <w:sz w:val="24"/>
                <w:szCs w:val="24"/>
              </w:rPr>
            </w:pPr>
            <w:r>
              <w:rPr>
                <w:rFonts w:ascii="Times New Roman" w:hAnsi="Times New Roman"/>
                <w:b/>
                <w:bCs/>
                <w:sz w:val="24"/>
                <w:szCs w:val="24"/>
              </w:rPr>
              <w:t>132</w:t>
            </w:r>
          </w:p>
        </w:tc>
        <w:tc>
          <w:tcPr>
            <w:tcW w:w="191" w:type="pct"/>
            <w:tcBorders>
              <w:top w:val="single" w:sz="4" w:space="0" w:color="auto"/>
              <w:left w:val="single" w:sz="4" w:space="0" w:color="auto"/>
              <w:bottom w:val="single" w:sz="4" w:space="0" w:color="auto"/>
              <w:right w:val="single" w:sz="4" w:space="0" w:color="auto"/>
            </w:tcBorders>
            <w:vAlign w:val="center"/>
            <w:hideMark/>
          </w:tcPr>
          <w:p w14:paraId="1F6CE232" w14:textId="3F1A5E11" w:rsidR="004A33D4" w:rsidRPr="00281DBC" w:rsidRDefault="00AB32DC" w:rsidP="00AB32DC">
            <w:pPr>
              <w:spacing w:after="0" w:line="240" w:lineRule="auto"/>
              <w:jc w:val="center"/>
              <w:rPr>
                <w:rFonts w:ascii="Times New Roman" w:hAnsi="Times New Roman"/>
                <w:sz w:val="24"/>
                <w:szCs w:val="24"/>
              </w:rPr>
            </w:pPr>
            <w:r>
              <w:rPr>
                <w:rFonts w:ascii="Times New Roman" w:hAnsi="Times New Roman"/>
                <w:sz w:val="24"/>
                <w:szCs w:val="24"/>
              </w:rPr>
              <w:t>90</w:t>
            </w:r>
          </w:p>
        </w:tc>
        <w:tc>
          <w:tcPr>
            <w:tcW w:w="234" w:type="pct"/>
            <w:tcBorders>
              <w:top w:val="single" w:sz="4" w:space="0" w:color="auto"/>
              <w:left w:val="single" w:sz="4" w:space="0" w:color="auto"/>
              <w:bottom w:val="single" w:sz="4" w:space="0" w:color="auto"/>
              <w:right w:val="single" w:sz="4" w:space="0" w:color="auto"/>
            </w:tcBorders>
            <w:vAlign w:val="center"/>
            <w:hideMark/>
          </w:tcPr>
          <w:p w14:paraId="2F2E66EA" w14:textId="249FFD92" w:rsidR="004A33D4" w:rsidRPr="00281DBC" w:rsidRDefault="004A33D4" w:rsidP="00AB32DC">
            <w:pPr>
              <w:spacing w:after="0" w:line="240" w:lineRule="auto"/>
              <w:jc w:val="center"/>
              <w:rPr>
                <w:rFonts w:ascii="Times New Roman" w:hAnsi="Times New Roman"/>
                <w:b/>
                <w:bCs/>
                <w:sz w:val="24"/>
                <w:szCs w:val="24"/>
              </w:rPr>
            </w:pPr>
            <w:r w:rsidRPr="00281DBC">
              <w:rPr>
                <w:rFonts w:ascii="Times New Roman" w:hAnsi="Times New Roman"/>
                <w:b/>
                <w:bCs/>
                <w:sz w:val="24"/>
                <w:szCs w:val="24"/>
              </w:rPr>
              <w:t>1</w:t>
            </w:r>
            <w:r w:rsidR="00AB32DC">
              <w:rPr>
                <w:rFonts w:ascii="Times New Roman" w:hAnsi="Times New Roman"/>
                <w:b/>
                <w:bCs/>
                <w:sz w:val="24"/>
                <w:szCs w:val="24"/>
              </w:rPr>
              <w:t>08</w:t>
            </w:r>
          </w:p>
        </w:tc>
        <w:tc>
          <w:tcPr>
            <w:tcW w:w="480" w:type="pct"/>
            <w:tcBorders>
              <w:top w:val="single" w:sz="4" w:space="0" w:color="auto"/>
              <w:left w:val="single" w:sz="4" w:space="0" w:color="auto"/>
              <w:bottom w:val="single" w:sz="4" w:space="0" w:color="auto"/>
              <w:right w:val="single" w:sz="4" w:space="0" w:color="auto"/>
            </w:tcBorders>
            <w:vAlign w:val="center"/>
            <w:hideMark/>
          </w:tcPr>
          <w:p w14:paraId="222EF52D" w14:textId="77777777" w:rsidR="004A33D4" w:rsidRPr="00281DBC" w:rsidRDefault="004A33D4" w:rsidP="00AB32DC">
            <w:pPr>
              <w:spacing w:after="0" w:line="240" w:lineRule="auto"/>
              <w:jc w:val="center"/>
              <w:rPr>
                <w:rFonts w:ascii="Times New Roman" w:hAnsi="Times New Roman"/>
                <w:b/>
                <w:bCs/>
                <w:sz w:val="24"/>
                <w:szCs w:val="24"/>
              </w:rPr>
            </w:pPr>
            <w:r w:rsidRPr="00281DBC">
              <w:rPr>
                <w:rFonts w:ascii="Times New Roman" w:hAnsi="Times New Roman"/>
                <w:sz w:val="24"/>
                <w:szCs w:val="24"/>
              </w:rPr>
              <w:t>90</w:t>
            </w:r>
          </w:p>
        </w:tc>
        <w:tc>
          <w:tcPr>
            <w:tcW w:w="353" w:type="pct"/>
            <w:tcBorders>
              <w:top w:val="single" w:sz="4" w:space="0" w:color="auto"/>
              <w:left w:val="single" w:sz="4" w:space="0" w:color="auto"/>
              <w:bottom w:val="single" w:sz="4" w:space="0" w:color="auto"/>
              <w:right w:val="single" w:sz="4" w:space="0" w:color="auto"/>
            </w:tcBorders>
            <w:vAlign w:val="center"/>
            <w:hideMark/>
          </w:tcPr>
          <w:p w14:paraId="7E8094D6" w14:textId="77777777" w:rsidR="004A33D4" w:rsidRPr="00281DBC" w:rsidRDefault="004A33D4" w:rsidP="00AB32DC">
            <w:pPr>
              <w:spacing w:after="0" w:line="240" w:lineRule="auto"/>
              <w:jc w:val="center"/>
              <w:rPr>
                <w:rFonts w:ascii="Times New Roman" w:hAnsi="Times New Roman"/>
                <w:sz w:val="24"/>
                <w:szCs w:val="24"/>
              </w:rPr>
            </w:pPr>
            <w:r w:rsidRPr="00281DBC">
              <w:rPr>
                <w:rFonts w:ascii="Times New Roman" w:hAnsi="Times New Roman"/>
                <w:sz w:val="24"/>
                <w:szCs w:val="24"/>
              </w:rPr>
              <w:t>Х</w:t>
            </w:r>
          </w:p>
        </w:tc>
        <w:tc>
          <w:tcPr>
            <w:tcW w:w="539" w:type="pct"/>
            <w:tcBorders>
              <w:top w:val="single" w:sz="4" w:space="0" w:color="auto"/>
              <w:left w:val="single" w:sz="4" w:space="0" w:color="auto"/>
              <w:bottom w:val="single" w:sz="4" w:space="0" w:color="auto"/>
              <w:right w:val="single" w:sz="4" w:space="0" w:color="auto"/>
            </w:tcBorders>
            <w:vAlign w:val="center"/>
            <w:hideMark/>
          </w:tcPr>
          <w:p w14:paraId="25DADF9D" w14:textId="7A88D912" w:rsidR="004A33D4" w:rsidRPr="00281DBC" w:rsidRDefault="00AB32DC" w:rsidP="00AB32DC">
            <w:pPr>
              <w:spacing w:after="0" w:line="240" w:lineRule="auto"/>
              <w:jc w:val="center"/>
              <w:rPr>
                <w:rFonts w:ascii="Times New Roman" w:hAnsi="Times New Roman"/>
                <w:sz w:val="24"/>
                <w:szCs w:val="24"/>
              </w:rPr>
            </w:pPr>
            <w:r>
              <w:rPr>
                <w:rFonts w:ascii="Times New Roman" w:hAnsi="Times New Roman"/>
                <w:sz w:val="24"/>
                <w:szCs w:val="24"/>
              </w:rPr>
              <w:t>16</w:t>
            </w:r>
          </w:p>
        </w:tc>
        <w:tc>
          <w:tcPr>
            <w:tcW w:w="202" w:type="pct"/>
            <w:tcBorders>
              <w:top w:val="single" w:sz="4" w:space="0" w:color="auto"/>
              <w:left w:val="single" w:sz="4" w:space="0" w:color="auto"/>
              <w:bottom w:val="single" w:sz="4" w:space="0" w:color="auto"/>
              <w:right w:val="single" w:sz="4" w:space="0" w:color="auto"/>
            </w:tcBorders>
            <w:vAlign w:val="center"/>
            <w:hideMark/>
          </w:tcPr>
          <w:p w14:paraId="58C145E7" w14:textId="67A2E4C5" w:rsidR="004A33D4" w:rsidRPr="00281DBC" w:rsidRDefault="00AB32DC" w:rsidP="00AB32DC">
            <w:pPr>
              <w:spacing w:after="0" w:line="240" w:lineRule="auto"/>
              <w:jc w:val="center"/>
              <w:rPr>
                <w:rFonts w:ascii="Times New Roman" w:hAnsi="Times New Roman"/>
                <w:sz w:val="24"/>
                <w:szCs w:val="24"/>
              </w:rPr>
            </w:pPr>
            <w:r>
              <w:rPr>
                <w:rFonts w:ascii="Times New Roman" w:hAnsi="Times New Roman"/>
                <w:sz w:val="24"/>
                <w:szCs w:val="24"/>
              </w:rPr>
              <w:t>8</w:t>
            </w:r>
          </w:p>
        </w:tc>
        <w:tc>
          <w:tcPr>
            <w:tcW w:w="323" w:type="pct"/>
            <w:gridSpan w:val="2"/>
            <w:tcBorders>
              <w:top w:val="single" w:sz="4" w:space="0" w:color="auto"/>
              <w:left w:val="single" w:sz="4" w:space="0" w:color="auto"/>
              <w:bottom w:val="single" w:sz="4" w:space="0" w:color="auto"/>
              <w:right w:val="single" w:sz="4" w:space="0" w:color="auto"/>
            </w:tcBorders>
            <w:vAlign w:val="center"/>
            <w:hideMark/>
          </w:tcPr>
          <w:p w14:paraId="09A38DC8" w14:textId="77777777" w:rsidR="004A33D4" w:rsidRPr="00281DBC" w:rsidRDefault="004A33D4" w:rsidP="00AB32DC">
            <w:pPr>
              <w:spacing w:after="0" w:line="240" w:lineRule="auto"/>
              <w:jc w:val="center"/>
              <w:rPr>
                <w:rFonts w:ascii="Times New Roman" w:hAnsi="Times New Roman"/>
                <w:b/>
                <w:bCs/>
                <w:sz w:val="24"/>
                <w:szCs w:val="24"/>
              </w:rPr>
            </w:pPr>
            <w:r w:rsidRPr="00281DBC">
              <w:rPr>
                <w:rFonts w:ascii="Times New Roman" w:hAnsi="Times New Roman"/>
                <w:b/>
                <w:bCs/>
                <w:sz w:val="24"/>
                <w:szCs w:val="24"/>
              </w:rPr>
              <w:t>72</w:t>
            </w:r>
          </w:p>
        </w:tc>
        <w:tc>
          <w:tcPr>
            <w:tcW w:w="575" w:type="pct"/>
            <w:tcBorders>
              <w:top w:val="single" w:sz="4" w:space="0" w:color="auto"/>
              <w:left w:val="single" w:sz="4" w:space="0" w:color="auto"/>
              <w:bottom w:val="single" w:sz="4" w:space="0" w:color="auto"/>
              <w:right w:val="single" w:sz="4" w:space="0" w:color="auto"/>
            </w:tcBorders>
            <w:vAlign w:val="center"/>
            <w:hideMark/>
          </w:tcPr>
          <w:p w14:paraId="6282E37B" w14:textId="77777777" w:rsidR="004A33D4" w:rsidRPr="00281DBC" w:rsidRDefault="004A33D4" w:rsidP="00AB32DC">
            <w:pPr>
              <w:spacing w:after="0" w:line="240" w:lineRule="auto"/>
              <w:jc w:val="center"/>
              <w:rPr>
                <w:rFonts w:ascii="Times New Roman" w:hAnsi="Times New Roman"/>
                <w:b/>
                <w:bCs/>
                <w:sz w:val="24"/>
                <w:szCs w:val="24"/>
              </w:rPr>
            </w:pPr>
            <w:r w:rsidRPr="00281DBC">
              <w:rPr>
                <w:rFonts w:ascii="Times New Roman" w:hAnsi="Times New Roman"/>
                <w:b/>
                <w:bCs/>
                <w:sz w:val="24"/>
                <w:szCs w:val="24"/>
              </w:rPr>
              <w:t>36</w:t>
            </w:r>
          </w:p>
        </w:tc>
      </w:tr>
      <w:tr w:rsidR="00AB32DC" w:rsidRPr="00281DBC" w14:paraId="1A32F7DC" w14:textId="77777777" w:rsidTr="00AB32DC">
        <w:trPr>
          <w:gridAfter w:val="1"/>
          <w:wAfter w:w="7" w:type="pct"/>
          <w:trHeight w:val="314"/>
        </w:trPr>
        <w:tc>
          <w:tcPr>
            <w:tcW w:w="594" w:type="pct"/>
            <w:tcBorders>
              <w:top w:val="single" w:sz="4" w:space="0" w:color="auto"/>
              <w:left w:val="single" w:sz="4" w:space="0" w:color="auto"/>
              <w:bottom w:val="single" w:sz="4" w:space="0" w:color="auto"/>
              <w:right w:val="single" w:sz="4" w:space="0" w:color="auto"/>
            </w:tcBorders>
          </w:tcPr>
          <w:p w14:paraId="3A1E0E37" w14:textId="77777777" w:rsidR="00AB32DC" w:rsidRPr="00281DBC" w:rsidRDefault="00AB32DC" w:rsidP="00281DBC">
            <w:pPr>
              <w:spacing w:after="0" w:line="240" w:lineRule="auto"/>
              <w:rPr>
                <w:rFonts w:ascii="Times New Roman" w:hAnsi="Times New Roman"/>
                <w:sz w:val="24"/>
                <w:szCs w:val="24"/>
              </w:rPr>
            </w:pPr>
          </w:p>
        </w:tc>
        <w:tc>
          <w:tcPr>
            <w:tcW w:w="1126" w:type="pct"/>
            <w:tcBorders>
              <w:top w:val="single" w:sz="4" w:space="0" w:color="auto"/>
              <w:left w:val="single" w:sz="4" w:space="0" w:color="auto"/>
              <w:bottom w:val="single" w:sz="4" w:space="0" w:color="auto"/>
              <w:right w:val="single" w:sz="4" w:space="0" w:color="auto"/>
            </w:tcBorders>
          </w:tcPr>
          <w:p w14:paraId="2E142162" w14:textId="5D0914DC" w:rsidR="00AB32DC" w:rsidRPr="00281DBC" w:rsidRDefault="00AB32DC" w:rsidP="00281DBC">
            <w:pPr>
              <w:spacing w:after="0" w:line="240" w:lineRule="auto"/>
              <w:rPr>
                <w:rFonts w:ascii="Times New Roman" w:hAnsi="Times New Roman"/>
                <w:sz w:val="24"/>
                <w:szCs w:val="24"/>
              </w:rPr>
            </w:pPr>
            <w:r>
              <w:rPr>
                <w:rFonts w:ascii="Times New Roman" w:hAnsi="Times New Roman"/>
                <w:sz w:val="24"/>
                <w:szCs w:val="24"/>
              </w:rPr>
              <w:t>Учебная практика</w:t>
            </w:r>
          </w:p>
        </w:tc>
        <w:tc>
          <w:tcPr>
            <w:tcW w:w="376" w:type="pct"/>
            <w:tcBorders>
              <w:top w:val="single" w:sz="4" w:space="0" w:color="auto"/>
              <w:left w:val="single" w:sz="4" w:space="0" w:color="auto"/>
              <w:bottom w:val="single" w:sz="4" w:space="0" w:color="auto"/>
              <w:right w:val="single" w:sz="4" w:space="0" w:color="auto"/>
            </w:tcBorders>
            <w:vAlign w:val="center"/>
          </w:tcPr>
          <w:p w14:paraId="5551786E" w14:textId="4F2A5BE1" w:rsidR="00AB32DC" w:rsidRDefault="00AB32DC" w:rsidP="00AB32DC">
            <w:pPr>
              <w:spacing w:after="0" w:line="240" w:lineRule="auto"/>
              <w:jc w:val="center"/>
              <w:rPr>
                <w:rFonts w:ascii="Times New Roman" w:hAnsi="Times New Roman"/>
                <w:b/>
                <w:bCs/>
                <w:sz w:val="24"/>
                <w:szCs w:val="24"/>
              </w:rPr>
            </w:pPr>
            <w:r>
              <w:rPr>
                <w:rFonts w:ascii="Times New Roman" w:hAnsi="Times New Roman"/>
                <w:b/>
                <w:bCs/>
                <w:sz w:val="24"/>
                <w:szCs w:val="24"/>
              </w:rPr>
              <w:t>252</w:t>
            </w:r>
          </w:p>
        </w:tc>
        <w:tc>
          <w:tcPr>
            <w:tcW w:w="191" w:type="pct"/>
            <w:tcBorders>
              <w:top w:val="single" w:sz="4" w:space="0" w:color="auto"/>
              <w:left w:val="single" w:sz="4" w:space="0" w:color="auto"/>
              <w:bottom w:val="single" w:sz="4" w:space="0" w:color="auto"/>
              <w:right w:val="single" w:sz="4" w:space="0" w:color="auto"/>
            </w:tcBorders>
            <w:vAlign w:val="center"/>
          </w:tcPr>
          <w:p w14:paraId="3185E6E8" w14:textId="3071371A" w:rsidR="00AB32DC" w:rsidRPr="00281DBC" w:rsidRDefault="00AB32DC" w:rsidP="00AB32DC">
            <w:pPr>
              <w:spacing w:after="0" w:line="240" w:lineRule="auto"/>
              <w:jc w:val="center"/>
              <w:rPr>
                <w:rFonts w:ascii="Times New Roman" w:hAnsi="Times New Roman"/>
                <w:sz w:val="24"/>
                <w:szCs w:val="24"/>
              </w:rPr>
            </w:pPr>
            <w:r>
              <w:rPr>
                <w:rFonts w:ascii="Times New Roman" w:hAnsi="Times New Roman"/>
                <w:sz w:val="24"/>
                <w:szCs w:val="24"/>
              </w:rPr>
              <w:t>252</w:t>
            </w:r>
          </w:p>
        </w:tc>
        <w:tc>
          <w:tcPr>
            <w:tcW w:w="234" w:type="pct"/>
            <w:tcBorders>
              <w:top w:val="single" w:sz="4" w:space="0" w:color="auto"/>
              <w:left w:val="single" w:sz="4" w:space="0" w:color="auto"/>
              <w:bottom w:val="single" w:sz="4" w:space="0" w:color="auto"/>
              <w:right w:val="single" w:sz="4" w:space="0" w:color="auto"/>
            </w:tcBorders>
            <w:vAlign w:val="center"/>
          </w:tcPr>
          <w:p w14:paraId="78F82F0A" w14:textId="77777777" w:rsidR="00AB32DC" w:rsidRPr="00281DBC" w:rsidRDefault="00AB32DC" w:rsidP="00AB32DC">
            <w:pPr>
              <w:spacing w:after="0" w:line="240" w:lineRule="auto"/>
              <w:jc w:val="center"/>
              <w:rPr>
                <w:rFonts w:ascii="Times New Roman" w:hAnsi="Times New Roman"/>
                <w:b/>
                <w:bCs/>
                <w:sz w:val="24"/>
                <w:szCs w:val="24"/>
              </w:rPr>
            </w:pPr>
          </w:p>
        </w:tc>
        <w:tc>
          <w:tcPr>
            <w:tcW w:w="480" w:type="pct"/>
            <w:tcBorders>
              <w:top w:val="single" w:sz="4" w:space="0" w:color="auto"/>
              <w:left w:val="single" w:sz="4" w:space="0" w:color="auto"/>
              <w:bottom w:val="single" w:sz="4" w:space="0" w:color="auto"/>
              <w:right w:val="single" w:sz="4" w:space="0" w:color="auto"/>
            </w:tcBorders>
            <w:vAlign w:val="center"/>
          </w:tcPr>
          <w:p w14:paraId="64318DE3" w14:textId="77777777" w:rsidR="00AB32DC" w:rsidRPr="00281DBC" w:rsidRDefault="00AB32DC" w:rsidP="00AB32DC">
            <w:pPr>
              <w:spacing w:after="0" w:line="240" w:lineRule="auto"/>
              <w:jc w:val="center"/>
              <w:rPr>
                <w:rFonts w:ascii="Times New Roman" w:hAnsi="Times New Roman"/>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tcPr>
          <w:p w14:paraId="5C1D3606" w14:textId="77777777" w:rsidR="00AB32DC" w:rsidRPr="00281DBC" w:rsidRDefault="00AB32DC" w:rsidP="00AB32DC">
            <w:pPr>
              <w:spacing w:after="0" w:line="240" w:lineRule="auto"/>
              <w:jc w:val="center"/>
              <w:rPr>
                <w:rFonts w:ascii="Times New Roman" w:hAnsi="Times New Roman"/>
                <w:sz w:val="24"/>
                <w:szCs w:val="24"/>
              </w:rPr>
            </w:pPr>
          </w:p>
        </w:tc>
        <w:tc>
          <w:tcPr>
            <w:tcW w:w="539" w:type="pct"/>
            <w:tcBorders>
              <w:top w:val="single" w:sz="4" w:space="0" w:color="auto"/>
              <w:left w:val="single" w:sz="4" w:space="0" w:color="auto"/>
              <w:bottom w:val="single" w:sz="4" w:space="0" w:color="auto"/>
              <w:right w:val="single" w:sz="4" w:space="0" w:color="auto"/>
            </w:tcBorders>
            <w:vAlign w:val="center"/>
          </w:tcPr>
          <w:p w14:paraId="67AE67FB" w14:textId="77777777" w:rsidR="00AB32DC" w:rsidRDefault="00AB32DC" w:rsidP="00AB32DC">
            <w:pPr>
              <w:spacing w:after="0" w:line="240" w:lineRule="auto"/>
              <w:jc w:val="center"/>
              <w:rPr>
                <w:rFonts w:ascii="Times New Roman" w:hAnsi="Times New Roman"/>
                <w:sz w:val="24"/>
                <w:szCs w:val="24"/>
              </w:rPr>
            </w:pPr>
          </w:p>
        </w:tc>
        <w:tc>
          <w:tcPr>
            <w:tcW w:w="202" w:type="pct"/>
            <w:tcBorders>
              <w:top w:val="single" w:sz="4" w:space="0" w:color="auto"/>
              <w:left w:val="single" w:sz="4" w:space="0" w:color="auto"/>
              <w:bottom w:val="single" w:sz="4" w:space="0" w:color="auto"/>
              <w:right w:val="single" w:sz="4" w:space="0" w:color="auto"/>
            </w:tcBorders>
            <w:vAlign w:val="center"/>
          </w:tcPr>
          <w:p w14:paraId="28D8064A" w14:textId="77777777" w:rsidR="00AB32DC" w:rsidRDefault="00AB32DC" w:rsidP="00AB32DC">
            <w:pPr>
              <w:spacing w:after="0" w:line="240" w:lineRule="auto"/>
              <w:jc w:val="center"/>
              <w:rPr>
                <w:rFonts w:ascii="Times New Roman" w:hAnsi="Times New Roman"/>
                <w:sz w:val="24"/>
                <w:szCs w:val="24"/>
              </w:rPr>
            </w:pPr>
          </w:p>
        </w:tc>
        <w:tc>
          <w:tcPr>
            <w:tcW w:w="323" w:type="pct"/>
            <w:gridSpan w:val="2"/>
            <w:tcBorders>
              <w:top w:val="single" w:sz="4" w:space="0" w:color="auto"/>
              <w:left w:val="single" w:sz="4" w:space="0" w:color="auto"/>
              <w:bottom w:val="single" w:sz="4" w:space="0" w:color="auto"/>
              <w:right w:val="single" w:sz="4" w:space="0" w:color="auto"/>
            </w:tcBorders>
            <w:vAlign w:val="center"/>
          </w:tcPr>
          <w:p w14:paraId="02761343" w14:textId="77777777" w:rsidR="00AB32DC" w:rsidRPr="00281DBC" w:rsidRDefault="00AB32DC" w:rsidP="00AB32DC">
            <w:pPr>
              <w:spacing w:after="0" w:line="240" w:lineRule="auto"/>
              <w:jc w:val="center"/>
              <w:rPr>
                <w:rFonts w:ascii="Times New Roman" w:hAnsi="Times New Roman"/>
                <w:b/>
                <w:bCs/>
                <w:sz w:val="24"/>
                <w:szCs w:val="24"/>
              </w:rPr>
            </w:pPr>
          </w:p>
        </w:tc>
        <w:tc>
          <w:tcPr>
            <w:tcW w:w="575" w:type="pct"/>
            <w:tcBorders>
              <w:top w:val="single" w:sz="4" w:space="0" w:color="auto"/>
              <w:left w:val="single" w:sz="4" w:space="0" w:color="auto"/>
              <w:bottom w:val="single" w:sz="4" w:space="0" w:color="auto"/>
              <w:right w:val="single" w:sz="4" w:space="0" w:color="auto"/>
            </w:tcBorders>
            <w:vAlign w:val="center"/>
          </w:tcPr>
          <w:p w14:paraId="06CDA4AB" w14:textId="77777777" w:rsidR="00AB32DC" w:rsidRPr="00281DBC" w:rsidRDefault="00AB32DC" w:rsidP="00AB32DC">
            <w:pPr>
              <w:spacing w:after="0" w:line="240" w:lineRule="auto"/>
              <w:jc w:val="center"/>
              <w:rPr>
                <w:rFonts w:ascii="Times New Roman" w:hAnsi="Times New Roman"/>
                <w:b/>
                <w:bCs/>
                <w:sz w:val="24"/>
                <w:szCs w:val="24"/>
              </w:rPr>
            </w:pPr>
          </w:p>
        </w:tc>
      </w:tr>
      <w:tr w:rsidR="00AB32DC" w:rsidRPr="00281DBC" w14:paraId="5FB9BF35" w14:textId="77777777" w:rsidTr="00AB32DC">
        <w:trPr>
          <w:gridAfter w:val="1"/>
          <w:wAfter w:w="7" w:type="pct"/>
          <w:trHeight w:val="314"/>
        </w:trPr>
        <w:tc>
          <w:tcPr>
            <w:tcW w:w="594" w:type="pct"/>
            <w:tcBorders>
              <w:top w:val="single" w:sz="4" w:space="0" w:color="auto"/>
              <w:left w:val="single" w:sz="4" w:space="0" w:color="auto"/>
              <w:bottom w:val="single" w:sz="4" w:space="0" w:color="auto"/>
              <w:right w:val="single" w:sz="4" w:space="0" w:color="auto"/>
            </w:tcBorders>
          </w:tcPr>
          <w:p w14:paraId="74A18B83" w14:textId="77777777" w:rsidR="00AB32DC" w:rsidRPr="00281DBC" w:rsidRDefault="00AB32DC" w:rsidP="00281DBC">
            <w:pPr>
              <w:spacing w:after="0" w:line="240" w:lineRule="auto"/>
              <w:rPr>
                <w:rFonts w:ascii="Times New Roman" w:hAnsi="Times New Roman"/>
                <w:sz w:val="24"/>
                <w:szCs w:val="24"/>
              </w:rPr>
            </w:pPr>
          </w:p>
        </w:tc>
        <w:tc>
          <w:tcPr>
            <w:tcW w:w="1126" w:type="pct"/>
            <w:tcBorders>
              <w:top w:val="single" w:sz="4" w:space="0" w:color="auto"/>
              <w:left w:val="single" w:sz="4" w:space="0" w:color="auto"/>
              <w:bottom w:val="single" w:sz="4" w:space="0" w:color="auto"/>
              <w:right w:val="single" w:sz="4" w:space="0" w:color="auto"/>
            </w:tcBorders>
          </w:tcPr>
          <w:p w14:paraId="7472066A" w14:textId="2F2E5174" w:rsidR="00AB32DC" w:rsidRDefault="00AB32DC" w:rsidP="00281DBC">
            <w:pPr>
              <w:spacing w:after="0" w:line="240" w:lineRule="auto"/>
              <w:rPr>
                <w:rFonts w:ascii="Times New Roman" w:hAnsi="Times New Roman"/>
                <w:sz w:val="24"/>
                <w:szCs w:val="24"/>
              </w:rPr>
            </w:pPr>
            <w:r>
              <w:rPr>
                <w:rFonts w:ascii="Times New Roman" w:hAnsi="Times New Roman"/>
                <w:sz w:val="24"/>
                <w:szCs w:val="24"/>
              </w:rPr>
              <w:t>Производственная практика</w:t>
            </w:r>
          </w:p>
        </w:tc>
        <w:tc>
          <w:tcPr>
            <w:tcW w:w="376" w:type="pct"/>
            <w:tcBorders>
              <w:top w:val="single" w:sz="4" w:space="0" w:color="auto"/>
              <w:left w:val="single" w:sz="4" w:space="0" w:color="auto"/>
              <w:bottom w:val="single" w:sz="4" w:space="0" w:color="auto"/>
              <w:right w:val="single" w:sz="4" w:space="0" w:color="auto"/>
            </w:tcBorders>
            <w:vAlign w:val="center"/>
          </w:tcPr>
          <w:p w14:paraId="556D0B04" w14:textId="086D79F7" w:rsidR="00AB32DC" w:rsidRDefault="00AB32DC" w:rsidP="00AB32DC">
            <w:pPr>
              <w:spacing w:after="0" w:line="240" w:lineRule="auto"/>
              <w:jc w:val="center"/>
              <w:rPr>
                <w:rFonts w:ascii="Times New Roman" w:hAnsi="Times New Roman"/>
                <w:b/>
                <w:bCs/>
                <w:sz w:val="24"/>
                <w:szCs w:val="24"/>
              </w:rPr>
            </w:pPr>
            <w:r>
              <w:rPr>
                <w:rFonts w:ascii="Times New Roman" w:hAnsi="Times New Roman"/>
                <w:b/>
                <w:bCs/>
                <w:sz w:val="24"/>
                <w:szCs w:val="24"/>
              </w:rPr>
              <w:t>144</w:t>
            </w:r>
          </w:p>
        </w:tc>
        <w:tc>
          <w:tcPr>
            <w:tcW w:w="191" w:type="pct"/>
            <w:tcBorders>
              <w:top w:val="single" w:sz="4" w:space="0" w:color="auto"/>
              <w:left w:val="single" w:sz="4" w:space="0" w:color="auto"/>
              <w:bottom w:val="single" w:sz="4" w:space="0" w:color="auto"/>
              <w:right w:val="single" w:sz="4" w:space="0" w:color="auto"/>
            </w:tcBorders>
            <w:vAlign w:val="center"/>
          </w:tcPr>
          <w:p w14:paraId="534C71B1" w14:textId="5BF6BB0C" w:rsidR="00AB32DC" w:rsidRPr="00281DBC" w:rsidRDefault="00AB32DC" w:rsidP="00AB32DC">
            <w:pPr>
              <w:spacing w:after="0" w:line="240" w:lineRule="auto"/>
              <w:jc w:val="center"/>
              <w:rPr>
                <w:rFonts w:ascii="Times New Roman" w:hAnsi="Times New Roman"/>
                <w:sz w:val="24"/>
                <w:szCs w:val="24"/>
              </w:rPr>
            </w:pPr>
            <w:r>
              <w:rPr>
                <w:rFonts w:ascii="Times New Roman" w:hAnsi="Times New Roman"/>
                <w:sz w:val="24"/>
                <w:szCs w:val="24"/>
              </w:rPr>
              <w:t>144</w:t>
            </w:r>
          </w:p>
        </w:tc>
        <w:tc>
          <w:tcPr>
            <w:tcW w:w="234" w:type="pct"/>
            <w:tcBorders>
              <w:top w:val="single" w:sz="4" w:space="0" w:color="auto"/>
              <w:left w:val="single" w:sz="4" w:space="0" w:color="auto"/>
              <w:bottom w:val="single" w:sz="4" w:space="0" w:color="auto"/>
              <w:right w:val="single" w:sz="4" w:space="0" w:color="auto"/>
            </w:tcBorders>
            <w:vAlign w:val="center"/>
          </w:tcPr>
          <w:p w14:paraId="36B279F4" w14:textId="77777777" w:rsidR="00AB32DC" w:rsidRPr="00281DBC" w:rsidRDefault="00AB32DC" w:rsidP="00AB32DC">
            <w:pPr>
              <w:spacing w:after="0" w:line="240" w:lineRule="auto"/>
              <w:jc w:val="center"/>
              <w:rPr>
                <w:rFonts w:ascii="Times New Roman" w:hAnsi="Times New Roman"/>
                <w:b/>
                <w:bCs/>
                <w:sz w:val="24"/>
                <w:szCs w:val="24"/>
              </w:rPr>
            </w:pPr>
          </w:p>
        </w:tc>
        <w:tc>
          <w:tcPr>
            <w:tcW w:w="480" w:type="pct"/>
            <w:tcBorders>
              <w:top w:val="single" w:sz="4" w:space="0" w:color="auto"/>
              <w:left w:val="single" w:sz="4" w:space="0" w:color="auto"/>
              <w:bottom w:val="single" w:sz="4" w:space="0" w:color="auto"/>
              <w:right w:val="single" w:sz="4" w:space="0" w:color="auto"/>
            </w:tcBorders>
            <w:vAlign w:val="center"/>
          </w:tcPr>
          <w:p w14:paraId="77FD59A2" w14:textId="77777777" w:rsidR="00AB32DC" w:rsidRPr="00281DBC" w:rsidRDefault="00AB32DC" w:rsidP="00AB32DC">
            <w:pPr>
              <w:spacing w:after="0" w:line="240" w:lineRule="auto"/>
              <w:jc w:val="center"/>
              <w:rPr>
                <w:rFonts w:ascii="Times New Roman" w:hAnsi="Times New Roman"/>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tcPr>
          <w:p w14:paraId="4D648D71" w14:textId="77777777" w:rsidR="00AB32DC" w:rsidRPr="00281DBC" w:rsidRDefault="00AB32DC" w:rsidP="00AB32DC">
            <w:pPr>
              <w:spacing w:after="0" w:line="240" w:lineRule="auto"/>
              <w:jc w:val="center"/>
              <w:rPr>
                <w:rFonts w:ascii="Times New Roman" w:hAnsi="Times New Roman"/>
                <w:sz w:val="24"/>
                <w:szCs w:val="24"/>
              </w:rPr>
            </w:pPr>
          </w:p>
        </w:tc>
        <w:tc>
          <w:tcPr>
            <w:tcW w:w="539" w:type="pct"/>
            <w:tcBorders>
              <w:top w:val="single" w:sz="4" w:space="0" w:color="auto"/>
              <w:left w:val="single" w:sz="4" w:space="0" w:color="auto"/>
              <w:bottom w:val="single" w:sz="4" w:space="0" w:color="auto"/>
              <w:right w:val="single" w:sz="4" w:space="0" w:color="auto"/>
            </w:tcBorders>
            <w:vAlign w:val="center"/>
          </w:tcPr>
          <w:p w14:paraId="25930FFA" w14:textId="77777777" w:rsidR="00AB32DC" w:rsidRDefault="00AB32DC" w:rsidP="00AB32DC">
            <w:pPr>
              <w:spacing w:after="0" w:line="240" w:lineRule="auto"/>
              <w:jc w:val="center"/>
              <w:rPr>
                <w:rFonts w:ascii="Times New Roman" w:hAnsi="Times New Roman"/>
                <w:sz w:val="24"/>
                <w:szCs w:val="24"/>
              </w:rPr>
            </w:pPr>
          </w:p>
        </w:tc>
        <w:tc>
          <w:tcPr>
            <w:tcW w:w="202" w:type="pct"/>
            <w:tcBorders>
              <w:top w:val="single" w:sz="4" w:space="0" w:color="auto"/>
              <w:left w:val="single" w:sz="4" w:space="0" w:color="auto"/>
              <w:bottom w:val="single" w:sz="4" w:space="0" w:color="auto"/>
              <w:right w:val="single" w:sz="4" w:space="0" w:color="auto"/>
            </w:tcBorders>
            <w:vAlign w:val="center"/>
          </w:tcPr>
          <w:p w14:paraId="15D8C131" w14:textId="77777777" w:rsidR="00AB32DC" w:rsidRDefault="00AB32DC" w:rsidP="00AB32DC">
            <w:pPr>
              <w:spacing w:after="0" w:line="240" w:lineRule="auto"/>
              <w:jc w:val="center"/>
              <w:rPr>
                <w:rFonts w:ascii="Times New Roman" w:hAnsi="Times New Roman"/>
                <w:sz w:val="24"/>
                <w:szCs w:val="24"/>
              </w:rPr>
            </w:pPr>
          </w:p>
        </w:tc>
        <w:tc>
          <w:tcPr>
            <w:tcW w:w="323" w:type="pct"/>
            <w:gridSpan w:val="2"/>
            <w:tcBorders>
              <w:top w:val="single" w:sz="4" w:space="0" w:color="auto"/>
              <w:left w:val="single" w:sz="4" w:space="0" w:color="auto"/>
              <w:bottom w:val="single" w:sz="4" w:space="0" w:color="auto"/>
              <w:right w:val="single" w:sz="4" w:space="0" w:color="auto"/>
            </w:tcBorders>
            <w:vAlign w:val="center"/>
          </w:tcPr>
          <w:p w14:paraId="37782056" w14:textId="77777777" w:rsidR="00AB32DC" w:rsidRPr="00281DBC" w:rsidRDefault="00AB32DC" w:rsidP="00AB32DC">
            <w:pPr>
              <w:spacing w:after="0" w:line="240" w:lineRule="auto"/>
              <w:jc w:val="center"/>
              <w:rPr>
                <w:rFonts w:ascii="Times New Roman" w:hAnsi="Times New Roman"/>
                <w:b/>
                <w:bCs/>
                <w:sz w:val="24"/>
                <w:szCs w:val="24"/>
              </w:rPr>
            </w:pPr>
          </w:p>
        </w:tc>
        <w:tc>
          <w:tcPr>
            <w:tcW w:w="575" w:type="pct"/>
            <w:tcBorders>
              <w:top w:val="single" w:sz="4" w:space="0" w:color="auto"/>
              <w:left w:val="single" w:sz="4" w:space="0" w:color="auto"/>
              <w:bottom w:val="single" w:sz="4" w:space="0" w:color="auto"/>
              <w:right w:val="single" w:sz="4" w:space="0" w:color="auto"/>
            </w:tcBorders>
            <w:vAlign w:val="center"/>
          </w:tcPr>
          <w:p w14:paraId="167D4B2D" w14:textId="77777777" w:rsidR="00AB32DC" w:rsidRPr="00281DBC" w:rsidRDefault="00AB32DC" w:rsidP="00AB32DC">
            <w:pPr>
              <w:spacing w:after="0" w:line="240" w:lineRule="auto"/>
              <w:jc w:val="center"/>
              <w:rPr>
                <w:rFonts w:ascii="Times New Roman" w:hAnsi="Times New Roman"/>
                <w:b/>
                <w:bCs/>
                <w:sz w:val="24"/>
                <w:szCs w:val="24"/>
              </w:rPr>
            </w:pPr>
          </w:p>
        </w:tc>
      </w:tr>
      <w:tr w:rsidR="00AB32DC" w:rsidRPr="00281DBC" w14:paraId="3F9F1B30" w14:textId="77777777" w:rsidTr="00AB32DC">
        <w:trPr>
          <w:gridAfter w:val="1"/>
          <w:wAfter w:w="7" w:type="pct"/>
          <w:trHeight w:val="314"/>
        </w:trPr>
        <w:tc>
          <w:tcPr>
            <w:tcW w:w="594" w:type="pct"/>
            <w:tcBorders>
              <w:top w:val="single" w:sz="4" w:space="0" w:color="auto"/>
              <w:left w:val="single" w:sz="4" w:space="0" w:color="auto"/>
              <w:bottom w:val="single" w:sz="4" w:space="0" w:color="auto"/>
              <w:right w:val="single" w:sz="4" w:space="0" w:color="auto"/>
            </w:tcBorders>
          </w:tcPr>
          <w:p w14:paraId="070CBC2C" w14:textId="77777777" w:rsidR="00AB32DC" w:rsidRPr="00281DBC" w:rsidRDefault="00AB32DC" w:rsidP="00281DBC">
            <w:pPr>
              <w:spacing w:after="0" w:line="240" w:lineRule="auto"/>
              <w:rPr>
                <w:rFonts w:ascii="Times New Roman" w:hAnsi="Times New Roman"/>
                <w:sz w:val="24"/>
                <w:szCs w:val="24"/>
              </w:rPr>
            </w:pPr>
          </w:p>
        </w:tc>
        <w:tc>
          <w:tcPr>
            <w:tcW w:w="1126" w:type="pct"/>
            <w:tcBorders>
              <w:top w:val="single" w:sz="4" w:space="0" w:color="auto"/>
              <w:left w:val="single" w:sz="4" w:space="0" w:color="auto"/>
              <w:bottom w:val="single" w:sz="4" w:space="0" w:color="auto"/>
              <w:right w:val="single" w:sz="4" w:space="0" w:color="auto"/>
            </w:tcBorders>
          </w:tcPr>
          <w:p w14:paraId="0E9B9DFB" w14:textId="12EA1315" w:rsidR="00AB32DC" w:rsidRDefault="00AB32DC" w:rsidP="00281DBC">
            <w:pPr>
              <w:spacing w:after="0" w:line="240" w:lineRule="auto"/>
              <w:rPr>
                <w:rFonts w:ascii="Times New Roman" w:hAnsi="Times New Roman"/>
                <w:sz w:val="24"/>
                <w:szCs w:val="24"/>
              </w:rPr>
            </w:pPr>
            <w:r>
              <w:rPr>
                <w:rFonts w:ascii="Times New Roman" w:hAnsi="Times New Roman"/>
                <w:sz w:val="24"/>
                <w:szCs w:val="24"/>
              </w:rPr>
              <w:t>Промежуточная аттестация</w:t>
            </w:r>
          </w:p>
        </w:tc>
        <w:tc>
          <w:tcPr>
            <w:tcW w:w="376" w:type="pct"/>
            <w:tcBorders>
              <w:top w:val="single" w:sz="4" w:space="0" w:color="auto"/>
              <w:left w:val="single" w:sz="4" w:space="0" w:color="auto"/>
              <w:bottom w:val="single" w:sz="4" w:space="0" w:color="auto"/>
              <w:right w:val="single" w:sz="4" w:space="0" w:color="auto"/>
            </w:tcBorders>
            <w:vAlign w:val="center"/>
          </w:tcPr>
          <w:p w14:paraId="0308704B" w14:textId="1546970A" w:rsidR="00AB32DC" w:rsidRDefault="00AB32DC" w:rsidP="00AB32DC">
            <w:pPr>
              <w:spacing w:after="0" w:line="240" w:lineRule="auto"/>
              <w:jc w:val="center"/>
              <w:rPr>
                <w:rFonts w:ascii="Times New Roman" w:hAnsi="Times New Roman"/>
                <w:b/>
                <w:bCs/>
                <w:sz w:val="24"/>
                <w:szCs w:val="24"/>
              </w:rPr>
            </w:pPr>
            <w:r>
              <w:rPr>
                <w:rFonts w:ascii="Times New Roman" w:hAnsi="Times New Roman"/>
                <w:b/>
                <w:bCs/>
                <w:sz w:val="24"/>
                <w:szCs w:val="24"/>
              </w:rPr>
              <w:t>24</w:t>
            </w:r>
          </w:p>
        </w:tc>
        <w:tc>
          <w:tcPr>
            <w:tcW w:w="191" w:type="pct"/>
            <w:tcBorders>
              <w:top w:val="single" w:sz="4" w:space="0" w:color="auto"/>
              <w:left w:val="single" w:sz="4" w:space="0" w:color="auto"/>
              <w:bottom w:val="single" w:sz="4" w:space="0" w:color="auto"/>
              <w:right w:val="single" w:sz="4" w:space="0" w:color="auto"/>
            </w:tcBorders>
            <w:vAlign w:val="center"/>
          </w:tcPr>
          <w:p w14:paraId="75C89302" w14:textId="77777777" w:rsidR="00AB32DC" w:rsidRPr="00281DBC" w:rsidRDefault="00AB32DC" w:rsidP="00AB32DC">
            <w:pPr>
              <w:spacing w:after="0" w:line="240" w:lineRule="auto"/>
              <w:jc w:val="center"/>
              <w:rPr>
                <w:rFonts w:ascii="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14:paraId="2ABCA28D" w14:textId="77777777" w:rsidR="00AB32DC" w:rsidRPr="00281DBC" w:rsidRDefault="00AB32DC" w:rsidP="00AB32DC">
            <w:pPr>
              <w:spacing w:after="0" w:line="240" w:lineRule="auto"/>
              <w:jc w:val="center"/>
              <w:rPr>
                <w:rFonts w:ascii="Times New Roman" w:hAnsi="Times New Roman"/>
                <w:b/>
                <w:bCs/>
                <w:sz w:val="24"/>
                <w:szCs w:val="24"/>
              </w:rPr>
            </w:pPr>
          </w:p>
        </w:tc>
        <w:tc>
          <w:tcPr>
            <w:tcW w:w="480" w:type="pct"/>
            <w:tcBorders>
              <w:top w:val="single" w:sz="4" w:space="0" w:color="auto"/>
              <w:left w:val="single" w:sz="4" w:space="0" w:color="auto"/>
              <w:bottom w:val="single" w:sz="4" w:space="0" w:color="auto"/>
              <w:right w:val="single" w:sz="4" w:space="0" w:color="auto"/>
            </w:tcBorders>
            <w:vAlign w:val="center"/>
          </w:tcPr>
          <w:p w14:paraId="21B4B824" w14:textId="77777777" w:rsidR="00AB32DC" w:rsidRPr="00281DBC" w:rsidRDefault="00AB32DC" w:rsidP="00AB32DC">
            <w:pPr>
              <w:spacing w:after="0" w:line="240" w:lineRule="auto"/>
              <w:jc w:val="center"/>
              <w:rPr>
                <w:rFonts w:ascii="Times New Roman" w:hAnsi="Times New Roman"/>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tcPr>
          <w:p w14:paraId="2D090A68" w14:textId="77777777" w:rsidR="00AB32DC" w:rsidRPr="00281DBC" w:rsidRDefault="00AB32DC" w:rsidP="00AB32DC">
            <w:pPr>
              <w:spacing w:after="0" w:line="240" w:lineRule="auto"/>
              <w:jc w:val="center"/>
              <w:rPr>
                <w:rFonts w:ascii="Times New Roman" w:hAnsi="Times New Roman"/>
                <w:sz w:val="24"/>
                <w:szCs w:val="24"/>
              </w:rPr>
            </w:pPr>
          </w:p>
        </w:tc>
        <w:tc>
          <w:tcPr>
            <w:tcW w:w="539" w:type="pct"/>
            <w:tcBorders>
              <w:top w:val="single" w:sz="4" w:space="0" w:color="auto"/>
              <w:left w:val="single" w:sz="4" w:space="0" w:color="auto"/>
              <w:bottom w:val="single" w:sz="4" w:space="0" w:color="auto"/>
              <w:right w:val="single" w:sz="4" w:space="0" w:color="auto"/>
            </w:tcBorders>
            <w:vAlign w:val="center"/>
          </w:tcPr>
          <w:p w14:paraId="4EE0FCA4" w14:textId="77777777" w:rsidR="00AB32DC" w:rsidRDefault="00AB32DC" w:rsidP="00AB32DC">
            <w:pPr>
              <w:spacing w:after="0" w:line="240" w:lineRule="auto"/>
              <w:jc w:val="center"/>
              <w:rPr>
                <w:rFonts w:ascii="Times New Roman" w:hAnsi="Times New Roman"/>
                <w:sz w:val="24"/>
                <w:szCs w:val="24"/>
              </w:rPr>
            </w:pPr>
          </w:p>
        </w:tc>
        <w:tc>
          <w:tcPr>
            <w:tcW w:w="202" w:type="pct"/>
            <w:tcBorders>
              <w:top w:val="single" w:sz="4" w:space="0" w:color="auto"/>
              <w:left w:val="single" w:sz="4" w:space="0" w:color="auto"/>
              <w:bottom w:val="single" w:sz="4" w:space="0" w:color="auto"/>
              <w:right w:val="single" w:sz="4" w:space="0" w:color="auto"/>
            </w:tcBorders>
            <w:vAlign w:val="center"/>
          </w:tcPr>
          <w:p w14:paraId="2848F6A6" w14:textId="0836FCE1" w:rsidR="00AB32DC" w:rsidRDefault="00AB32DC" w:rsidP="00AB32DC">
            <w:pPr>
              <w:spacing w:after="0" w:line="240" w:lineRule="auto"/>
              <w:jc w:val="center"/>
              <w:rPr>
                <w:rFonts w:ascii="Times New Roman" w:hAnsi="Times New Roman"/>
                <w:sz w:val="24"/>
                <w:szCs w:val="24"/>
              </w:rPr>
            </w:pPr>
            <w:r>
              <w:rPr>
                <w:rFonts w:ascii="Times New Roman" w:hAnsi="Times New Roman"/>
                <w:sz w:val="24"/>
                <w:szCs w:val="24"/>
              </w:rPr>
              <w:t>24</w:t>
            </w:r>
          </w:p>
        </w:tc>
        <w:tc>
          <w:tcPr>
            <w:tcW w:w="323" w:type="pct"/>
            <w:gridSpan w:val="2"/>
            <w:tcBorders>
              <w:top w:val="single" w:sz="4" w:space="0" w:color="auto"/>
              <w:left w:val="single" w:sz="4" w:space="0" w:color="auto"/>
              <w:bottom w:val="single" w:sz="4" w:space="0" w:color="auto"/>
              <w:right w:val="single" w:sz="4" w:space="0" w:color="auto"/>
            </w:tcBorders>
            <w:vAlign w:val="center"/>
          </w:tcPr>
          <w:p w14:paraId="122AF455" w14:textId="77777777" w:rsidR="00AB32DC" w:rsidRPr="00281DBC" w:rsidRDefault="00AB32DC" w:rsidP="00AB32DC">
            <w:pPr>
              <w:spacing w:after="0" w:line="240" w:lineRule="auto"/>
              <w:jc w:val="center"/>
              <w:rPr>
                <w:rFonts w:ascii="Times New Roman" w:hAnsi="Times New Roman"/>
                <w:b/>
                <w:bCs/>
                <w:sz w:val="24"/>
                <w:szCs w:val="24"/>
              </w:rPr>
            </w:pPr>
          </w:p>
        </w:tc>
        <w:tc>
          <w:tcPr>
            <w:tcW w:w="575" w:type="pct"/>
            <w:tcBorders>
              <w:top w:val="single" w:sz="4" w:space="0" w:color="auto"/>
              <w:left w:val="single" w:sz="4" w:space="0" w:color="auto"/>
              <w:bottom w:val="single" w:sz="4" w:space="0" w:color="auto"/>
              <w:right w:val="single" w:sz="4" w:space="0" w:color="auto"/>
            </w:tcBorders>
            <w:vAlign w:val="center"/>
          </w:tcPr>
          <w:p w14:paraId="14EC12EF" w14:textId="77777777" w:rsidR="00AB32DC" w:rsidRPr="00281DBC" w:rsidRDefault="00AB32DC" w:rsidP="00AB32DC">
            <w:pPr>
              <w:spacing w:after="0" w:line="240" w:lineRule="auto"/>
              <w:jc w:val="center"/>
              <w:rPr>
                <w:rFonts w:ascii="Times New Roman" w:hAnsi="Times New Roman"/>
                <w:b/>
                <w:bCs/>
                <w:sz w:val="24"/>
                <w:szCs w:val="24"/>
              </w:rPr>
            </w:pPr>
          </w:p>
        </w:tc>
      </w:tr>
      <w:tr w:rsidR="00AB32DC" w:rsidRPr="00281DBC" w14:paraId="2735057A" w14:textId="77777777" w:rsidTr="00AB32DC">
        <w:tc>
          <w:tcPr>
            <w:tcW w:w="594" w:type="pct"/>
            <w:tcBorders>
              <w:top w:val="single" w:sz="4" w:space="0" w:color="auto"/>
              <w:left w:val="single" w:sz="4" w:space="0" w:color="auto"/>
              <w:bottom w:val="single" w:sz="4" w:space="0" w:color="auto"/>
              <w:right w:val="single" w:sz="4" w:space="0" w:color="auto"/>
            </w:tcBorders>
          </w:tcPr>
          <w:p w14:paraId="761574F9" w14:textId="77777777" w:rsidR="004A33D4" w:rsidRPr="00281DBC" w:rsidRDefault="004A33D4" w:rsidP="00281DBC">
            <w:pPr>
              <w:spacing w:after="0" w:line="240" w:lineRule="auto"/>
              <w:rPr>
                <w:rFonts w:ascii="Times New Roman" w:hAnsi="Times New Roman"/>
                <w:b/>
                <w:i/>
                <w:sz w:val="24"/>
                <w:szCs w:val="24"/>
              </w:rPr>
            </w:pPr>
          </w:p>
        </w:tc>
        <w:tc>
          <w:tcPr>
            <w:tcW w:w="1126" w:type="pct"/>
            <w:tcBorders>
              <w:top w:val="single" w:sz="4" w:space="0" w:color="auto"/>
              <w:left w:val="single" w:sz="4" w:space="0" w:color="auto"/>
              <w:bottom w:val="single" w:sz="4" w:space="0" w:color="auto"/>
              <w:right w:val="single" w:sz="4" w:space="0" w:color="auto"/>
            </w:tcBorders>
            <w:hideMark/>
          </w:tcPr>
          <w:p w14:paraId="303560CE" w14:textId="77777777" w:rsidR="004A33D4" w:rsidRPr="00281DBC" w:rsidRDefault="004A33D4" w:rsidP="00281DBC">
            <w:pPr>
              <w:spacing w:after="0" w:line="240" w:lineRule="auto"/>
              <w:rPr>
                <w:rFonts w:ascii="Times New Roman" w:hAnsi="Times New Roman"/>
                <w:b/>
                <w:bCs/>
                <w:i/>
                <w:sz w:val="24"/>
                <w:szCs w:val="24"/>
              </w:rPr>
            </w:pPr>
            <w:r w:rsidRPr="00281DBC">
              <w:rPr>
                <w:rFonts w:ascii="Times New Roman" w:hAnsi="Times New Roman"/>
                <w:b/>
                <w:bCs/>
                <w:sz w:val="24"/>
                <w:szCs w:val="24"/>
              </w:rPr>
              <w:t>Всего:</w:t>
            </w:r>
          </w:p>
        </w:tc>
        <w:tc>
          <w:tcPr>
            <w:tcW w:w="376" w:type="pct"/>
            <w:tcBorders>
              <w:top w:val="single" w:sz="4" w:space="0" w:color="auto"/>
              <w:left w:val="single" w:sz="4" w:space="0" w:color="auto"/>
              <w:bottom w:val="single" w:sz="4" w:space="0" w:color="auto"/>
              <w:right w:val="single" w:sz="4" w:space="0" w:color="auto"/>
            </w:tcBorders>
            <w:vAlign w:val="center"/>
            <w:hideMark/>
          </w:tcPr>
          <w:p w14:paraId="0ACF8B7E" w14:textId="1FD3E13B" w:rsidR="004A33D4" w:rsidRPr="00281DBC" w:rsidRDefault="00AB32DC" w:rsidP="00AB32DC">
            <w:pPr>
              <w:spacing w:after="0" w:line="240" w:lineRule="auto"/>
              <w:jc w:val="center"/>
              <w:rPr>
                <w:rFonts w:ascii="Times New Roman" w:hAnsi="Times New Roman"/>
                <w:b/>
                <w:bCs/>
                <w:i/>
                <w:sz w:val="24"/>
                <w:szCs w:val="24"/>
              </w:rPr>
            </w:pPr>
            <w:r>
              <w:rPr>
                <w:rFonts w:ascii="Times New Roman" w:hAnsi="Times New Roman"/>
                <w:b/>
                <w:bCs/>
                <w:sz w:val="24"/>
                <w:szCs w:val="24"/>
              </w:rPr>
              <w:t>804</w:t>
            </w:r>
          </w:p>
        </w:tc>
        <w:tc>
          <w:tcPr>
            <w:tcW w:w="191" w:type="pct"/>
            <w:tcBorders>
              <w:top w:val="single" w:sz="4" w:space="0" w:color="auto"/>
              <w:left w:val="single" w:sz="4" w:space="0" w:color="auto"/>
              <w:bottom w:val="single" w:sz="4" w:space="0" w:color="auto"/>
              <w:right w:val="single" w:sz="4" w:space="0" w:color="auto"/>
            </w:tcBorders>
            <w:vAlign w:val="center"/>
            <w:hideMark/>
          </w:tcPr>
          <w:p w14:paraId="57270D48" w14:textId="6FF55272" w:rsidR="004A33D4" w:rsidRPr="00281DBC" w:rsidRDefault="00AB32DC" w:rsidP="00AB32DC">
            <w:pPr>
              <w:spacing w:after="0" w:line="240" w:lineRule="auto"/>
              <w:jc w:val="center"/>
              <w:rPr>
                <w:rFonts w:ascii="Times New Roman" w:hAnsi="Times New Roman"/>
                <w:b/>
                <w:bCs/>
                <w:i/>
                <w:sz w:val="24"/>
                <w:szCs w:val="24"/>
              </w:rPr>
            </w:pPr>
            <w:r>
              <w:rPr>
                <w:rFonts w:ascii="Times New Roman" w:hAnsi="Times New Roman"/>
                <w:b/>
                <w:bCs/>
                <w:sz w:val="24"/>
                <w:szCs w:val="24"/>
              </w:rPr>
              <w:t>662</w:t>
            </w:r>
          </w:p>
        </w:tc>
        <w:tc>
          <w:tcPr>
            <w:tcW w:w="234" w:type="pct"/>
            <w:tcBorders>
              <w:top w:val="single" w:sz="4" w:space="0" w:color="auto"/>
              <w:left w:val="single" w:sz="4" w:space="0" w:color="auto"/>
              <w:bottom w:val="single" w:sz="4" w:space="0" w:color="auto"/>
              <w:right w:val="single" w:sz="4" w:space="0" w:color="auto"/>
            </w:tcBorders>
            <w:vAlign w:val="center"/>
            <w:hideMark/>
          </w:tcPr>
          <w:p w14:paraId="103558F4" w14:textId="0ECA40CF" w:rsidR="004A33D4" w:rsidRPr="00281DBC" w:rsidRDefault="004A33D4" w:rsidP="00AB32DC">
            <w:pPr>
              <w:spacing w:after="0" w:line="240" w:lineRule="auto"/>
              <w:jc w:val="center"/>
              <w:rPr>
                <w:rFonts w:ascii="Times New Roman" w:hAnsi="Times New Roman"/>
                <w:b/>
                <w:bCs/>
                <w:i/>
                <w:sz w:val="24"/>
                <w:szCs w:val="24"/>
              </w:rPr>
            </w:pPr>
            <w:r w:rsidRPr="00281DBC">
              <w:rPr>
                <w:rFonts w:ascii="Times New Roman" w:hAnsi="Times New Roman"/>
                <w:b/>
                <w:bCs/>
                <w:sz w:val="24"/>
                <w:szCs w:val="24"/>
              </w:rPr>
              <w:t>3</w:t>
            </w:r>
            <w:r w:rsidR="00AB32DC">
              <w:rPr>
                <w:rFonts w:ascii="Times New Roman" w:hAnsi="Times New Roman"/>
                <w:b/>
                <w:bCs/>
                <w:sz w:val="24"/>
                <w:szCs w:val="24"/>
              </w:rPr>
              <w:t>12</w:t>
            </w:r>
          </w:p>
        </w:tc>
        <w:tc>
          <w:tcPr>
            <w:tcW w:w="480" w:type="pct"/>
            <w:tcBorders>
              <w:top w:val="single" w:sz="4" w:space="0" w:color="auto"/>
              <w:left w:val="single" w:sz="4" w:space="0" w:color="auto"/>
              <w:bottom w:val="single" w:sz="4" w:space="0" w:color="auto"/>
              <w:right w:val="single" w:sz="4" w:space="0" w:color="auto"/>
            </w:tcBorders>
            <w:vAlign w:val="center"/>
            <w:hideMark/>
          </w:tcPr>
          <w:p w14:paraId="69A23B4A" w14:textId="5E4DBEC4" w:rsidR="004A33D4" w:rsidRPr="00281DBC" w:rsidRDefault="00AB32DC" w:rsidP="00AB32DC">
            <w:pPr>
              <w:spacing w:after="0" w:line="240" w:lineRule="auto"/>
              <w:jc w:val="center"/>
              <w:rPr>
                <w:rFonts w:ascii="Times New Roman" w:hAnsi="Times New Roman"/>
                <w:b/>
                <w:bCs/>
                <w:i/>
                <w:sz w:val="24"/>
                <w:szCs w:val="24"/>
              </w:rPr>
            </w:pPr>
            <w:r>
              <w:rPr>
                <w:rFonts w:ascii="Times New Roman" w:hAnsi="Times New Roman"/>
                <w:b/>
                <w:bCs/>
                <w:sz w:val="24"/>
                <w:szCs w:val="24"/>
              </w:rPr>
              <w:t>266</w:t>
            </w:r>
          </w:p>
        </w:tc>
        <w:tc>
          <w:tcPr>
            <w:tcW w:w="353" w:type="pct"/>
            <w:tcBorders>
              <w:top w:val="single" w:sz="4" w:space="0" w:color="auto"/>
              <w:left w:val="single" w:sz="4" w:space="0" w:color="auto"/>
              <w:bottom w:val="single" w:sz="4" w:space="0" w:color="auto"/>
              <w:right w:val="single" w:sz="4" w:space="0" w:color="auto"/>
            </w:tcBorders>
            <w:vAlign w:val="center"/>
            <w:hideMark/>
          </w:tcPr>
          <w:p w14:paraId="0FC97DFF" w14:textId="22C2FCF4" w:rsidR="004A33D4" w:rsidRPr="00AB32DC" w:rsidRDefault="00AB32DC" w:rsidP="00AB32DC">
            <w:pPr>
              <w:spacing w:after="0" w:line="240" w:lineRule="auto"/>
              <w:jc w:val="center"/>
              <w:rPr>
                <w:rFonts w:ascii="Times New Roman" w:hAnsi="Times New Roman"/>
                <w:b/>
                <w:bCs/>
                <w:sz w:val="24"/>
                <w:szCs w:val="24"/>
              </w:rPr>
            </w:pPr>
            <w:r w:rsidRPr="00AB32DC">
              <w:rPr>
                <w:rFonts w:ascii="Times New Roman" w:hAnsi="Times New Roman"/>
                <w:b/>
                <w:bCs/>
                <w:sz w:val="24"/>
                <w:szCs w:val="24"/>
              </w:rPr>
              <w:t>Х</w:t>
            </w:r>
          </w:p>
        </w:tc>
        <w:tc>
          <w:tcPr>
            <w:tcW w:w="539" w:type="pct"/>
            <w:tcBorders>
              <w:top w:val="single" w:sz="4" w:space="0" w:color="auto"/>
              <w:left w:val="single" w:sz="4" w:space="0" w:color="auto"/>
              <w:bottom w:val="single" w:sz="4" w:space="0" w:color="auto"/>
              <w:right w:val="single" w:sz="4" w:space="0" w:color="auto"/>
            </w:tcBorders>
            <w:vAlign w:val="center"/>
            <w:hideMark/>
          </w:tcPr>
          <w:p w14:paraId="3FF359A2" w14:textId="10D68DB1" w:rsidR="004A33D4" w:rsidRPr="00AB32DC" w:rsidRDefault="00AB32DC" w:rsidP="00AB32DC">
            <w:pPr>
              <w:spacing w:after="0" w:line="240" w:lineRule="auto"/>
              <w:jc w:val="center"/>
              <w:rPr>
                <w:rFonts w:ascii="Times New Roman" w:hAnsi="Times New Roman"/>
                <w:b/>
                <w:bCs/>
                <w:sz w:val="24"/>
                <w:szCs w:val="24"/>
              </w:rPr>
            </w:pPr>
            <w:r w:rsidRPr="00AB32DC">
              <w:rPr>
                <w:rFonts w:ascii="Times New Roman" w:hAnsi="Times New Roman"/>
                <w:b/>
                <w:bCs/>
                <w:sz w:val="24"/>
                <w:szCs w:val="24"/>
              </w:rPr>
              <w:t>48</w:t>
            </w:r>
          </w:p>
        </w:tc>
        <w:tc>
          <w:tcPr>
            <w:tcW w:w="202" w:type="pct"/>
            <w:tcBorders>
              <w:top w:val="single" w:sz="4" w:space="0" w:color="auto"/>
              <w:left w:val="single" w:sz="4" w:space="0" w:color="auto"/>
              <w:bottom w:val="single" w:sz="4" w:space="0" w:color="auto"/>
              <w:right w:val="single" w:sz="4" w:space="0" w:color="auto"/>
            </w:tcBorders>
            <w:vAlign w:val="center"/>
            <w:hideMark/>
          </w:tcPr>
          <w:p w14:paraId="75C265F4" w14:textId="77777777" w:rsidR="004A33D4" w:rsidRPr="00281DBC" w:rsidRDefault="004A33D4" w:rsidP="00AB32DC">
            <w:pPr>
              <w:spacing w:after="0" w:line="240" w:lineRule="auto"/>
              <w:jc w:val="center"/>
              <w:rPr>
                <w:rFonts w:ascii="Times New Roman" w:hAnsi="Times New Roman"/>
                <w:b/>
                <w:bCs/>
                <w:i/>
                <w:sz w:val="24"/>
                <w:szCs w:val="24"/>
                <w:vertAlign w:val="superscript"/>
              </w:rPr>
            </w:pPr>
            <w:r w:rsidRPr="00281DBC">
              <w:rPr>
                <w:rFonts w:ascii="Times New Roman" w:hAnsi="Times New Roman"/>
                <w:b/>
                <w:bCs/>
                <w:sz w:val="24"/>
                <w:szCs w:val="24"/>
              </w:rPr>
              <w:t>56</w:t>
            </w:r>
          </w:p>
        </w:tc>
        <w:tc>
          <w:tcPr>
            <w:tcW w:w="323" w:type="pct"/>
            <w:gridSpan w:val="2"/>
            <w:tcBorders>
              <w:top w:val="single" w:sz="4" w:space="0" w:color="auto"/>
              <w:left w:val="single" w:sz="4" w:space="0" w:color="auto"/>
              <w:bottom w:val="single" w:sz="4" w:space="0" w:color="auto"/>
              <w:right w:val="single" w:sz="4" w:space="0" w:color="auto"/>
            </w:tcBorders>
            <w:vAlign w:val="center"/>
            <w:hideMark/>
          </w:tcPr>
          <w:p w14:paraId="3DCE3422" w14:textId="77777777" w:rsidR="004A33D4" w:rsidRPr="00281DBC" w:rsidRDefault="004A33D4" w:rsidP="00AB32DC">
            <w:pPr>
              <w:spacing w:after="0" w:line="240" w:lineRule="auto"/>
              <w:jc w:val="center"/>
              <w:rPr>
                <w:rFonts w:ascii="Times New Roman" w:hAnsi="Times New Roman"/>
                <w:b/>
                <w:bCs/>
                <w:i/>
                <w:sz w:val="24"/>
                <w:szCs w:val="24"/>
              </w:rPr>
            </w:pPr>
            <w:r w:rsidRPr="00281DBC">
              <w:rPr>
                <w:rFonts w:ascii="Times New Roman" w:hAnsi="Times New Roman"/>
                <w:b/>
                <w:bCs/>
                <w:sz w:val="24"/>
                <w:szCs w:val="24"/>
              </w:rPr>
              <w:t>252</w:t>
            </w:r>
          </w:p>
        </w:tc>
        <w:tc>
          <w:tcPr>
            <w:tcW w:w="580" w:type="pct"/>
            <w:gridSpan w:val="2"/>
            <w:tcBorders>
              <w:top w:val="single" w:sz="4" w:space="0" w:color="auto"/>
              <w:left w:val="single" w:sz="4" w:space="0" w:color="auto"/>
              <w:bottom w:val="single" w:sz="4" w:space="0" w:color="auto"/>
              <w:right w:val="single" w:sz="4" w:space="0" w:color="auto"/>
            </w:tcBorders>
            <w:vAlign w:val="center"/>
            <w:hideMark/>
          </w:tcPr>
          <w:p w14:paraId="2AB2C4CF" w14:textId="77777777" w:rsidR="004A33D4" w:rsidRPr="00281DBC" w:rsidRDefault="004A33D4" w:rsidP="00AB32DC">
            <w:pPr>
              <w:spacing w:after="0" w:line="240" w:lineRule="auto"/>
              <w:jc w:val="center"/>
              <w:rPr>
                <w:rFonts w:ascii="Times New Roman" w:hAnsi="Times New Roman"/>
                <w:b/>
                <w:bCs/>
                <w:i/>
                <w:sz w:val="24"/>
                <w:szCs w:val="24"/>
              </w:rPr>
            </w:pPr>
            <w:r w:rsidRPr="00281DBC">
              <w:rPr>
                <w:rFonts w:ascii="Times New Roman" w:hAnsi="Times New Roman"/>
                <w:b/>
                <w:bCs/>
                <w:sz w:val="24"/>
                <w:szCs w:val="24"/>
              </w:rPr>
              <w:t>144</w:t>
            </w:r>
          </w:p>
        </w:tc>
      </w:tr>
    </w:tbl>
    <w:p w14:paraId="381FEFB7" w14:textId="77777777" w:rsidR="004A33D4" w:rsidRPr="00281DBC" w:rsidRDefault="004A33D4" w:rsidP="00281DBC">
      <w:pPr>
        <w:spacing w:after="0" w:line="240" w:lineRule="auto"/>
        <w:ind w:firstLine="851"/>
        <w:rPr>
          <w:rFonts w:ascii="Times New Roman" w:hAnsi="Times New Roman"/>
          <w:b/>
          <w:sz w:val="24"/>
          <w:szCs w:val="24"/>
        </w:rPr>
      </w:pPr>
    </w:p>
    <w:p w14:paraId="3C3C0384" w14:textId="77777777" w:rsidR="004A33D4" w:rsidRPr="00281DBC" w:rsidRDefault="004A33D4" w:rsidP="00281DBC">
      <w:pPr>
        <w:suppressAutoHyphens/>
        <w:spacing w:after="0" w:line="240" w:lineRule="auto"/>
        <w:jc w:val="both"/>
        <w:rPr>
          <w:rFonts w:ascii="Times New Roman" w:hAnsi="Times New Roman"/>
          <w:i/>
          <w:sz w:val="24"/>
          <w:szCs w:val="24"/>
        </w:rPr>
      </w:pPr>
    </w:p>
    <w:p w14:paraId="655FB618" w14:textId="77777777" w:rsidR="004A33D4" w:rsidRPr="00281DBC" w:rsidRDefault="004A33D4" w:rsidP="00281DBC">
      <w:pPr>
        <w:spacing w:after="0" w:line="240" w:lineRule="auto"/>
        <w:ind w:left="851"/>
        <w:rPr>
          <w:rFonts w:ascii="Times New Roman" w:hAnsi="Times New Roman"/>
          <w:b/>
          <w:sz w:val="24"/>
          <w:szCs w:val="24"/>
        </w:rPr>
      </w:pPr>
      <w:r w:rsidRPr="00281DBC">
        <w:rPr>
          <w:rFonts w:ascii="Times New Roman" w:hAnsi="Times New Roman"/>
          <w:b/>
          <w:sz w:val="24"/>
          <w:szCs w:val="24"/>
        </w:rPr>
        <w:br w:type="page"/>
      </w:r>
      <w:r w:rsidRPr="00281DBC">
        <w:rPr>
          <w:rFonts w:ascii="Times New Roman" w:hAnsi="Times New Roman"/>
          <w:b/>
          <w:sz w:val="24"/>
          <w:szCs w:val="24"/>
        </w:rPr>
        <w:lastRenderedPageBreak/>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9631"/>
        <w:gridCol w:w="2439"/>
      </w:tblGrid>
      <w:tr w:rsidR="004A33D4" w:rsidRPr="00281DBC" w14:paraId="7947B461" w14:textId="77777777" w:rsidTr="006944AE">
        <w:trPr>
          <w:trHeight w:val="1204"/>
        </w:trPr>
        <w:tc>
          <w:tcPr>
            <w:tcW w:w="1011" w:type="pct"/>
            <w:tcBorders>
              <w:top w:val="single" w:sz="4" w:space="0" w:color="auto"/>
              <w:left w:val="single" w:sz="4" w:space="0" w:color="auto"/>
              <w:bottom w:val="single" w:sz="4" w:space="0" w:color="auto"/>
              <w:right w:val="single" w:sz="4" w:space="0" w:color="auto"/>
            </w:tcBorders>
            <w:hideMark/>
          </w:tcPr>
          <w:p w14:paraId="23D99A13" w14:textId="77777777" w:rsidR="004A33D4" w:rsidRPr="00281DBC" w:rsidRDefault="004A33D4" w:rsidP="00281DBC">
            <w:pPr>
              <w:spacing w:after="0" w:line="240" w:lineRule="auto"/>
              <w:jc w:val="center"/>
              <w:rPr>
                <w:rFonts w:ascii="Times New Roman" w:hAnsi="Times New Roman"/>
                <w:b/>
                <w:sz w:val="24"/>
                <w:szCs w:val="24"/>
              </w:rPr>
            </w:pPr>
            <w:r w:rsidRPr="00281DBC">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3183" w:type="pct"/>
            <w:tcBorders>
              <w:top w:val="single" w:sz="4" w:space="0" w:color="auto"/>
              <w:left w:val="single" w:sz="4" w:space="0" w:color="auto"/>
              <w:bottom w:val="single" w:sz="4" w:space="0" w:color="auto"/>
              <w:right w:val="single" w:sz="4" w:space="0" w:color="auto"/>
            </w:tcBorders>
            <w:vAlign w:val="center"/>
            <w:hideMark/>
          </w:tcPr>
          <w:p w14:paraId="6DF89F32" w14:textId="77777777" w:rsidR="004A33D4" w:rsidRPr="00281DBC" w:rsidRDefault="004A33D4" w:rsidP="00281DBC">
            <w:pPr>
              <w:suppressAutoHyphens/>
              <w:spacing w:after="0" w:line="240" w:lineRule="auto"/>
              <w:jc w:val="center"/>
              <w:rPr>
                <w:rFonts w:ascii="Times New Roman" w:hAnsi="Times New Roman"/>
                <w:b/>
                <w:bCs/>
                <w:sz w:val="24"/>
                <w:szCs w:val="24"/>
              </w:rPr>
            </w:pPr>
            <w:r w:rsidRPr="00281DBC">
              <w:rPr>
                <w:rFonts w:ascii="Times New Roman" w:hAnsi="Times New Roman"/>
                <w:b/>
                <w:bCs/>
                <w:sz w:val="24"/>
                <w:szCs w:val="24"/>
              </w:rPr>
              <w:t>Содержание учебного материала,</w:t>
            </w:r>
          </w:p>
          <w:p w14:paraId="76002843" w14:textId="2784167F" w:rsidR="004A33D4" w:rsidRPr="00281DBC" w:rsidRDefault="004A33D4" w:rsidP="00281DBC">
            <w:pPr>
              <w:suppressAutoHyphens/>
              <w:spacing w:after="0" w:line="240" w:lineRule="auto"/>
              <w:jc w:val="center"/>
              <w:rPr>
                <w:rFonts w:ascii="Times New Roman" w:hAnsi="Times New Roman"/>
                <w:b/>
                <w:sz w:val="24"/>
                <w:szCs w:val="24"/>
              </w:rPr>
            </w:pPr>
            <w:r w:rsidRPr="00281DBC">
              <w:rPr>
                <w:rFonts w:ascii="Times New Roman" w:hAnsi="Times New Roman"/>
                <w:b/>
                <w:bCs/>
                <w:sz w:val="24"/>
                <w:szCs w:val="24"/>
              </w:rPr>
              <w:t>лабораторные работы и практические занятия, самостоятельная учебная работа обучающихся</w:t>
            </w:r>
          </w:p>
        </w:tc>
        <w:tc>
          <w:tcPr>
            <w:tcW w:w="806" w:type="pct"/>
            <w:tcBorders>
              <w:top w:val="single" w:sz="4" w:space="0" w:color="auto"/>
              <w:left w:val="single" w:sz="4" w:space="0" w:color="auto"/>
              <w:bottom w:val="single" w:sz="4" w:space="0" w:color="auto"/>
              <w:right w:val="single" w:sz="4" w:space="0" w:color="auto"/>
            </w:tcBorders>
            <w:vAlign w:val="center"/>
            <w:hideMark/>
          </w:tcPr>
          <w:p w14:paraId="7F159024" w14:textId="77777777" w:rsidR="004A33D4" w:rsidRPr="00281DBC" w:rsidRDefault="004A33D4" w:rsidP="00281DBC">
            <w:pPr>
              <w:spacing w:after="0" w:line="240" w:lineRule="auto"/>
              <w:jc w:val="center"/>
              <w:rPr>
                <w:rFonts w:ascii="Times New Roman" w:hAnsi="Times New Roman"/>
                <w:b/>
                <w:bCs/>
                <w:sz w:val="24"/>
                <w:szCs w:val="24"/>
              </w:rPr>
            </w:pPr>
            <w:r w:rsidRPr="00281DBC">
              <w:rPr>
                <w:rFonts w:ascii="Times New Roman" w:hAnsi="Times New Roman"/>
                <w:b/>
                <w:bCs/>
                <w:sz w:val="24"/>
                <w:szCs w:val="24"/>
              </w:rPr>
              <w:t>Объем, акад. ч / в том числе в форме практической подготовки, акад. ч</w:t>
            </w:r>
          </w:p>
        </w:tc>
      </w:tr>
      <w:tr w:rsidR="004A33D4" w:rsidRPr="00281DBC" w14:paraId="2CD7E84C" w14:textId="77777777" w:rsidTr="006944AE">
        <w:tc>
          <w:tcPr>
            <w:tcW w:w="1011" w:type="pct"/>
            <w:tcBorders>
              <w:top w:val="single" w:sz="4" w:space="0" w:color="auto"/>
              <w:left w:val="single" w:sz="4" w:space="0" w:color="auto"/>
              <w:bottom w:val="single" w:sz="4" w:space="0" w:color="auto"/>
              <w:right w:val="single" w:sz="4" w:space="0" w:color="auto"/>
            </w:tcBorders>
            <w:hideMark/>
          </w:tcPr>
          <w:p w14:paraId="4EDFDE74" w14:textId="77777777" w:rsidR="004A33D4" w:rsidRPr="00281DBC" w:rsidRDefault="004A33D4" w:rsidP="00281DBC">
            <w:pPr>
              <w:spacing w:after="0" w:line="240" w:lineRule="auto"/>
              <w:jc w:val="center"/>
              <w:rPr>
                <w:rFonts w:ascii="Times New Roman" w:hAnsi="Times New Roman"/>
                <w:b/>
                <w:sz w:val="24"/>
                <w:szCs w:val="24"/>
              </w:rPr>
            </w:pPr>
            <w:r w:rsidRPr="00281DBC">
              <w:rPr>
                <w:rFonts w:ascii="Times New Roman" w:hAnsi="Times New Roman"/>
                <w:b/>
                <w:sz w:val="24"/>
                <w:szCs w:val="24"/>
              </w:rPr>
              <w:t>1</w:t>
            </w:r>
          </w:p>
        </w:tc>
        <w:tc>
          <w:tcPr>
            <w:tcW w:w="3183" w:type="pct"/>
            <w:tcBorders>
              <w:top w:val="single" w:sz="4" w:space="0" w:color="auto"/>
              <w:left w:val="single" w:sz="4" w:space="0" w:color="auto"/>
              <w:bottom w:val="single" w:sz="4" w:space="0" w:color="auto"/>
              <w:right w:val="single" w:sz="4" w:space="0" w:color="auto"/>
            </w:tcBorders>
            <w:hideMark/>
          </w:tcPr>
          <w:p w14:paraId="7D65F3A9" w14:textId="77777777" w:rsidR="004A33D4" w:rsidRPr="00281DBC" w:rsidRDefault="004A33D4" w:rsidP="00281DBC">
            <w:pPr>
              <w:spacing w:after="0" w:line="240" w:lineRule="auto"/>
              <w:jc w:val="center"/>
              <w:rPr>
                <w:rFonts w:ascii="Times New Roman" w:hAnsi="Times New Roman"/>
                <w:b/>
                <w:bCs/>
                <w:sz w:val="24"/>
                <w:szCs w:val="24"/>
              </w:rPr>
            </w:pPr>
            <w:r w:rsidRPr="00281DBC">
              <w:rPr>
                <w:rFonts w:ascii="Times New Roman" w:hAnsi="Times New Roman"/>
                <w:b/>
                <w:bCs/>
                <w:sz w:val="24"/>
                <w:szCs w:val="24"/>
              </w:rPr>
              <w:t>2</w:t>
            </w:r>
          </w:p>
        </w:tc>
        <w:tc>
          <w:tcPr>
            <w:tcW w:w="806" w:type="pct"/>
            <w:tcBorders>
              <w:top w:val="single" w:sz="4" w:space="0" w:color="auto"/>
              <w:left w:val="single" w:sz="4" w:space="0" w:color="auto"/>
              <w:bottom w:val="single" w:sz="4" w:space="0" w:color="auto"/>
              <w:right w:val="single" w:sz="4" w:space="0" w:color="auto"/>
            </w:tcBorders>
            <w:vAlign w:val="center"/>
            <w:hideMark/>
          </w:tcPr>
          <w:p w14:paraId="4B418D56" w14:textId="77777777" w:rsidR="004A33D4" w:rsidRPr="00281DBC" w:rsidRDefault="004A33D4" w:rsidP="00281DBC">
            <w:pPr>
              <w:spacing w:after="0" w:line="240" w:lineRule="auto"/>
              <w:jc w:val="center"/>
              <w:rPr>
                <w:rFonts w:ascii="Times New Roman" w:hAnsi="Times New Roman"/>
                <w:b/>
                <w:bCs/>
                <w:sz w:val="24"/>
                <w:szCs w:val="24"/>
              </w:rPr>
            </w:pPr>
            <w:r w:rsidRPr="00281DBC">
              <w:rPr>
                <w:rFonts w:ascii="Times New Roman" w:hAnsi="Times New Roman"/>
                <w:b/>
                <w:bCs/>
                <w:sz w:val="24"/>
                <w:szCs w:val="24"/>
              </w:rPr>
              <w:t>3</w:t>
            </w:r>
          </w:p>
        </w:tc>
      </w:tr>
      <w:tr w:rsidR="004A33D4" w:rsidRPr="00281DBC" w14:paraId="5F1ACCC6" w14:textId="77777777" w:rsidTr="006944AE">
        <w:tc>
          <w:tcPr>
            <w:tcW w:w="4194" w:type="pct"/>
            <w:gridSpan w:val="2"/>
            <w:tcBorders>
              <w:top w:val="single" w:sz="4" w:space="0" w:color="auto"/>
              <w:left w:val="single" w:sz="4" w:space="0" w:color="auto"/>
              <w:bottom w:val="single" w:sz="4" w:space="0" w:color="auto"/>
              <w:right w:val="single" w:sz="4" w:space="0" w:color="auto"/>
            </w:tcBorders>
            <w:hideMark/>
          </w:tcPr>
          <w:p w14:paraId="71F76D18" w14:textId="77777777" w:rsidR="004A33D4" w:rsidRPr="005A03E2" w:rsidRDefault="004A33D4" w:rsidP="00281DBC">
            <w:pPr>
              <w:spacing w:after="0" w:line="240" w:lineRule="auto"/>
              <w:rPr>
                <w:rFonts w:ascii="Times New Roman" w:hAnsi="Times New Roman"/>
                <w:b/>
                <w:i/>
                <w:sz w:val="24"/>
                <w:szCs w:val="24"/>
              </w:rPr>
            </w:pPr>
            <w:r w:rsidRPr="005A03E2">
              <w:rPr>
                <w:rFonts w:ascii="Times New Roman" w:hAnsi="Times New Roman"/>
                <w:b/>
                <w:bCs/>
                <w:sz w:val="24"/>
                <w:szCs w:val="24"/>
              </w:rPr>
              <w:t xml:space="preserve">Раздел 1.  </w:t>
            </w:r>
            <w:r w:rsidRPr="005A03E2">
              <w:rPr>
                <w:rFonts w:ascii="Times New Roman" w:hAnsi="Times New Roman"/>
                <w:b/>
                <w:sz w:val="24"/>
                <w:szCs w:val="24"/>
              </w:rPr>
              <w:t>Назначение, общее устройство, режимы работы тракторов, автомобилей, сельскохозяйственных машин и оборудования.</w:t>
            </w:r>
          </w:p>
        </w:tc>
        <w:tc>
          <w:tcPr>
            <w:tcW w:w="806" w:type="pct"/>
            <w:tcBorders>
              <w:top w:val="single" w:sz="4" w:space="0" w:color="auto"/>
              <w:left w:val="single" w:sz="4" w:space="0" w:color="auto"/>
              <w:bottom w:val="single" w:sz="4" w:space="0" w:color="auto"/>
              <w:right w:val="single" w:sz="4" w:space="0" w:color="auto"/>
            </w:tcBorders>
            <w:vAlign w:val="center"/>
            <w:hideMark/>
          </w:tcPr>
          <w:p w14:paraId="3C21287B" w14:textId="0475C820" w:rsidR="004A33D4" w:rsidRPr="00281DBC" w:rsidRDefault="004F7FC6" w:rsidP="00281DBC">
            <w:pPr>
              <w:suppressAutoHyphens/>
              <w:spacing w:after="0" w:line="240" w:lineRule="auto"/>
              <w:jc w:val="both"/>
              <w:rPr>
                <w:rFonts w:ascii="Times New Roman" w:hAnsi="Times New Roman"/>
                <w:i/>
                <w:sz w:val="24"/>
                <w:szCs w:val="24"/>
              </w:rPr>
            </w:pPr>
            <w:r w:rsidRPr="00281DBC">
              <w:rPr>
                <w:rFonts w:ascii="Times New Roman" w:hAnsi="Times New Roman"/>
                <w:b/>
                <w:bCs/>
                <w:iCs/>
                <w:sz w:val="24"/>
                <w:szCs w:val="24"/>
              </w:rPr>
              <w:t>124/</w:t>
            </w:r>
            <w:r>
              <w:rPr>
                <w:rFonts w:ascii="Times New Roman" w:hAnsi="Times New Roman"/>
                <w:b/>
                <w:bCs/>
                <w:iCs/>
                <w:sz w:val="24"/>
                <w:szCs w:val="24"/>
              </w:rPr>
              <w:t>84</w:t>
            </w:r>
          </w:p>
        </w:tc>
      </w:tr>
      <w:tr w:rsidR="004A33D4" w:rsidRPr="00281DBC" w14:paraId="26265415" w14:textId="77777777" w:rsidTr="006944AE">
        <w:trPr>
          <w:trHeight w:val="281"/>
        </w:trPr>
        <w:tc>
          <w:tcPr>
            <w:tcW w:w="4194" w:type="pct"/>
            <w:gridSpan w:val="2"/>
            <w:tcBorders>
              <w:top w:val="single" w:sz="4" w:space="0" w:color="auto"/>
              <w:left w:val="single" w:sz="4" w:space="0" w:color="auto"/>
              <w:bottom w:val="single" w:sz="4" w:space="0" w:color="auto"/>
              <w:right w:val="single" w:sz="4" w:space="0" w:color="auto"/>
            </w:tcBorders>
            <w:hideMark/>
          </w:tcPr>
          <w:p w14:paraId="222EBCD2" w14:textId="77777777" w:rsidR="004A33D4" w:rsidRPr="005A03E2" w:rsidRDefault="004A33D4" w:rsidP="00281DBC">
            <w:pPr>
              <w:spacing w:after="0" w:line="240" w:lineRule="auto"/>
              <w:rPr>
                <w:rFonts w:ascii="Times New Roman" w:hAnsi="Times New Roman"/>
                <w:b/>
                <w:i/>
                <w:sz w:val="24"/>
                <w:szCs w:val="24"/>
              </w:rPr>
            </w:pPr>
            <w:r w:rsidRPr="005A03E2">
              <w:rPr>
                <w:rFonts w:ascii="Times New Roman" w:hAnsi="Times New Roman"/>
                <w:b/>
                <w:bCs/>
                <w:sz w:val="24"/>
                <w:szCs w:val="24"/>
              </w:rPr>
              <w:t>МДК.01.01</w:t>
            </w:r>
            <w:r w:rsidRPr="005A03E2">
              <w:rPr>
                <w:rFonts w:ascii="Times New Roman" w:hAnsi="Times New Roman"/>
                <w:b/>
                <w:sz w:val="24"/>
                <w:szCs w:val="24"/>
              </w:rPr>
              <w:t xml:space="preserve">. Назначение, общее устройство, режимы работы тракторов, автомобилей, сельскохозяйственных машин и оборудования. </w:t>
            </w:r>
          </w:p>
        </w:tc>
        <w:tc>
          <w:tcPr>
            <w:tcW w:w="806" w:type="pct"/>
            <w:tcBorders>
              <w:top w:val="single" w:sz="4" w:space="0" w:color="auto"/>
              <w:left w:val="single" w:sz="4" w:space="0" w:color="auto"/>
              <w:bottom w:val="single" w:sz="4" w:space="0" w:color="auto"/>
              <w:right w:val="single" w:sz="4" w:space="0" w:color="auto"/>
            </w:tcBorders>
            <w:vAlign w:val="center"/>
            <w:hideMark/>
          </w:tcPr>
          <w:p w14:paraId="760E858C" w14:textId="4138FD88" w:rsidR="004A33D4" w:rsidRPr="00281DBC" w:rsidRDefault="004A33D4" w:rsidP="00281DBC">
            <w:pPr>
              <w:suppressAutoHyphens/>
              <w:spacing w:after="0" w:line="240" w:lineRule="auto"/>
              <w:jc w:val="both"/>
              <w:rPr>
                <w:rFonts w:ascii="Times New Roman" w:hAnsi="Times New Roman"/>
                <w:b/>
                <w:bCs/>
                <w:iCs/>
                <w:sz w:val="24"/>
                <w:szCs w:val="24"/>
              </w:rPr>
            </w:pPr>
            <w:r w:rsidRPr="00281DBC">
              <w:rPr>
                <w:rFonts w:ascii="Times New Roman" w:hAnsi="Times New Roman"/>
                <w:b/>
                <w:bCs/>
                <w:iCs/>
                <w:sz w:val="24"/>
                <w:szCs w:val="24"/>
              </w:rPr>
              <w:t>1</w:t>
            </w:r>
            <w:r w:rsidR="009A14AA">
              <w:rPr>
                <w:rFonts w:ascii="Times New Roman" w:hAnsi="Times New Roman"/>
                <w:b/>
                <w:bCs/>
                <w:iCs/>
                <w:sz w:val="24"/>
                <w:szCs w:val="24"/>
              </w:rPr>
              <w:t>24</w:t>
            </w:r>
            <w:r w:rsidRPr="00281DBC">
              <w:rPr>
                <w:rFonts w:ascii="Times New Roman" w:hAnsi="Times New Roman"/>
                <w:b/>
                <w:bCs/>
                <w:iCs/>
                <w:sz w:val="24"/>
                <w:szCs w:val="24"/>
              </w:rPr>
              <w:t>/</w:t>
            </w:r>
            <w:r w:rsidR="004F7FC6">
              <w:rPr>
                <w:rFonts w:ascii="Times New Roman" w:hAnsi="Times New Roman"/>
                <w:b/>
                <w:bCs/>
                <w:iCs/>
                <w:sz w:val="24"/>
                <w:szCs w:val="24"/>
              </w:rPr>
              <w:t>84</w:t>
            </w:r>
          </w:p>
        </w:tc>
      </w:tr>
      <w:tr w:rsidR="004A33D4" w:rsidRPr="00281DBC" w14:paraId="04057CA7" w14:textId="77777777" w:rsidTr="006944AE">
        <w:tc>
          <w:tcPr>
            <w:tcW w:w="1011" w:type="pct"/>
            <w:vMerge w:val="restart"/>
            <w:tcBorders>
              <w:top w:val="single" w:sz="4" w:space="0" w:color="auto"/>
              <w:left w:val="single" w:sz="4" w:space="0" w:color="auto"/>
              <w:right w:val="single" w:sz="4" w:space="0" w:color="auto"/>
            </w:tcBorders>
          </w:tcPr>
          <w:p w14:paraId="277465CC"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b/>
                <w:bCs/>
                <w:sz w:val="24"/>
                <w:szCs w:val="24"/>
              </w:rPr>
              <w:t>Тема 1.1.</w:t>
            </w:r>
            <w:r w:rsidRPr="00281DBC">
              <w:rPr>
                <w:rFonts w:ascii="Times New Roman" w:eastAsia="Arial Unicode MS" w:hAnsi="Times New Roman"/>
                <w:sz w:val="24"/>
                <w:szCs w:val="24"/>
              </w:rPr>
              <w:t xml:space="preserve"> Назначение и общее устройство тракторов и автомобилей</w:t>
            </w:r>
            <w:r w:rsidRPr="00281DBC">
              <w:rPr>
                <w:rFonts w:ascii="Times New Roman" w:hAnsi="Times New Roman"/>
                <w:b/>
                <w:bCs/>
                <w:sz w:val="24"/>
                <w:szCs w:val="24"/>
              </w:rPr>
              <w:t xml:space="preserve"> </w:t>
            </w:r>
          </w:p>
        </w:tc>
        <w:tc>
          <w:tcPr>
            <w:tcW w:w="3183" w:type="pct"/>
            <w:tcBorders>
              <w:top w:val="single" w:sz="4" w:space="0" w:color="auto"/>
              <w:left w:val="single" w:sz="4" w:space="0" w:color="auto"/>
              <w:bottom w:val="single" w:sz="4" w:space="0" w:color="auto"/>
              <w:right w:val="single" w:sz="4" w:space="0" w:color="auto"/>
            </w:tcBorders>
            <w:hideMark/>
          </w:tcPr>
          <w:p w14:paraId="3772177B"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
                <w:bCs/>
                <w:sz w:val="24"/>
                <w:szCs w:val="24"/>
              </w:rPr>
              <w:t xml:space="preserve">Содержание </w:t>
            </w:r>
          </w:p>
        </w:tc>
        <w:tc>
          <w:tcPr>
            <w:tcW w:w="806" w:type="pct"/>
            <w:tcBorders>
              <w:top w:val="single" w:sz="4" w:space="0" w:color="auto"/>
              <w:left w:val="single" w:sz="4" w:space="0" w:color="auto"/>
              <w:right w:val="single" w:sz="4" w:space="0" w:color="auto"/>
            </w:tcBorders>
          </w:tcPr>
          <w:p w14:paraId="2EFB9164" w14:textId="0DD0F1BA" w:rsidR="004A33D4" w:rsidRPr="00281DBC" w:rsidRDefault="004A33D4" w:rsidP="00281DBC">
            <w:pPr>
              <w:suppressAutoHyphens/>
              <w:spacing w:after="0" w:line="240" w:lineRule="auto"/>
              <w:jc w:val="both"/>
              <w:rPr>
                <w:rFonts w:ascii="Times New Roman" w:hAnsi="Times New Roman"/>
                <w:i/>
                <w:sz w:val="24"/>
                <w:szCs w:val="24"/>
              </w:rPr>
            </w:pPr>
            <w:r w:rsidRPr="00281DBC">
              <w:rPr>
                <w:rFonts w:ascii="Times New Roman" w:hAnsi="Times New Roman"/>
                <w:i/>
                <w:sz w:val="24"/>
                <w:szCs w:val="24"/>
              </w:rPr>
              <w:t>4</w:t>
            </w:r>
            <w:r w:rsidR="005A03E2">
              <w:rPr>
                <w:rFonts w:ascii="Times New Roman" w:hAnsi="Times New Roman"/>
                <w:i/>
                <w:sz w:val="24"/>
                <w:szCs w:val="24"/>
              </w:rPr>
              <w:t>4</w:t>
            </w:r>
          </w:p>
        </w:tc>
      </w:tr>
      <w:tr w:rsidR="004A33D4" w:rsidRPr="00281DBC" w14:paraId="62D180B3" w14:textId="77777777" w:rsidTr="006944AE">
        <w:tc>
          <w:tcPr>
            <w:tcW w:w="0" w:type="auto"/>
            <w:vMerge/>
            <w:tcBorders>
              <w:left w:val="single" w:sz="4" w:space="0" w:color="auto"/>
              <w:right w:val="single" w:sz="4" w:space="0" w:color="auto"/>
            </w:tcBorders>
            <w:vAlign w:val="center"/>
            <w:hideMark/>
          </w:tcPr>
          <w:p w14:paraId="618BC58B"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4A264C26" w14:textId="77777777" w:rsidR="004A33D4" w:rsidRPr="00281DBC" w:rsidRDefault="004A33D4" w:rsidP="00281DBC">
            <w:pPr>
              <w:suppressAutoHyphens/>
              <w:spacing w:after="0" w:line="240" w:lineRule="auto"/>
              <w:jc w:val="both"/>
              <w:rPr>
                <w:rFonts w:ascii="Times New Roman" w:hAnsi="Times New Roman"/>
                <w:b/>
                <w:sz w:val="24"/>
                <w:szCs w:val="24"/>
              </w:rPr>
            </w:pPr>
            <w:r w:rsidRPr="00281DBC">
              <w:rPr>
                <w:rFonts w:ascii="Times New Roman" w:hAnsi="Times New Roman"/>
                <w:b/>
                <w:sz w:val="24"/>
                <w:szCs w:val="24"/>
              </w:rPr>
              <w:t>1.</w:t>
            </w:r>
            <w:r w:rsidRPr="00281DBC">
              <w:rPr>
                <w:rFonts w:ascii="Times New Roman" w:eastAsia="Arial Unicode MS" w:hAnsi="Times New Roman"/>
                <w:sz w:val="24"/>
                <w:szCs w:val="24"/>
              </w:rPr>
              <w:t xml:space="preserve"> Основные типы сельскохозяйственной техники. Технические характеристики и устройство двигателей сельскохозяйственных тракторов и автомобилей.  Электрическое оборудование тракторов и автомобилей. Трансмиссии тракторов, автомобилей и самоходных шасси. Ходовая часть и управление тракторов, автомобилей и самоходных шасси Рабочее оборудование тракторов, автомобилей и самоходных шасси. Основы теории тракторов и автомобилей</w:t>
            </w:r>
          </w:p>
        </w:tc>
        <w:tc>
          <w:tcPr>
            <w:tcW w:w="806" w:type="pct"/>
            <w:tcBorders>
              <w:left w:val="single" w:sz="4" w:space="0" w:color="auto"/>
              <w:right w:val="single" w:sz="4" w:space="0" w:color="auto"/>
            </w:tcBorders>
            <w:vAlign w:val="center"/>
            <w:hideMark/>
          </w:tcPr>
          <w:p w14:paraId="3A4421CD" w14:textId="2CBAFACB" w:rsidR="004A33D4" w:rsidRPr="00281DBC" w:rsidRDefault="005A03E2" w:rsidP="00281DBC">
            <w:pPr>
              <w:spacing w:after="0" w:line="240" w:lineRule="auto"/>
              <w:rPr>
                <w:rFonts w:ascii="Times New Roman" w:hAnsi="Times New Roman"/>
                <w:i/>
                <w:sz w:val="24"/>
                <w:szCs w:val="24"/>
              </w:rPr>
            </w:pPr>
            <w:r>
              <w:rPr>
                <w:rFonts w:ascii="Times New Roman" w:hAnsi="Times New Roman"/>
                <w:i/>
                <w:sz w:val="24"/>
                <w:szCs w:val="24"/>
              </w:rPr>
              <w:t>6</w:t>
            </w:r>
          </w:p>
        </w:tc>
      </w:tr>
      <w:tr w:rsidR="004A33D4" w:rsidRPr="00281DBC" w14:paraId="0A7CA8F1" w14:textId="77777777" w:rsidTr="005A03E2">
        <w:trPr>
          <w:trHeight w:val="914"/>
        </w:trPr>
        <w:tc>
          <w:tcPr>
            <w:tcW w:w="0" w:type="auto"/>
            <w:vMerge/>
            <w:tcBorders>
              <w:left w:val="single" w:sz="4" w:space="0" w:color="auto"/>
              <w:right w:val="single" w:sz="4" w:space="0" w:color="auto"/>
            </w:tcBorders>
            <w:vAlign w:val="center"/>
            <w:hideMark/>
          </w:tcPr>
          <w:p w14:paraId="1A433AF5"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right w:val="single" w:sz="4" w:space="0" w:color="auto"/>
            </w:tcBorders>
            <w:hideMark/>
          </w:tcPr>
          <w:p w14:paraId="20397A02" w14:textId="77777777" w:rsidR="004A33D4" w:rsidRPr="00281DBC" w:rsidRDefault="004A33D4" w:rsidP="00281DBC">
            <w:pPr>
              <w:spacing w:after="0" w:line="240" w:lineRule="auto"/>
              <w:contextualSpacing/>
              <w:rPr>
                <w:rFonts w:ascii="Times New Roman" w:hAnsi="Times New Roman"/>
                <w:sz w:val="24"/>
                <w:szCs w:val="24"/>
              </w:rPr>
            </w:pPr>
            <w:r w:rsidRPr="00281DBC">
              <w:rPr>
                <w:rFonts w:ascii="Times New Roman" w:hAnsi="Times New Roman"/>
                <w:b/>
                <w:sz w:val="24"/>
                <w:szCs w:val="24"/>
              </w:rPr>
              <w:t xml:space="preserve"> </w:t>
            </w:r>
            <w:r w:rsidRPr="00281DBC">
              <w:rPr>
                <w:rFonts w:ascii="Times New Roman" w:hAnsi="Times New Roman"/>
                <w:sz w:val="24"/>
                <w:szCs w:val="24"/>
              </w:rPr>
              <w:t>2.Состав технической документации, поставляемой с сельскохозяйственной техникой</w:t>
            </w:r>
          </w:p>
          <w:p w14:paraId="238F720F" w14:textId="1EC724EC" w:rsidR="004A33D4" w:rsidRPr="00281DBC" w:rsidRDefault="004A33D4" w:rsidP="005A03E2">
            <w:pPr>
              <w:spacing w:after="0" w:line="240" w:lineRule="auto"/>
              <w:contextualSpacing/>
              <w:rPr>
                <w:rFonts w:ascii="Times New Roman" w:hAnsi="Times New Roman"/>
                <w:b/>
                <w:sz w:val="24"/>
                <w:szCs w:val="24"/>
              </w:rPr>
            </w:pPr>
            <w:r w:rsidRPr="00281DBC">
              <w:rPr>
                <w:rFonts w:ascii="Times New Roman" w:hAnsi="Times New Roman"/>
                <w:sz w:val="24"/>
                <w:szCs w:val="24"/>
              </w:rPr>
              <w:t xml:space="preserve"> Нормативная и техническая документация по эксплуатации сельскохозяйственной техники</w:t>
            </w:r>
            <w:r w:rsidR="005A03E2">
              <w:rPr>
                <w:rFonts w:ascii="Times New Roman" w:hAnsi="Times New Roman"/>
                <w:sz w:val="24"/>
                <w:szCs w:val="24"/>
              </w:rPr>
              <w:t xml:space="preserve">. </w:t>
            </w:r>
            <w:r w:rsidRPr="00281DBC">
              <w:rPr>
                <w:rFonts w:ascii="Times New Roman" w:hAnsi="Times New Roman"/>
                <w:sz w:val="24"/>
                <w:szCs w:val="24"/>
              </w:rPr>
              <w:t xml:space="preserve"> Единая система конструкторской документации</w:t>
            </w:r>
          </w:p>
        </w:tc>
        <w:tc>
          <w:tcPr>
            <w:tcW w:w="806" w:type="pct"/>
            <w:tcBorders>
              <w:left w:val="single" w:sz="4" w:space="0" w:color="auto"/>
              <w:right w:val="single" w:sz="4" w:space="0" w:color="auto"/>
            </w:tcBorders>
            <w:vAlign w:val="center"/>
            <w:hideMark/>
          </w:tcPr>
          <w:p w14:paraId="51176B4F" w14:textId="77777777" w:rsidR="004A33D4" w:rsidRPr="00281DBC" w:rsidRDefault="004A33D4" w:rsidP="00281DBC">
            <w:pPr>
              <w:spacing w:after="0" w:line="240" w:lineRule="auto"/>
              <w:rPr>
                <w:rFonts w:ascii="Times New Roman" w:hAnsi="Times New Roman"/>
                <w:i/>
                <w:sz w:val="24"/>
                <w:szCs w:val="24"/>
              </w:rPr>
            </w:pPr>
            <w:r w:rsidRPr="00281DBC">
              <w:rPr>
                <w:rFonts w:ascii="Times New Roman" w:hAnsi="Times New Roman"/>
                <w:i/>
                <w:sz w:val="24"/>
                <w:szCs w:val="24"/>
              </w:rPr>
              <w:t>4</w:t>
            </w:r>
          </w:p>
        </w:tc>
      </w:tr>
      <w:tr w:rsidR="004A33D4" w:rsidRPr="00281DBC" w14:paraId="47C25A70" w14:textId="77777777" w:rsidTr="005A03E2">
        <w:trPr>
          <w:trHeight w:val="1125"/>
        </w:trPr>
        <w:tc>
          <w:tcPr>
            <w:tcW w:w="0" w:type="auto"/>
            <w:vMerge/>
            <w:tcBorders>
              <w:left w:val="single" w:sz="4" w:space="0" w:color="auto"/>
              <w:right w:val="single" w:sz="4" w:space="0" w:color="auto"/>
            </w:tcBorders>
            <w:vAlign w:val="center"/>
            <w:hideMark/>
          </w:tcPr>
          <w:p w14:paraId="6B69E6F6"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right w:val="single" w:sz="4" w:space="0" w:color="auto"/>
            </w:tcBorders>
            <w:hideMark/>
          </w:tcPr>
          <w:p w14:paraId="58CE5B29" w14:textId="77777777" w:rsidR="004A33D4" w:rsidRPr="00281DBC" w:rsidRDefault="004A33D4" w:rsidP="005A03E2">
            <w:pPr>
              <w:suppressAutoHyphens/>
              <w:spacing w:after="0" w:line="240" w:lineRule="auto"/>
              <w:jc w:val="both"/>
              <w:rPr>
                <w:rFonts w:ascii="Times New Roman" w:hAnsi="Times New Roman"/>
                <w:b/>
                <w:bCs/>
                <w:sz w:val="24"/>
                <w:szCs w:val="24"/>
              </w:rPr>
            </w:pPr>
            <w:r w:rsidRPr="00281DBC">
              <w:rPr>
                <w:rFonts w:ascii="Times New Roman" w:hAnsi="Times New Roman"/>
                <w:b/>
                <w:bCs/>
                <w:sz w:val="24"/>
                <w:szCs w:val="24"/>
              </w:rPr>
              <w:t>В том числе практических занятий и лабораторных работ</w:t>
            </w:r>
          </w:p>
          <w:p w14:paraId="7F8C0E08" w14:textId="77777777" w:rsidR="004A33D4" w:rsidRPr="00281DBC" w:rsidRDefault="004A33D4" w:rsidP="005A03E2">
            <w:pPr>
              <w:spacing w:after="0" w:line="240" w:lineRule="auto"/>
              <w:rPr>
                <w:rFonts w:ascii="Times New Roman" w:hAnsi="Times New Roman"/>
                <w:b/>
                <w:bCs/>
                <w:i/>
                <w:sz w:val="24"/>
                <w:szCs w:val="24"/>
              </w:rPr>
            </w:pPr>
            <w:r w:rsidRPr="00281DBC">
              <w:rPr>
                <w:rFonts w:ascii="Times New Roman" w:hAnsi="Times New Roman"/>
                <w:b/>
                <w:bCs/>
                <w:i/>
                <w:sz w:val="24"/>
                <w:szCs w:val="24"/>
              </w:rPr>
              <w:t xml:space="preserve">Практические занятия и лабораторные работы  </w:t>
            </w:r>
          </w:p>
          <w:p w14:paraId="3B033674" w14:textId="77777777" w:rsidR="004A33D4" w:rsidRPr="00281DBC" w:rsidRDefault="004A33D4" w:rsidP="005A03E2">
            <w:pPr>
              <w:spacing w:after="0" w:line="240" w:lineRule="auto"/>
              <w:rPr>
                <w:rFonts w:ascii="Times New Roman" w:hAnsi="Times New Roman"/>
                <w:sz w:val="24"/>
                <w:szCs w:val="24"/>
              </w:rPr>
            </w:pPr>
            <w:r w:rsidRPr="00281DBC">
              <w:rPr>
                <w:rFonts w:ascii="Times New Roman" w:hAnsi="Times New Roman"/>
                <w:sz w:val="24"/>
                <w:szCs w:val="24"/>
              </w:rPr>
              <w:t xml:space="preserve">Изучение общего устройства тракторов и автомобилей в аудитории </w:t>
            </w:r>
          </w:p>
          <w:p w14:paraId="054CC933" w14:textId="77777777" w:rsidR="004A33D4" w:rsidRPr="00281DBC" w:rsidRDefault="004A33D4" w:rsidP="005A03E2">
            <w:pPr>
              <w:suppressAutoHyphens/>
              <w:spacing w:after="0" w:line="240" w:lineRule="auto"/>
              <w:jc w:val="both"/>
              <w:rPr>
                <w:rFonts w:ascii="Times New Roman" w:hAnsi="Times New Roman"/>
                <w:b/>
                <w:sz w:val="24"/>
                <w:szCs w:val="24"/>
              </w:rPr>
            </w:pPr>
            <w:r w:rsidRPr="00281DBC">
              <w:rPr>
                <w:rFonts w:ascii="Times New Roman" w:hAnsi="Times New Roman"/>
                <w:sz w:val="24"/>
                <w:szCs w:val="24"/>
              </w:rPr>
              <w:t>Чтение чертежей узлов и деталей тракторов и автомобилей</w:t>
            </w:r>
          </w:p>
        </w:tc>
        <w:tc>
          <w:tcPr>
            <w:tcW w:w="806" w:type="pct"/>
            <w:tcBorders>
              <w:top w:val="single" w:sz="4" w:space="0" w:color="auto"/>
              <w:left w:val="single" w:sz="4" w:space="0" w:color="auto"/>
              <w:right w:val="single" w:sz="4" w:space="0" w:color="auto"/>
            </w:tcBorders>
            <w:vAlign w:val="center"/>
            <w:hideMark/>
          </w:tcPr>
          <w:p w14:paraId="6DCF60D2" w14:textId="6FB28EA5" w:rsidR="004A33D4" w:rsidRPr="00281DBC" w:rsidRDefault="005A03E2" w:rsidP="00281DBC">
            <w:pPr>
              <w:suppressAutoHyphens/>
              <w:spacing w:after="0" w:line="240" w:lineRule="auto"/>
              <w:jc w:val="both"/>
              <w:rPr>
                <w:rFonts w:ascii="Times New Roman" w:hAnsi="Times New Roman"/>
                <w:b/>
                <w:i/>
                <w:iCs/>
                <w:sz w:val="24"/>
                <w:szCs w:val="24"/>
              </w:rPr>
            </w:pPr>
            <w:r>
              <w:rPr>
                <w:rFonts w:ascii="Times New Roman" w:hAnsi="Times New Roman"/>
                <w:b/>
                <w:i/>
                <w:iCs/>
                <w:color w:val="00B050"/>
                <w:sz w:val="24"/>
                <w:szCs w:val="24"/>
              </w:rPr>
              <w:t>34</w:t>
            </w:r>
          </w:p>
        </w:tc>
      </w:tr>
      <w:tr w:rsidR="004A33D4" w:rsidRPr="00281DBC" w14:paraId="35FB6F5D" w14:textId="77777777" w:rsidTr="005A03E2">
        <w:trPr>
          <w:trHeight w:val="547"/>
        </w:trPr>
        <w:tc>
          <w:tcPr>
            <w:tcW w:w="0" w:type="auto"/>
            <w:vMerge/>
            <w:tcBorders>
              <w:left w:val="single" w:sz="4" w:space="0" w:color="auto"/>
              <w:right w:val="single" w:sz="4" w:space="0" w:color="auto"/>
            </w:tcBorders>
            <w:vAlign w:val="center"/>
          </w:tcPr>
          <w:p w14:paraId="06146829"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57ECAED5" w14:textId="77777777" w:rsidR="004A33D4" w:rsidRPr="00281DBC" w:rsidRDefault="004A33D4" w:rsidP="005A03E2">
            <w:pPr>
              <w:suppressAutoHyphens/>
              <w:spacing w:after="0" w:line="240" w:lineRule="auto"/>
              <w:ind w:left="33"/>
              <w:jc w:val="both"/>
              <w:rPr>
                <w:rFonts w:ascii="Times New Roman" w:hAnsi="Times New Roman"/>
                <w:bCs/>
                <w:i/>
                <w:sz w:val="24"/>
                <w:szCs w:val="24"/>
              </w:rPr>
            </w:pPr>
            <w:r w:rsidRPr="00281DBC">
              <w:rPr>
                <w:rFonts w:ascii="Times New Roman" w:hAnsi="Times New Roman"/>
                <w:bCs/>
                <w:iCs/>
                <w:sz w:val="24"/>
                <w:szCs w:val="24"/>
              </w:rPr>
              <w:t>Лабораторное занятие 1. «Изучение конструкции двигателей сельскохозяйственных тракторов и автомобилей».</w:t>
            </w:r>
          </w:p>
        </w:tc>
        <w:tc>
          <w:tcPr>
            <w:tcW w:w="806" w:type="pct"/>
            <w:tcBorders>
              <w:left w:val="single" w:sz="4" w:space="0" w:color="auto"/>
              <w:right w:val="single" w:sz="4" w:space="0" w:color="auto"/>
            </w:tcBorders>
            <w:vAlign w:val="center"/>
          </w:tcPr>
          <w:p w14:paraId="2DFBF53A" w14:textId="77777777" w:rsidR="004A33D4" w:rsidRPr="00281DBC" w:rsidRDefault="004A33D4" w:rsidP="00281DBC">
            <w:pPr>
              <w:suppressAutoHyphens/>
              <w:spacing w:after="0" w:line="240" w:lineRule="auto"/>
              <w:jc w:val="both"/>
              <w:rPr>
                <w:rFonts w:ascii="Times New Roman" w:hAnsi="Times New Roman"/>
                <w:i/>
                <w:sz w:val="24"/>
                <w:szCs w:val="24"/>
              </w:rPr>
            </w:pPr>
            <w:r w:rsidRPr="00281DBC">
              <w:rPr>
                <w:rFonts w:ascii="Times New Roman" w:hAnsi="Times New Roman"/>
                <w:i/>
                <w:sz w:val="24"/>
                <w:szCs w:val="24"/>
              </w:rPr>
              <w:t>6</w:t>
            </w:r>
          </w:p>
        </w:tc>
      </w:tr>
      <w:tr w:rsidR="004A33D4" w:rsidRPr="00281DBC" w14:paraId="543BBF55" w14:textId="77777777" w:rsidTr="005A03E2">
        <w:trPr>
          <w:trHeight w:val="568"/>
        </w:trPr>
        <w:tc>
          <w:tcPr>
            <w:tcW w:w="0" w:type="auto"/>
            <w:vMerge/>
            <w:tcBorders>
              <w:left w:val="single" w:sz="4" w:space="0" w:color="auto"/>
              <w:right w:val="single" w:sz="4" w:space="0" w:color="auto"/>
            </w:tcBorders>
            <w:vAlign w:val="center"/>
          </w:tcPr>
          <w:p w14:paraId="09EC0C98"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3FABD379" w14:textId="77777777" w:rsidR="004A33D4" w:rsidRPr="00281DBC" w:rsidRDefault="004A33D4" w:rsidP="005A03E2">
            <w:pPr>
              <w:suppressAutoHyphens/>
              <w:spacing w:after="0" w:line="240" w:lineRule="auto"/>
              <w:ind w:left="33"/>
              <w:jc w:val="both"/>
              <w:rPr>
                <w:rFonts w:ascii="Times New Roman" w:hAnsi="Times New Roman"/>
                <w:bCs/>
                <w:i/>
                <w:sz w:val="24"/>
                <w:szCs w:val="24"/>
              </w:rPr>
            </w:pPr>
            <w:r w:rsidRPr="00281DBC">
              <w:rPr>
                <w:rFonts w:ascii="Times New Roman" w:hAnsi="Times New Roman"/>
                <w:bCs/>
                <w:iCs/>
                <w:sz w:val="24"/>
                <w:szCs w:val="24"/>
              </w:rPr>
              <w:t>Практическое занятие 1. «Регулирование зазоров в клапанах, установка момента впрыска топлива»</w:t>
            </w:r>
          </w:p>
        </w:tc>
        <w:tc>
          <w:tcPr>
            <w:tcW w:w="806" w:type="pct"/>
            <w:tcBorders>
              <w:left w:val="single" w:sz="4" w:space="0" w:color="auto"/>
              <w:right w:val="single" w:sz="4" w:space="0" w:color="auto"/>
            </w:tcBorders>
            <w:vAlign w:val="center"/>
          </w:tcPr>
          <w:p w14:paraId="3DDCA1E6" w14:textId="45AD0C77" w:rsidR="004A33D4" w:rsidRPr="00281DBC" w:rsidRDefault="005A03E2" w:rsidP="00281DBC">
            <w:pPr>
              <w:suppressAutoHyphens/>
              <w:spacing w:after="0" w:line="240" w:lineRule="auto"/>
              <w:jc w:val="both"/>
              <w:rPr>
                <w:rFonts w:ascii="Times New Roman" w:hAnsi="Times New Roman"/>
                <w:i/>
                <w:sz w:val="24"/>
                <w:szCs w:val="24"/>
              </w:rPr>
            </w:pPr>
            <w:r>
              <w:rPr>
                <w:rFonts w:ascii="Times New Roman" w:hAnsi="Times New Roman"/>
                <w:i/>
                <w:sz w:val="24"/>
                <w:szCs w:val="24"/>
              </w:rPr>
              <w:t>4</w:t>
            </w:r>
          </w:p>
        </w:tc>
      </w:tr>
      <w:tr w:rsidR="004A33D4" w:rsidRPr="00281DBC" w14:paraId="380958FD" w14:textId="77777777" w:rsidTr="005A03E2">
        <w:trPr>
          <w:trHeight w:val="266"/>
        </w:trPr>
        <w:tc>
          <w:tcPr>
            <w:tcW w:w="0" w:type="auto"/>
            <w:vMerge/>
            <w:tcBorders>
              <w:left w:val="single" w:sz="4" w:space="0" w:color="auto"/>
              <w:right w:val="single" w:sz="4" w:space="0" w:color="auto"/>
            </w:tcBorders>
            <w:vAlign w:val="center"/>
          </w:tcPr>
          <w:p w14:paraId="1328045C"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013C0728" w14:textId="77777777" w:rsidR="004A33D4" w:rsidRPr="00281DBC" w:rsidRDefault="004A33D4" w:rsidP="005A03E2">
            <w:pPr>
              <w:suppressAutoHyphens/>
              <w:spacing w:after="0" w:line="240" w:lineRule="auto"/>
              <w:ind w:left="33"/>
              <w:jc w:val="both"/>
              <w:rPr>
                <w:rFonts w:ascii="Times New Roman" w:hAnsi="Times New Roman"/>
                <w:bCs/>
                <w:i/>
                <w:sz w:val="24"/>
                <w:szCs w:val="24"/>
              </w:rPr>
            </w:pPr>
            <w:r w:rsidRPr="00281DBC">
              <w:rPr>
                <w:rFonts w:ascii="Times New Roman" w:hAnsi="Times New Roman"/>
                <w:bCs/>
                <w:iCs/>
                <w:sz w:val="24"/>
                <w:szCs w:val="24"/>
              </w:rPr>
              <w:t>Лабораторное занятие 2. «Изучение электрооборудования трактора»</w:t>
            </w:r>
          </w:p>
        </w:tc>
        <w:tc>
          <w:tcPr>
            <w:tcW w:w="806" w:type="pct"/>
            <w:tcBorders>
              <w:left w:val="single" w:sz="4" w:space="0" w:color="auto"/>
              <w:right w:val="single" w:sz="4" w:space="0" w:color="auto"/>
            </w:tcBorders>
            <w:vAlign w:val="center"/>
          </w:tcPr>
          <w:p w14:paraId="76EB32D0" w14:textId="3D904E7E" w:rsidR="004A33D4" w:rsidRPr="00281DBC" w:rsidRDefault="005A03E2" w:rsidP="00281DBC">
            <w:pPr>
              <w:suppressAutoHyphens/>
              <w:spacing w:after="0" w:line="240" w:lineRule="auto"/>
              <w:jc w:val="both"/>
              <w:rPr>
                <w:rFonts w:ascii="Times New Roman" w:hAnsi="Times New Roman"/>
                <w:i/>
                <w:sz w:val="24"/>
                <w:szCs w:val="24"/>
              </w:rPr>
            </w:pPr>
            <w:r>
              <w:rPr>
                <w:rFonts w:ascii="Times New Roman" w:hAnsi="Times New Roman"/>
                <w:i/>
                <w:sz w:val="24"/>
                <w:szCs w:val="24"/>
              </w:rPr>
              <w:t>4</w:t>
            </w:r>
          </w:p>
        </w:tc>
      </w:tr>
      <w:tr w:rsidR="004A33D4" w:rsidRPr="00281DBC" w14:paraId="34E19BCF" w14:textId="77777777" w:rsidTr="005A03E2">
        <w:trPr>
          <w:trHeight w:val="269"/>
        </w:trPr>
        <w:tc>
          <w:tcPr>
            <w:tcW w:w="0" w:type="auto"/>
            <w:vMerge/>
            <w:tcBorders>
              <w:left w:val="single" w:sz="4" w:space="0" w:color="auto"/>
              <w:right w:val="single" w:sz="4" w:space="0" w:color="auto"/>
            </w:tcBorders>
            <w:vAlign w:val="center"/>
          </w:tcPr>
          <w:p w14:paraId="59A7B7DA"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12450D26" w14:textId="0435FD72" w:rsidR="005A03E2" w:rsidRPr="005A03E2" w:rsidRDefault="004A33D4" w:rsidP="005A03E2">
            <w:pPr>
              <w:suppressAutoHyphens/>
              <w:spacing w:after="0" w:line="240" w:lineRule="auto"/>
              <w:ind w:left="33"/>
              <w:jc w:val="both"/>
              <w:rPr>
                <w:rFonts w:ascii="Times New Roman" w:hAnsi="Times New Roman"/>
                <w:bCs/>
                <w:iCs/>
                <w:sz w:val="24"/>
                <w:szCs w:val="24"/>
              </w:rPr>
            </w:pPr>
            <w:r w:rsidRPr="00281DBC">
              <w:rPr>
                <w:rFonts w:ascii="Times New Roman" w:hAnsi="Times New Roman"/>
                <w:bCs/>
                <w:iCs/>
                <w:sz w:val="24"/>
                <w:szCs w:val="24"/>
              </w:rPr>
              <w:t>Лабораторное занятие 3. «Изучение электрооборудования автомобиля»</w:t>
            </w:r>
          </w:p>
        </w:tc>
        <w:tc>
          <w:tcPr>
            <w:tcW w:w="806" w:type="pct"/>
            <w:tcBorders>
              <w:left w:val="single" w:sz="4" w:space="0" w:color="auto"/>
              <w:right w:val="single" w:sz="4" w:space="0" w:color="auto"/>
            </w:tcBorders>
            <w:vAlign w:val="center"/>
          </w:tcPr>
          <w:p w14:paraId="7E16344E" w14:textId="77777777" w:rsidR="004A33D4" w:rsidRPr="00281DBC" w:rsidRDefault="004A33D4" w:rsidP="00281DBC">
            <w:pPr>
              <w:suppressAutoHyphens/>
              <w:spacing w:after="0" w:line="240" w:lineRule="auto"/>
              <w:jc w:val="both"/>
              <w:rPr>
                <w:rFonts w:ascii="Times New Roman" w:hAnsi="Times New Roman"/>
                <w:i/>
                <w:sz w:val="24"/>
                <w:szCs w:val="24"/>
              </w:rPr>
            </w:pPr>
            <w:r w:rsidRPr="00281DBC">
              <w:rPr>
                <w:rFonts w:ascii="Times New Roman" w:hAnsi="Times New Roman"/>
                <w:i/>
                <w:sz w:val="24"/>
                <w:szCs w:val="24"/>
              </w:rPr>
              <w:t>4</w:t>
            </w:r>
          </w:p>
        </w:tc>
      </w:tr>
      <w:tr w:rsidR="004A33D4" w:rsidRPr="00281DBC" w14:paraId="5873B427" w14:textId="77777777" w:rsidTr="005A03E2">
        <w:trPr>
          <w:trHeight w:val="276"/>
        </w:trPr>
        <w:tc>
          <w:tcPr>
            <w:tcW w:w="0" w:type="auto"/>
            <w:vMerge/>
            <w:tcBorders>
              <w:left w:val="single" w:sz="4" w:space="0" w:color="auto"/>
              <w:right w:val="single" w:sz="4" w:space="0" w:color="auto"/>
            </w:tcBorders>
            <w:vAlign w:val="center"/>
          </w:tcPr>
          <w:p w14:paraId="4E231742"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33402E9F" w14:textId="77777777" w:rsidR="004A33D4" w:rsidRPr="00281DBC" w:rsidRDefault="004A33D4" w:rsidP="00281DBC">
            <w:pPr>
              <w:suppressAutoHyphens/>
              <w:spacing w:after="0" w:line="240" w:lineRule="auto"/>
              <w:ind w:left="33"/>
              <w:jc w:val="both"/>
              <w:rPr>
                <w:rFonts w:ascii="Times New Roman" w:hAnsi="Times New Roman"/>
                <w:bCs/>
                <w:i/>
                <w:sz w:val="24"/>
                <w:szCs w:val="24"/>
              </w:rPr>
            </w:pPr>
            <w:r w:rsidRPr="00281DBC">
              <w:rPr>
                <w:rFonts w:ascii="Times New Roman" w:hAnsi="Times New Roman"/>
                <w:bCs/>
                <w:iCs/>
                <w:sz w:val="24"/>
                <w:szCs w:val="24"/>
              </w:rPr>
              <w:t>Практическое занятие 2. «Установка момента зажигания карбюраторного двигателя»</w:t>
            </w:r>
          </w:p>
        </w:tc>
        <w:tc>
          <w:tcPr>
            <w:tcW w:w="806" w:type="pct"/>
            <w:tcBorders>
              <w:left w:val="single" w:sz="4" w:space="0" w:color="auto"/>
              <w:right w:val="single" w:sz="4" w:space="0" w:color="auto"/>
            </w:tcBorders>
            <w:vAlign w:val="center"/>
          </w:tcPr>
          <w:p w14:paraId="404955F7" w14:textId="77777777" w:rsidR="004A33D4" w:rsidRPr="00281DBC" w:rsidRDefault="004A33D4" w:rsidP="00281DBC">
            <w:pPr>
              <w:suppressAutoHyphens/>
              <w:spacing w:after="0" w:line="240" w:lineRule="auto"/>
              <w:jc w:val="both"/>
              <w:rPr>
                <w:rFonts w:ascii="Times New Roman" w:hAnsi="Times New Roman"/>
                <w:i/>
                <w:sz w:val="24"/>
                <w:szCs w:val="24"/>
              </w:rPr>
            </w:pPr>
            <w:r w:rsidRPr="00281DBC">
              <w:rPr>
                <w:rFonts w:ascii="Times New Roman" w:hAnsi="Times New Roman"/>
                <w:i/>
                <w:sz w:val="24"/>
                <w:szCs w:val="24"/>
              </w:rPr>
              <w:t>2</w:t>
            </w:r>
          </w:p>
        </w:tc>
      </w:tr>
      <w:tr w:rsidR="004A33D4" w:rsidRPr="00281DBC" w14:paraId="1A6AB19B" w14:textId="77777777" w:rsidTr="005A03E2">
        <w:trPr>
          <w:trHeight w:val="560"/>
        </w:trPr>
        <w:tc>
          <w:tcPr>
            <w:tcW w:w="0" w:type="auto"/>
            <w:vMerge/>
            <w:tcBorders>
              <w:left w:val="single" w:sz="4" w:space="0" w:color="auto"/>
              <w:right w:val="single" w:sz="4" w:space="0" w:color="auto"/>
            </w:tcBorders>
            <w:vAlign w:val="center"/>
          </w:tcPr>
          <w:p w14:paraId="69D32AAF"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651978B4" w14:textId="77777777" w:rsidR="004A33D4" w:rsidRPr="00281DBC" w:rsidRDefault="004A33D4" w:rsidP="00281DBC">
            <w:pPr>
              <w:suppressAutoHyphens/>
              <w:spacing w:after="0" w:line="240" w:lineRule="auto"/>
              <w:ind w:left="33"/>
              <w:jc w:val="both"/>
              <w:rPr>
                <w:rFonts w:ascii="Times New Roman" w:hAnsi="Times New Roman"/>
                <w:bCs/>
                <w:i/>
                <w:sz w:val="24"/>
                <w:szCs w:val="24"/>
              </w:rPr>
            </w:pPr>
            <w:r w:rsidRPr="00281DBC">
              <w:rPr>
                <w:rFonts w:ascii="Times New Roman" w:hAnsi="Times New Roman"/>
                <w:bCs/>
                <w:iCs/>
                <w:sz w:val="24"/>
                <w:szCs w:val="24"/>
              </w:rPr>
              <w:t>Лабораторное занятие 4. «Изучение т</w:t>
            </w:r>
            <w:r w:rsidRPr="00281DBC">
              <w:rPr>
                <w:rFonts w:ascii="Times New Roman" w:eastAsia="Arial Unicode MS" w:hAnsi="Times New Roman"/>
                <w:sz w:val="24"/>
                <w:szCs w:val="24"/>
              </w:rPr>
              <w:t>рансмиссии тракторов, автомобилей и самоходных шасси»</w:t>
            </w:r>
          </w:p>
        </w:tc>
        <w:tc>
          <w:tcPr>
            <w:tcW w:w="806" w:type="pct"/>
            <w:tcBorders>
              <w:left w:val="single" w:sz="4" w:space="0" w:color="auto"/>
              <w:right w:val="single" w:sz="4" w:space="0" w:color="auto"/>
            </w:tcBorders>
            <w:vAlign w:val="center"/>
          </w:tcPr>
          <w:p w14:paraId="1D387845" w14:textId="77777777" w:rsidR="004A33D4" w:rsidRPr="00281DBC" w:rsidRDefault="004A33D4" w:rsidP="00281DBC">
            <w:pPr>
              <w:suppressAutoHyphens/>
              <w:spacing w:after="0" w:line="240" w:lineRule="auto"/>
              <w:jc w:val="both"/>
              <w:rPr>
                <w:rFonts w:ascii="Times New Roman" w:hAnsi="Times New Roman"/>
                <w:i/>
                <w:sz w:val="24"/>
                <w:szCs w:val="24"/>
              </w:rPr>
            </w:pPr>
            <w:r w:rsidRPr="00281DBC">
              <w:rPr>
                <w:rFonts w:ascii="Times New Roman" w:hAnsi="Times New Roman"/>
                <w:i/>
                <w:sz w:val="24"/>
                <w:szCs w:val="24"/>
              </w:rPr>
              <w:t>4</w:t>
            </w:r>
          </w:p>
        </w:tc>
      </w:tr>
      <w:tr w:rsidR="004A33D4" w:rsidRPr="00281DBC" w14:paraId="6BF20858" w14:textId="77777777" w:rsidTr="006944AE">
        <w:trPr>
          <w:trHeight w:val="574"/>
        </w:trPr>
        <w:tc>
          <w:tcPr>
            <w:tcW w:w="0" w:type="auto"/>
            <w:vMerge/>
            <w:tcBorders>
              <w:left w:val="single" w:sz="4" w:space="0" w:color="auto"/>
              <w:right w:val="single" w:sz="4" w:space="0" w:color="auto"/>
            </w:tcBorders>
            <w:vAlign w:val="center"/>
          </w:tcPr>
          <w:p w14:paraId="0A2C462D"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5F8CEF08" w14:textId="77777777" w:rsidR="004A33D4" w:rsidRPr="00281DBC" w:rsidRDefault="004A33D4" w:rsidP="00281DBC">
            <w:pPr>
              <w:suppressAutoHyphens/>
              <w:spacing w:after="0" w:line="240" w:lineRule="auto"/>
              <w:ind w:left="33"/>
              <w:jc w:val="both"/>
              <w:rPr>
                <w:rFonts w:ascii="Times New Roman" w:hAnsi="Times New Roman"/>
                <w:bCs/>
                <w:i/>
                <w:sz w:val="24"/>
                <w:szCs w:val="24"/>
              </w:rPr>
            </w:pPr>
            <w:r w:rsidRPr="00281DBC">
              <w:rPr>
                <w:rFonts w:ascii="Times New Roman" w:hAnsi="Times New Roman"/>
                <w:bCs/>
                <w:iCs/>
                <w:sz w:val="24"/>
                <w:szCs w:val="24"/>
              </w:rPr>
              <w:t xml:space="preserve">Лабораторное занятие 5. «Изучение </w:t>
            </w:r>
            <w:r w:rsidRPr="00281DBC">
              <w:rPr>
                <w:rFonts w:ascii="Times New Roman" w:eastAsia="Arial Unicode MS" w:hAnsi="Times New Roman"/>
                <w:sz w:val="24"/>
                <w:szCs w:val="24"/>
              </w:rPr>
              <w:t>ходовой части и управления тракторов, автомобилей и самоходных шасси»</w:t>
            </w:r>
          </w:p>
        </w:tc>
        <w:tc>
          <w:tcPr>
            <w:tcW w:w="806" w:type="pct"/>
            <w:tcBorders>
              <w:left w:val="single" w:sz="4" w:space="0" w:color="auto"/>
              <w:right w:val="single" w:sz="4" w:space="0" w:color="auto"/>
            </w:tcBorders>
            <w:vAlign w:val="center"/>
          </w:tcPr>
          <w:p w14:paraId="3CBAF912" w14:textId="77777777" w:rsidR="004A33D4" w:rsidRPr="00281DBC" w:rsidRDefault="004A33D4" w:rsidP="00281DBC">
            <w:pPr>
              <w:suppressAutoHyphens/>
              <w:spacing w:after="0" w:line="240" w:lineRule="auto"/>
              <w:jc w:val="both"/>
              <w:rPr>
                <w:rFonts w:ascii="Times New Roman" w:hAnsi="Times New Roman"/>
                <w:i/>
                <w:sz w:val="24"/>
                <w:szCs w:val="24"/>
              </w:rPr>
            </w:pPr>
            <w:r w:rsidRPr="00281DBC">
              <w:rPr>
                <w:rFonts w:ascii="Times New Roman" w:hAnsi="Times New Roman"/>
                <w:i/>
                <w:sz w:val="24"/>
                <w:szCs w:val="24"/>
              </w:rPr>
              <w:t>4</w:t>
            </w:r>
          </w:p>
        </w:tc>
      </w:tr>
      <w:tr w:rsidR="004A33D4" w:rsidRPr="00281DBC" w14:paraId="6ACA1D18" w14:textId="77777777" w:rsidTr="005A03E2">
        <w:trPr>
          <w:trHeight w:val="539"/>
        </w:trPr>
        <w:tc>
          <w:tcPr>
            <w:tcW w:w="0" w:type="auto"/>
            <w:vMerge/>
            <w:tcBorders>
              <w:left w:val="single" w:sz="4" w:space="0" w:color="auto"/>
              <w:right w:val="single" w:sz="4" w:space="0" w:color="auto"/>
            </w:tcBorders>
            <w:vAlign w:val="center"/>
          </w:tcPr>
          <w:p w14:paraId="3F370BE2"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3DCFB6F1" w14:textId="77777777" w:rsidR="004A33D4" w:rsidRPr="00281DBC" w:rsidRDefault="004A33D4" w:rsidP="00281DBC">
            <w:pPr>
              <w:suppressAutoHyphens/>
              <w:spacing w:after="0" w:line="240" w:lineRule="auto"/>
              <w:ind w:left="33"/>
              <w:jc w:val="both"/>
              <w:rPr>
                <w:rFonts w:ascii="Times New Roman" w:hAnsi="Times New Roman"/>
                <w:bCs/>
                <w:i/>
                <w:sz w:val="24"/>
                <w:szCs w:val="24"/>
              </w:rPr>
            </w:pPr>
            <w:r w:rsidRPr="00281DBC">
              <w:rPr>
                <w:rFonts w:ascii="Times New Roman" w:hAnsi="Times New Roman"/>
                <w:bCs/>
                <w:iCs/>
                <w:sz w:val="24"/>
                <w:szCs w:val="24"/>
              </w:rPr>
              <w:t xml:space="preserve">Лабораторное занятие 6. «Изучение гидросистемы и </w:t>
            </w:r>
            <w:r w:rsidRPr="00281DBC">
              <w:rPr>
                <w:rFonts w:ascii="Times New Roman" w:eastAsia="Arial Unicode MS" w:hAnsi="Times New Roman"/>
                <w:sz w:val="24"/>
                <w:szCs w:val="24"/>
              </w:rPr>
              <w:t>рабочего оборудование тракторов, автомобилей и самоходных шасси</w:t>
            </w:r>
          </w:p>
        </w:tc>
        <w:tc>
          <w:tcPr>
            <w:tcW w:w="806" w:type="pct"/>
            <w:tcBorders>
              <w:left w:val="single" w:sz="4" w:space="0" w:color="auto"/>
              <w:bottom w:val="single" w:sz="4" w:space="0" w:color="auto"/>
              <w:right w:val="single" w:sz="4" w:space="0" w:color="auto"/>
            </w:tcBorders>
            <w:vAlign w:val="center"/>
          </w:tcPr>
          <w:p w14:paraId="64AA0D39" w14:textId="77777777" w:rsidR="004A33D4" w:rsidRPr="00281DBC" w:rsidRDefault="004A33D4" w:rsidP="00281DBC">
            <w:pPr>
              <w:suppressAutoHyphens/>
              <w:spacing w:after="0" w:line="240" w:lineRule="auto"/>
              <w:jc w:val="both"/>
              <w:rPr>
                <w:rFonts w:ascii="Times New Roman" w:hAnsi="Times New Roman"/>
                <w:i/>
                <w:sz w:val="24"/>
                <w:szCs w:val="24"/>
              </w:rPr>
            </w:pPr>
            <w:r w:rsidRPr="00281DBC">
              <w:rPr>
                <w:rFonts w:ascii="Times New Roman" w:hAnsi="Times New Roman"/>
                <w:i/>
                <w:sz w:val="24"/>
                <w:szCs w:val="24"/>
              </w:rPr>
              <w:t>4</w:t>
            </w:r>
          </w:p>
        </w:tc>
      </w:tr>
      <w:tr w:rsidR="004A33D4" w:rsidRPr="00281DBC" w14:paraId="10F4B5C9" w14:textId="77777777" w:rsidTr="006944AE">
        <w:tc>
          <w:tcPr>
            <w:tcW w:w="0" w:type="auto"/>
            <w:vMerge/>
            <w:tcBorders>
              <w:left w:val="single" w:sz="4" w:space="0" w:color="auto"/>
              <w:bottom w:val="single" w:sz="4" w:space="0" w:color="auto"/>
              <w:right w:val="single" w:sz="4" w:space="0" w:color="auto"/>
            </w:tcBorders>
            <w:vAlign w:val="center"/>
            <w:hideMark/>
          </w:tcPr>
          <w:p w14:paraId="66CB164E"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vAlign w:val="bottom"/>
            <w:hideMark/>
          </w:tcPr>
          <w:p w14:paraId="1823A074" w14:textId="77777777" w:rsidR="004A33D4" w:rsidRPr="00281DBC" w:rsidRDefault="004A33D4" w:rsidP="00281DBC">
            <w:pPr>
              <w:suppressAutoHyphens/>
              <w:spacing w:after="0" w:line="240" w:lineRule="auto"/>
              <w:rPr>
                <w:rFonts w:ascii="Times New Roman" w:hAnsi="Times New Roman"/>
                <w:b/>
                <w:sz w:val="24"/>
                <w:szCs w:val="24"/>
              </w:rPr>
            </w:pPr>
            <w:r w:rsidRPr="00281DBC">
              <w:rPr>
                <w:rFonts w:ascii="Times New Roman" w:hAnsi="Times New Roman"/>
                <w:bCs/>
                <w:iCs/>
                <w:sz w:val="24"/>
                <w:szCs w:val="24"/>
              </w:rPr>
              <w:t xml:space="preserve">Практическое занятие 3. «Регулирование зазоров муфты сцепления, прокачка тормозной системы» </w:t>
            </w:r>
          </w:p>
        </w:tc>
        <w:tc>
          <w:tcPr>
            <w:tcW w:w="806" w:type="pct"/>
            <w:tcBorders>
              <w:top w:val="single" w:sz="4" w:space="0" w:color="auto"/>
              <w:left w:val="single" w:sz="4" w:space="0" w:color="auto"/>
              <w:bottom w:val="single" w:sz="4" w:space="0" w:color="auto"/>
              <w:right w:val="single" w:sz="4" w:space="0" w:color="auto"/>
            </w:tcBorders>
            <w:vAlign w:val="center"/>
            <w:hideMark/>
          </w:tcPr>
          <w:p w14:paraId="29CF4E1F" w14:textId="3A2E89CA" w:rsidR="004A33D4" w:rsidRPr="00281DBC" w:rsidRDefault="005A03E2" w:rsidP="00281DBC">
            <w:pPr>
              <w:suppressAutoHyphens/>
              <w:spacing w:after="0" w:line="240" w:lineRule="auto"/>
              <w:jc w:val="both"/>
              <w:rPr>
                <w:rFonts w:ascii="Times New Roman" w:hAnsi="Times New Roman"/>
                <w:i/>
                <w:sz w:val="24"/>
                <w:szCs w:val="24"/>
              </w:rPr>
            </w:pPr>
            <w:r>
              <w:rPr>
                <w:rFonts w:ascii="Times New Roman" w:hAnsi="Times New Roman"/>
                <w:i/>
                <w:sz w:val="24"/>
                <w:szCs w:val="24"/>
              </w:rPr>
              <w:t>4</w:t>
            </w:r>
          </w:p>
        </w:tc>
      </w:tr>
      <w:tr w:rsidR="004A33D4" w:rsidRPr="00281DBC" w14:paraId="17371743" w14:textId="77777777" w:rsidTr="005A03E2">
        <w:trPr>
          <w:trHeight w:val="271"/>
        </w:trPr>
        <w:tc>
          <w:tcPr>
            <w:tcW w:w="1011" w:type="pct"/>
            <w:vMerge w:val="restart"/>
            <w:tcBorders>
              <w:top w:val="single" w:sz="4" w:space="0" w:color="auto"/>
              <w:left w:val="single" w:sz="4" w:space="0" w:color="auto"/>
              <w:right w:val="single" w:sz="4" w:space="0" w:color="auto"/>
            </w:tcBorders>
            <w:hideMark/>
          </w:tcPr>
          <w:p w14:paraId="16EE8E2E" w14:textId="77777777" w:rsidR="004A33D4" w:rsidRPr="00281DBC" w:rsidRDefault="004A33D4" w:rsidP="00281DBC">
            <w:pPr>
              <w:spacing w:after="0" w:line="240" w:lineRule="auto"/>
              <w:rPr>
                <w:rFonts w:ascii="Times New Roman" w:hAnsi="Times New Roman"/>
                <w:b/>
                <w:bCs/>
                <w:i/>
                <w:sz w:val="24"/>
                <w:szCs w:val="24"/>
              </w:rPr>
            </w:pPr>
            <w:r w:rsidRPr="00281DBC">
              <w:rPr>
                <w:rFonts w:ascii="Times New Roman" w:hAnsi="Times New Roman"/>
                <w:b/>
                <w:bCs/>
                <w:i/>
                <w:sz w:val="24"/>
                <w:szCs w:val="24"/>
              </w:rPr>
              <w:t xml:space="preserve">Тема 1.2. </w:t>
            </w:r>
          </w:p>
          <w:p w14:paraId="58D129FD"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bCs/>
                <w:sz w:val="24"/>
                <w:szCs w:val="24"/>
              </w:rPr>
              <w:t>Назначение и общее устройство сельскохозяйственных машин</w:t>
            </w:r>
          </w:p>
        </w:tc>
        <w:tc>
          <w:tcPr>
            <w:tcW w:w="3183" w:type="pct"/>
            <w:tcBorders>
              <w:top w:val="single" w:sz="4" w:space="0" w:color="auto"/>
              <w:left w:val="single" w:sz="4" w:space="0" w:color="auto"/>
              <w:bottom w:val="single" w:sz="4" w:space="0" w:color="auto"/>
              <w:right w:val="single" w:sz="4" w:space="0" w:color="auto"/>
            </w:tcBorders>
            <w:hideMark/>
          </w:tcPr>
          <w:p w14:paraId="6B44C059" w14:textId="77777777" w:rsidR="004A33D4" w:rsidRPr="00281DBC" w:rsidRDefault="004A33D4" w:rsidP="00281DBC">
            <w:pPr>
              <w:suppressAutoHyphens/>
              <w:spacing w:after="0" w:line="240" w:lineRule="auto"/>
              <w:rPr>
                <w:rFonts w:ascii="Times New Roman" w:hAnsi="Times New Roman"/>
                <w:b/>
                <w:sz w:val="24"/>
                <w:szCs w:val="24"/>
              </w:rPr>
            </w:pPr>
            <w:r w:rsidRPr="00281DBC">
              <w:rPr>
                <w:rFonts w:ascii="Times New Roman" w:hAnsi="Times New Roman"/>
                <w:b/>
                <w:bCs/>
                <w:sz w:val="24"/>
                <w:szCs w:val="24"/>
              </w:rPr>
              <w:t xml:space="preserve">Содержание </w:t>
            </w:r>
          </w:p>
        </w:tc>
        <w:tc>
          <w:tcPr>
            <w:tcW w:w="806" w:type="pct"/>
            <w:tcBorders>
              <w:top w:val="single" w:sz="4" w:space="0" w:color="auto"/>
              <w:left w:val="single" w:sz="4" w:space="0" w:color="auto"/>
              <w:bottom w:val="single" w:sz="4" w:space="0" w:color="auto"/>
              <w:right w:val="single" w:sz="4" w:space="0" w:color="auto"/>
            </w:tcBorders>
            <w:vAlign w:val="center"/>
            <w:hideMark/>
          </w:tcPr>
          <w:p w14:paraId="479416AF" w14:textId="37223332" w:rsidR="004A33D4" w:rsidRPr="00281DBC" w:rsidRDefault="005A03E2" w:rsidP="00281DBC">
            <w:pPr>
              <w:suppressAutoHyphens/>
              <w:spacing w:after="0" w:line="240" w:lineRule="auto"/>
              <w:rPr>
                <w:rFonts w:ascii="Times New Roman" w:hAnsi="Times New Roman"/>
                <w:b/>
                <w:i/>
                <w:sz w:val="24"/>
                <w:szCs w:val="24"/>
              </w:rPr>
            </w:pPr>
            <w:r>
              <w:rPr>
                <w:rFonts w:ascii="Times New Roman" w:hAnsi="Times New Roman"/>
                <w:b/>
                <w:i/>
                <w:sz w:val="24"/>
                <w:szCs w:val="24"/>
              </w:rPr>
              <w:t>56</w:t>
            </w:r>
          </w:p>
        </w:tc>
      </w:tr>
      <w:tr w:rsidR="004A33D4" w:rsidRPr="00281DBC" w14:paraId="138CCB06" w14:textId="77777777" w:rsidTr="006944AE">
        <w:tc>
          <w:tcPr>
            <w:tcW w:w="0" w:type="auto"/>
            <w:vMerge/>
            <w:tcBorders>
              <w:left w:val="single" w:sz="4" w:space="0" w:color="auto"/>
              <w:right w:val="single" w:sz="4" w:space="0" w:color="auto"/>
            </w:tcBorders>
            <w:vAlign w:val="center"/>
            <w:hideMark/>
          </w:tcPr>
          <w:p w14:paraId="37841718"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6176BE92" w14:textId="77777777" w:rsidR="004A33D4" w:rsidRPr="00281DBC" w:rsidRDefault="004A33D4" w:rsidP="00281DBC">
            <w:pPr>
              <w:suppressAutoHyphens/>
              <w:spacing w:after="0" w:line="240" w:lineRule="auto"/>
              <w:rPr>
                <w:rFonts w:ascii="Times New Roman" w:hAnsi="Times New Roman"/>
                <w:b/>
                <w:sz w:val="24"/>
                <w:szCs w:val="24"/>
              </w:rPr>
            </w:pPr>
            <w:r w:rsidRPr="00281DBC">
              <w:rPr>
                <w:rFonts w:ascii="Times New Roman" w:hAnsi="Times New Roman"/>
                <w:b/>
                <w:i/>
                <w:sz w:val="24"/>
                <w:szCs w:val="24"/>
              </w:rPr>
              <w:t>1.</w:t>
            </w:r>
            <w:r w:rsidRPr="00281DBC">
              <w:rPr>
                <w:rFonts w:ascii="Times New Roman" w:eastAsia="Arial Unicode MS" w:hAnsi="Times New Roman"/>
                <w:sz w:val="24"/>
                <w:szCs w:val="24"/>
              </w:rPr>
              <w:t xml:space="preserve"> Основные типы сельскохозяйственной техники и её применения, устройство: почвообрабатывающих машин и орудий, посевных и посадочных машин, машин для внесения удобрений, машин для химической защиты растений и обработки семян, машин и оборудования для заготовки и транспортировки кормов, зерноуборочных машин, кукурузоуборочных машин, машин для послеуборочной обработки зерна, машин для уборки корнеплодов, машин и оборудования для механизации работ в садах и виноградниках, машин для мелиоративных работ и орошения, машин и оборудования для обслуживания животноводческих ферм, комплексов и птицефабрик</w:t>
            </w:r>
            <w:r w:rsidRPr="00281DBC">
              <w:rPr>
                <w:rFonts w:ascii="Times New Roman" w:hAnsi="Times New Roman"/>
                <w:b/>
                <w:sz w:val="24"/>
                <w:szCs w:val="24"/>
              </w:rPr>
              <w:t xml:space="preserve"> 1.</w:t>
            </w:r>
          </w:p>
        </w:tc>
        <w:tc>
          <w:tcPr>
            <w:tcW w:w="806" w:type="pct"/>
            <w:tcBorders>
              <w:top w:val="single" w:sz="4" w:space="0" w:color="auto"/>
              <w:left w:val="single" w:sz="4" w:space="0" w:color="auto"/>
              <w:right w:val="single" w:sz="4" w:space="0" w:color="auto"/>
            </w:tcBorders>
            <w:vAlign w:val="center"/>
            <w:hideMark/>
          </w:tcPr>
          <w:p w14:paraId="2379D27D" w14:textId="152C0AA9" w:rsidR="004A33D4" w:rsidRPr="005A03E2" w:rsidRDefault="005A03E2" w:rsidP="00281DBC">
            <w:pPr>
              <w:suppressAutoHyphens/>
              <w:spacing w:after="0" w:line="240" w:lineRule="auto"/>
              <w:rPr>
                <w:rFonts w:ascii="Times New Roman" w:hAnsi="Times New Roman"/>
                <w:i/>
                <w:sz w:val="24"/>
                <w:szCs w:val="24"/>
              </w:rPr>
            </w:pPr>
            <w:r w:rsidRPr="005A03E2">
              <w:rPr>
                <w:rFonts w:ascii="Times New Roman" w:hAnsi="Times New Roman"/>
                <w:i/>
                <w:sz w:val="24"/>
                <w:szCs w:val="24"/>
              </w:rPr>
              <w:t>6</w:t>
            </w:r>
          </w:p>
        </w:tc>
      </w:tr>
      <w:tr w:rsidR="004A33D4" w:rsidRPr="00281DBC" w14:paraId="22DADC6C" w14:textId="77777777" w:rsidTr="006944AE">
        <w:trPr>
          <w:trHeight w:val="356"/>
        </w:trPr>
        <w:tc>
          <w:tcPr>
            <w:tcW w:w="0" w:type="auto"/>
            <w:vMerge/>
            <w:tcBorders>
              <w:left w:val="single" w:sz="4" w:space="0" w:color="auto"/>
              <w:right w:val="single" w:sz="4" w:space="0" w:color="auto"/>
            </w:tcBorders>
            <w:vAlign w:val="center"/>
            <w:hideMark/>
          </w:tcPr>
          <w:p w14:paraId="1B554ED8"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32BE67A5" w14:textId="77777777" w:rsidR="004A33D4" w:rsidRPr="00281DBC" w:rsidRDefault="004A33D4" w:rsidP="00281DBC">
            <w:pPr>
              <w:suppressAutoHyphens/>
              <w:spacing w:after="0" w:line="240" w:lineRule="auto"/>
              <w:rPr>
                <w:rFonts w:ascii="Times New Roman" w:hAnsi="Times New Roman"/>
                <w:b/>
                <w:bCs/>
                <w:sz w:val="24"/>
                <w:szCs w:val="24"/>
              </w:rPr>
            </w:pPr>
            <w:r w:rsidRPr="00281DBC">
              <w:rPr>
                <w:rFonts w:ascii="Times New Roman" w:hAnsi="Times New Roman"/>
                <w:b/>
                <w:bCs/>
                <w:sz w:val="24"/>
                <w:szCs w:val="24"/>
              </w:rPr>
              <w:t>В том числе практических занятий и лабораторных работ</w:t>
            </w:r>
          </w:p>
          <w:p w14:paraId="4D9B011A" w14:textId="77777777" w:rsidR="004A33D4" w:rsidRPr="00281DBC" w:rsidRDefault="004A33D4" w:rsidP="00281DBC">
            <w:pPr>
              <w:spacing w:after="0" w:line="240" w:lineRule="auto"/>
              <w:rPr>
                <w:rFonts w:ascii="Times New Roman" w:hAnsi="Times New Roman"/>
                <w:b/>
                <w:bCs/>
                <w:i/>
                <w:sz w:val="24"/>
                <w:szCs w:val="24"/>
              </w:rPr>
            </w:pPr>
            <w:r w:rsidRPr="00281DBC">
              <w:rPr>
                <w:rFonts w:ascii="Times New Roman" w:hAnsi="Times New Roman"/>
                <w:b/>
                <w:bCs/>
                <w:i/>
                <w:sz w:val="24"/>
                <w:szCs w:val="24"/>
              </w:rPr>
              <w:t xml:space="preserve">Практические занятия и лабораторные работы  </w:t>
            </w:r>
          </w:p>
          <w:p w14:paraId="4E862C52"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 xml:space="preserve">Изучение общего устройства сельскохозяйственных машин в аудитории </w:t>
            </w:r>
          </w:p>
          <w:p w14:paraId="0C5F1285" w14:textId="77777777" w:rsidR="004A33D4" w:rsidRPr="00281DBC" w:rsidRDefault="004A33D4" w:rsidP="00281DBC">
            <w:pPr>
              <w:suppressAutoHyphens/>
              <w:spacing w:after="0" w:line="240" w:lineRule="auto"/>
              <w:rPr>
                <w:rFonts w:ascii="Times New Roman" w:hAnsi="Times New Roman"/>
                <w:b/>
                <w:sz w:val="24"/>
                <w:szCs w:val="24"/>
              </w:rPr>
            </w:pPr>
            <w:r w:rsidRPr="00281DBC">
              <w:rPr>
                <w:rFonts w:ascii="Times New Roman" w:hAnsi="Times New Roman"/>
                <w:sz w:val="24"/>
                <w:szCs w:val="24"/>
              </w:rPr>
              <w:t xml:space="preserve">Чтение чертежей узлов и деталей сельскохозяйственных машин  </w:t>
            </w:r>
          </w:p>
        </w:tc>
        <w:tc>
          <w:tcPr>
            <w:tcW w:w="806" w:type="pct"/>
            <w:tcBorders>
              <w:left w:val="single" w:sz="4" w:space="0" w:color="auto"/>
              <w:right w:val="single" w:sz="4" w:space="0" w:color="auto"/>
            </w:tcBorders>
            <w:vAlign w:val="center"/>
            <w:hideMark/>
          </w:tcPr>
          <w:p w14:paraId="36562BCB" w14:textId="01F68883" w:rsidR="004A33D4" w:rsidRPr="00281DBC" w:rsidRDefault="005A03E2" w:rsidP="00281DBC">
            <w:pPr>
              <w:spacing w:after="0" w:line="240" w:lineRule="auto"/>
              <w:rPr>
                <w:rFonts w:ascii="Times New Roman" w:hAnsi="Times New Roman"/>
                <w:b/>
                <w:i/>
                <w:sz w:val="24"/>
                <w:szCs w:val="24"/>
              </w:rPr>
            </w:pPr>
            <w:r>
              <w:rPr>
                <w:rFonts w:ascii="Times New Roman" w:hAnsi="Times New Roman"/>
                <w:b/>
                <w:i/>
                <w:color w:val="00B050"/>
                <w:sz w:val="24"/>
                <w:szCs w:val="24"/>
              </w:rPr>
              <w:t>50</w:t>
            </w:r>
          </w:p>
        </w:tc>
      </w:tr>
      <w:tr w:rsidR="004A33D4" w:rsidRPr="00281DBC" w14:paraId="424593F0" w14:textId="77777777" w:rsidTr="006944AE">
        <w:trPr>
          <w:trHeight w:val="355"/>
        </w:trPr>
        <w:tc>
          <w:tcPr>
            <w:tcW w:w="0" w:type="auto"/>
            <w:vMerge/>
            <w:tcBorders>
              <w:left w:val="single" w:sz="4" w:space="0" w:color="auto"/>
              <w:right w:val="single" w:sz="4" w:space="0" w:color="auto"/>
            </w:tcBorders>
            <w:vAlign w:val="center"/>
          </w:tcPr>
          <w:p w14:paraId="4146CE43"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5463AE90" w14:textId="77777777" w:rsidR="004A33D4" w:rsidRPr="00281DBC" w:rsidRDefault="004A33D4" w:rsidP="00281DBC">
            <w:pPr>
              <w:suppressAutoHyphens/>
              <w:spacing w:after="0" w:line="240" w:lineRule="auto"/>
              <w:rPr>
                <w:rFonts w:ascii="Times New Roman" w:hAnsi="Times New Roman"/>
                <w:bCs/>
                <w:iCs/>
                <w:sz w:val="24"/>
                <w:szCs w:val="24"/>
              </w:rPr>
            </w:pPr>
            <w:r w:rsidRPr="00281DBC">
              <w:rPr>
                <w:rFonts w:ascii="Times New Roman" w:hAnsi="Times New Roman"/>
                <w:bCs/>
                <w:iCs/>
                <w:sz w:val="24"/>
                <w:szCs w:val="24"/>
              </w:rPr>
              <w:t xml:space="preserve">Лабораторное занятие 1. «Изучение </w:t>
            </w:r>
            <w:r w:rsidRPr="00281DBC">
              <w:rPr>
                <w:rFonts w:ascii="Times New Roman" w:eastAsia="Arial Unicode MS" w:hAnsi="Times New Roman"/>
                <w:sz w:val="24"/>
                <w:szCs w:val="24"/>
              </w:rPr>
              <w:t>почвообрабатывающих машин и орудий»</w:t>
            </w:r>
          </w:p>
        </w:tc>
        <w:tc>
          <w:tcPr>
            <w:tcW w:w="806" w:type="pct"/>
            <w:tcBorders>
              <w:left w:val="single" w:sz="4" w:space="0" w:color="auto"/>
              <w:right w:val="single" w:sz="4" w:space="0" w:color="auto"/>
            </w:tcBorders>
            <w:vAlign w:val="center"/>
          </w:tcPr>
          <w:p w14:paraId="0F2CBC6E"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4</w:t>
            </w:r>
          </w:p>
        </w:tc>
      </w:tr>
      <w:tr w:rsidR="004A33D4" w:rsidRPr="00281DBC" w14:paraId="4D2B55CD" w14:textId="77777777" w:rsidTr="006944AE">
        <w:trPr>
          <w:trHeight w:val="75"/>
        </w:trPr>
        <w:tc>
          <w:tcPr>
            <w:tcW w:w="0" w:type="auto"/>
            <w:vMerge/>
            <w:tcBorders>
              <w:left w:val="single" w:sz="4" w:space="0" w:color="auto"/>
              <w:right w:val="single" w:sz="4" w:space="0" w:color="auto"/>
            </w:tcBorders>
            <w:vAlign w:val="center"/>
          </w:tcPr>
          <w:p w14:paraId="02493F13"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4F056A0F" w14:textId="77777777" w:rsidR="004A33D4" w:rsidRPr="00281DBC" w:rsidRDefault="004A33D4" w:rsidP="00281DBC">
            <w:pPr>
              <w:suppressAutoHyphens/>
              <w:spacing w:after="0" w:line="240" w:lineRule="auto"/>
              <w:rPr>
                <w:rFonts w:ascii="Times New Roman" w:hAnsi="Times New Roman"/>
                <w:b/>
                <w:sz w:val="24"/>
                <w:szCs w:val="24"/>
              </w:rPr>
            </w:pPr>
            <w:r w:rsidRPr="00281DBC">
              <w:rPr>
                <w:rFonts w:ascii="Times New Roman" w:hAnsi="Times New Roman"/>
                <w:bCs/>
                <w:iCs/>
                <w:sz w:val="24"/>
                <w:szCs w:val="24"/>
              </w:rPr>
              <w:t>Лабораторное занятие 2. «Изучение</w:t>
            </w:r>
            <w:r w:rsidRPr="00281DBC">
              <w:rPr>
                <w:rFonts w:ascii="Times New Roman" w:eastAsia="Arial Unicode MS" w:hAnsi="Times New Roman"/>
                <w:sz w:val="24"/>
                <w:szCs w:val="24"/>
              </w:rPr>
              <w:t xml:space="preserve"> посевных и посадочных машин»</w:t>
            </w:r>
          </w:p>
        </w:tc>
        <w:tc>
          <w:tcPr>
            <w:tcW w:w="806" w:type="pct"/>
            <w:tcBorders>
              <w:left w:val="single" w:sz="4" w:space="0" w:color="auto"/>
              <w:right w:val="single" w:sz="4" w:space="0" w:color="auto"/>
            </w:tcBorders>
            <w:vAlign w:val="center"/>
          </w:tcPr>
          <w:p w14:paraId="1DC29719" w14:textId="20CBD319" w:rsidR="004A33D4" w:rsidRPr="005A03E2" w:rsidRDefault="005A03E2" w:rsidP="00281DBC">
            <w:pPr>
              <w:spacing w:after="0" w:line="240" w:lineRule="auto"/>
              <w:rPr>
                <w:rFonts w:ascii="Times New Roman" w:hAnsi="Times New Roman"/>
                <w:i/>
                <w:sz w:val="24"/>
                <w:szCs w:val="24"/>
              </w:rPr>
            </w:pPr>
            <w:r>
              <w:rPr>
                <w:rFonts w:ascii="Times New Roman" w:hAnsi="Times New Roman"/>
                <w:i/>
                <w:sz w:val="24"/>
                <w:szCs w:val="24"/>
              </w:rPr>
              <w:t>4</w:t>
            </w:r>
          </w:p>
        </w:tc>
      </w:tr>
      <w:tr w:rsidR="004A33D4" w:rsidRPr="00281DBC" w14:paraId="475FB42F" w14:textId="77777777" w:rsidTr="006944AE">
        <w:trPr>
          <w:trHeight w:val="75"/>
        </w:trPr>
        <w:tc>
          <w:tcPr>
            <w:tcW w:w="0" w:type="auto"/>
            <w:vMerge/>
            <w:tcBorders>
              <w:left w:val="single" w:sz="4" w:space="0" w:color="auto"/>
              <w:right w:val="single" w:sz="4" w:space="0" w:color="auto"/>
            </w:tcBorders>
            <w:vAlign w:val="center"/>
          </w:tcPr>
          <w:p w14:paraId="12876A66"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7009851F" w14:textId="77777777" w:rsidR="004A33D4" w:rsidRPr="00281DBC" w:rsidRDefault="004A33D4" w:rsidP="00281DBC">
            <w:pPr>
              <w:suppressAutoHyphens/>
              <w:spacing w:after="0" w:line="240" w:lineRule="auto"/>
              <w:rPr>
                <w:rFonts w:ascii="Times New Roman" w:hAnsi="Times New Roman"/>
                <w:b/>
                <w:sz w:val="24"/>
                <w:szCs w:val="24"/>
              </w:rPr>
            </w:pPr>
            <w:r w:rsidRPr="00281DBC">
              <w:rPr>
                <w:rFonts w:ascii="Times New Roman" w:hAnsi="Times New Roman"/>
                <w:bCs/>
                <w:iCs/>
                <w:sz w:val="24"/>
                <w:szCs w:val="24"/>
              </w:rPr>
              <w:t>Лабораторное занятие 3. «Изучение</w:t>
            </w:r>
            <w:r w:rsidRPr="00281DBC">
              <w:rPr>
                <w:rFonts w:ascii="Times New Roman" w:eastAsia="Arial Unicode MS" w:hAnsi="Times New Roman"/>
                <w:sz w:val="24"/>
                <w:szCs w:val="24"/>
              </w:rPr>
              <w:t xml:space="preserve"> машин для внесения удобрений»</w:t>
            </w:r>
          </w:p>
        </w:tc>
        <w:tc>
          <w:tcPr>
            <w:tcW w:w="806" w:type="pct"/>
            <w:tcBorders>
              <w:left w:val="single" w:sz="4" w:space="0" w:color="auto"/>
              <w:right w:val="single" w:sz="4" w:space="0" w:color="auto"/>
            </w:tcBorders>
            <w:vAlign w:val="center"/>
          </w:tcPr>
          <w:p w14:paraId="3844EDB3"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2</w:t>
            </w:r>
          </w:p>
        </w:tc>
      </w:tr>
      <w:tr w:rsidR="004A33D4" w:rsidRPr="00281DBC" w14:paraId="4C9A9FDB" w14:textId="77777777" w:rsidTr="006944AE">
        <w:trPr>
          <w:trHeight w:val="75"/>
        </w:trPr>
        <w:tc>
          <w:tcPr>
            <w:tcW w:w="0" w:type="auto"/>
            <w:vMerge/>
            <w:tcBorders>
              <w:left w:val="single" w:sz="4" w:space="0" w:color="auto"/>
              <w:right w:val="single" w:sz="4" w:space="0" w:color="auto"/>
            </w:tcBorders>
            <w:vAlign w:val="center"/>
          </w:tcPr>
          <w:p w14:paraId="3D9045D7"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62D42FFB" w14:textId="77777777" w:rsidR="004A33D4" w:rsidRPr="00281DBC" w:rsidRDefault="004A33D4" w:rsidP="00281DBC">
            <w:pPr>
              <w:suppressAutoHyphens/>
              <w:spacing w:after="0" w:line="240" w:lineRule="auto"/>
              <w:rPr>
                <w:rFonts w:ascii="Times New Roman" w:hAnsi="Times New Roman"/>
                <w:b/>
                <w:sz w:val="24"/>
                <w:szCs w:val="24"/>
              </w:rPr>
            </w:pPr>
            <w:r w:rsidRPr="00281DBC">
              <w:rPr>
                <w:rFonts w:ascii="Times New Roman" w:hAnsi="Times New Roman"/>
                <w:bCs/>
                <w:iCs/>
                <w:sz w:val="24"/>
                <w:szCs w:val="24"/>
              </w:rPr>
              <w:t>Лабораторное занятие 4. «Изучение</w:t>
            </w:r>
            <w:r w:rsidRPr="00281DBC">
              <w:rPr>
                <w:rFonts w:ascii="Times New Roman" w:eastAsia="Arial Unicode MS" w:hAnsi="Times New Roman"/>
                <w:sz w:val="24"/>
                <w:szCs w:val="24"/>
              </w:rPr>
              <w:t xml:space="preserve"> машин для химической защиты растений и обработки семян»</w:t>
            </w:r>
          </w:p>
        </w:tc>
        <w:tc>
          <w:tcPr>
            <w:tcW w:w="806" w:type="pct"/>
            <w:tcBorders>
              <w:left w:val="single" w:sz="4" w:space="0" w:color="auto"/>
              <w:right w:val="single" w:sz="4" w:space="0" w:color="auto"/>
            </w:tcBorders>
            <w:vAlign w:val="center"/>
          </w:tcPr>
          <w:p w14:paraId="01419916"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2</w:t>
            </w:r>
          </w:p>
        </w:tc>
      </w:tr>
      <w:tr w:rsidR="004A33D4" w:rsidRPr="00281DBC" w14:paraId="3ED8F607" w14:textId="77777777" w:rsidTr="006944AE">
        <w:trPr>
          <w:trHeight w:val="75"/>
        </w:trPr>
        <w:tc>
          <w:tcPr>
            <w:tcW w:w="0" w:type="auto"/>
            <w:vMerge/>
            <w:tcBorders>
              <w:left w:val="single" w:sz="4" w:space="0" w:color="auto"/>
              <w:right w:val="single" w:sz="4" w:space="0" w:color="auto"/>
            </w:tcBorders>
            <w:vAlign w:val="center"/>
          </w:tcPr>
          <w:p w14:paraId="62F37D9B"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3226A1F0" w14:textId="77777777" w:rsidR="004A33D4" w:rsidRPr="00281DBC" w:rsidRDefault="004A33D4" w:rsidP="00281DBC">
            <w:pPr>
              <w:suppressAutoHyphens/>
              <w:spacing w:after="0" w:line="240" w:lineRule="auto"/>
              <w:rPr>
                <w:rFonts w:ascii="Times New Roman" w:hAnsi="Times New Roman"/>
                <w:b/>
                <w:sz w:val="24"/>
                <w:szCs w:val="24"/>
              </w:rPr>
            </w:pPr>
            <w:r w:rsidRPr="00281DBC">
              <w:rPr>
                <w:rFonts w:ascii="Times New Roman" w:hAnsi="Times New Roman"/>
                <w:bCs/>
                <w:iCs/>
                <w:sz w:val="24"/>
                <w:szCs w:val="24"/>
              </w:rPr>
              <w:t>Лабораторное занятие 5. «Изучение</w:t>
            </w:r>
            <w:r w:rsidRPr="00281DBC">
              <w:rPr>
                <w:rFonts w:ascii="Times New Roman" w:eastAsia="Arial Unicode MS" w:hAnsi="Times New Roman"/>
                <w:sz w:val="24"/>
                <w:szCs w:val="24"/>
              </w:rPr>
              <w:t xml:space="preserve"> машин и оборудования для заготовки и транспортировки кормов»</w:t>
            </w:r>
          </w:p>
        </w:tc>
        <w:tc>
          <w:tcPr>
            <w:tcW w:w="806" w:type="pct"/>
            <w:tcBorders>
              <w:left w:val="single" w:sz="4" w:space="0" w:color="auto"/>
              <w:right w:val="single" w:sz="4" w:space="0" w:color="auto"/>
            </w:tcBorders>
            <w:vAlign w:val="center"/>
          </w:tcPr>
          <w:p w14:paraId="0F1F4CFB" w14:textId="079C94F4" w:rsidR="004A33D4" w:rsidRPr="005A03E2" w:rsidRDefault="005A03E2" w:rsidP="00281DBC">
            <w:pPr>
              <w:spacing w:after="0" w:line="240" w:lineRule="auto"/>
              <w:rPr>
                <w:rFonts w:ascii="Times New Roman" w:hAnsi="Times New Roman"/>
                <w:i/>
                <w:sz w:val="24"/>
                <w:szCs w:val="24"/>
              </w:rPr>
            </w:pPr>
            <w:r w:rsidRPr="005A03E2">
              <w:rPr>
                <w:rFonts w:ascii="Times New Roman" w:hAnsi="Times New Roman"/>
                <w:i/>
                <w:sz w:val="24"/>
                <w:szCs w:val="24"/>
              </w:rPr>
              <w:t>4</w:t>
            </w:r>
          </w:p>
        </w:tc>
      </w:tr>
      <w:tr w:rsidR="004A33D4" w:rsidRPr="00281DBC" w14:paraId="34CEACCC" w14:textId="77777777" w:rsidTr="006944AE">
        <w:trPr>
          <w:trHeight w:val="75"/>
        </w:trPr>
        <w:tc>
          <w:tcPr>
            <w:tcW w:w="0" w:type="auto"/>
            <w:vMerge/>
            <w:tcBorders>
              <w:left w:val="single" w:sz="4" w:space="0" w:color="auto"/>
              <w:right w:val="single" w:sz="4" w:space="0" w:color="auto"/>
            </w:tcBorders>
            <w:vAlign w:val="center"/>
          </w:tcPr>
          <w:p w14:paraId="246330E7"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0C57D6E7" w14:textId="77777777" w:rsidR="004A33D4" w:rsidRPr="00281DBC" w:rsidRDefault="004A33D4" w:rsidP="00281DBC">
            <w:pPr>
              <w:suppressAutoHyphens/>
              <w:spacing w:after="0" w:line="240" w:lineRule="auto"/>
              <w:rPr>
                <w:rFonts w:ascii="Times New Roman" w:hAnsi="Times New Roman"/>
                <w:b/>
                <w:sz w:val="24"/>
                <w:szCs w:val="24"/>
              </w:rPr>
            </w:pPr>
            <w:r w:rsidRPr="00281DBC">
              <w:rPr>
                <w:rFonts w:ascii="Times New Roman" w:hAnsi="Times New Roman"/>
                <w:bCs/>
                <w:iCs/>
                <w:sz w:val="24"/>
                <w:szCs w:val="24"/>
              </w:rPr>
              <w:t>Лабораторное занятие 6. «Изучение</w:t>
            </w:r>
            <w:r w:rsidRPr="00281DBC">
              <w:rPr>
                <w:rFonts w:ascii="Times New Roman" w:eastAsia="Arial Unicode MS" w:hAnsi="Times New Roman"/>
                <w:sz w:val="24"/>
                <w:szCs w:val="24"/>
              </w:rPr>
              <w:t xml:space="preserve"> зерноуборочных машин</w:t>
            </w:r>
            <w:r w:rsidRPr="00281DBC">
              <w:rPr>
                <w:rFonts w:ascii="Times New Roman" w:hAnsi="Times New Roman"/>
                <w:sz w:val="24"/>
                <w:szCs w:val="24"/>
              </w:rPr>
              <w:t>»</w:t>
            </w:r>
          </w:p>
        </w:tc>
        <w:tc>
          <w:tcPr>
            <w:tcW w:w="806" w:type="pct"/>
            <w:tcBorders>
              <w:left w:val="single" w:sz="4" w:space="0" w:color="auto"/>
              <w:right w:val="single" w:sz="4" w:space="0" w:color="auto"/>
            </w:tcBorders>
            <w:vAlign w:val="center"/>
          </w:tcPr>
          <w:p w14:paraId="20DC0C40"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4</w:t>
            </w:r>
          </w:p>
        </w:tc>
      </w:tr>
      <w:tr w:rsidR="004A33D4" w:rsidRPr="00281DBC" w14:paraId="1F49272F" w14:textId="77777777" w:rsidTr="006944AE">
        <w:trPr>
          <w:trHeight w:val="237"/>
        </w:trPr>
        <w:tc>
          <w:tcPr>
            <w:tcW w:w="0" w:type="auto"/>
            <w:vMerge/>
            <w:tcBorders>
              <w:left w:val="single" w:sz="4" w:space="0" w:color="auto"/>
              <w:right w:val="single" w:sz="4" w:space="0" w:color="auto"/>
            </w:tcBorders>
            <w:vAlign w:val="center"/>
          </w:tcPr>
          <w:p w14:paraId="77C7D4C4"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483A480E" w14:textId="77777777" w:rsidR="004A33D4" w:rsidRPr="00281DBC" w:rsidRDefault="004A33D4" w:rsidP="00281DBC">
            <w:pPr>
              <w:suppressAutoHyphens/>
              <w:spacing w:after="0" w:line="240" w:lineRule="auto"/>
              <w:rPr>
                <w:rFonts w:ascii="Times New Roman" w:hAnsi="Times New Roman"/>
                <w:b/>
                <w:sz w:val="24"/>
                <w:szCs w:val="24"/>
              </w:rPr>
            </w:pPr>
            <w:r w:rsidRPr="00281DBC">
              <w:rPr>
                <w:rFonts w:ascii="Times New Roman" w:hAnsi="Times New Roman"/>
                <w:bCs/>
                <w:iCs/>
                <w:sz w:val="24"/>
                <w:szCs w:val="24"/>
              </w:rPr>
              <w:t>Лабораторное занятие 7. «Изучение</w:t>
            </w:r>
            <w:r w:rsidRPr="00281DBC">
              <w:rPr>
                <w:rFonts w:ascii="Times New Roman" w:eastAsia="Arial Unicode MS" w:hAnsi="Times New Roman"/>
                <w:sz w:val="24"/>
                <w:szCs w:val="24"/>
              </w:rPr>
              <w:t xml:space="preserve"> кукурузоуборочных машин»</w:t>
            </w:r>
          </w:p>
        </w:tc>
        <w:tc>
          <w:tcPr>
            <w:tcW w:w="806" w:type="pct"/>
            <w:tcBorders>
              <w:left w:val="single" w:sz="4" w:space="0" w:color="auto"/>
              <w:right w:val="single" w:sz="4" w:space="0" w:color="auto"/>
            </w:tcBorders>
            <w:vAlign w:val="center"/>
          </w:tcPr>
          <w:p w14:paraId="7EEB2DCE"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2</w:t>
            </w:r>
          </w:p>
        </w:tc>
      </w:tr>
      <w:tr w:rsidR="004A33D4" w:rsidRPr="00281DBC" w14:paraId="4A226B3E" w14:textId="77777777" w:rsidTr="006944AE">
        <w:trPr>
          <w:trHeight w:val="237"/>
        </w:trPr>
        <w:tc>
          <w:tcPr>
            <w:tcW w:w="0" w:type="auto"/>
            <w:vMerge/>
            <w:tcBorders>
              <w:left w:val="single" w:sz="4" w:space="0" w:color="auto"/>
              <w:right w:val="single" w:sz="4" w:space="0" w:color="auto"/>
            </w:tcBorders>
            <w:vAlign w:val="center"/>
          </w:tcPr>
          <w:p w14:paraId="5470E68D"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0A499D12" w14:textId="77777777" w:rsidR="004A33D4" w:rsidRPr="00281DBC" w:rsidRDefault="004A33D4" w:rsidP="00281DBC">
            <w:pPr>
              <w:suppressAutoHyphens/>
              <w:spacing w:after="0" w:line="240" w:lineRule="auto"/>
              <w:rPr>
                <w:rFonts w:ascii="Times New Roman" w:hAnsi="Times New Roman"/>
                <w:bCs/>
                <w:iCs/>
                <w:sz w:val="24"/>
                <w:szCs w:val="24"/>
              </w:rPr>
            </w:pPr>
            <w:r w:rsidRPr="00281DBC">
              <w:rPr>
                <w:rFonts w:ascii="Times New Roman" w:hAnsi="Times New Roman"/>
                <w:bCs/>
                <w:iCs/>
                <w:sz w:val="24"/>
                <w:szCs w:val="24"/>
              </w:rPr>
              <w:t>Лабораторное занятие 8. «Изучение</w:t>
            </w:r>
            <w:r w:rsidRPr="00281DBC">
              <w:rPr>
                <w:rFonts w:ascii="Times New Roman" w:eastAsia="Arial Unicode MS" w:hAnsi="Times New Roman"/>
                <w:sz w:val="24"/>
                <w:szCs w:val="24"/>
              </w:rPr>
              <w:t xml:space="preserve"> машин для послеуборочной обработки зерна»</w:t>
            </w:r>
          </w:p>
        </w:tc>
        <w:tc>
          <w:tcPr>
            <w:tcW w:w="806" w:type="pct"/>
            <w:tcBorders>
              <w:left w:val="single" w:sz="4" w:space="0" w:color="auto"/>
              <w:right w:val="single" w:sz="4" w:space="0" w:color="auto"/>
            </w:tcBorders>
            <w:vAlign w:val="center"/>
          </w:tcPr>
          <w:p w14:paraId="451B79F4" w14:textId="4A0FA668" w:rsidR="004A33D4" w:rsidRPr="005A03E2" w:rsidRDefault="005A03E2" w:rsidP="00281DBC">
            <w:pPr>
              <w:spacing w:after="0" w:line="240" w:lineRule="auto"/>
              <w:rPr>
                <w:rFonts w:ascii="Times New Roman" w:hAnsi="Times New Roman"/>
                <w:i/>
                <w:sz w:val="24"/>
                <w:szCs w:val="24"/>
              </w:rPr>
            </w:pPr>
            <w:r w:rsidRPr="005A03E2">
              <w:rPr>
                <w:rFonts w:ascii="Times New Roman" w:hAnsi="Times New Roman"/>
                <w:i/>
                <w:sz w:val="24"/>
                <w:szCs w:val="24"/>
              </w:rPr>
              <w:t>4</w:t>
            </w:r>
          </w:p>
        </w:tc>
      </w:tr>
      <w:tr w:rsidR="004A33D4" w:rsidRPr="00281DBC" w14:paraId="4052D40C" w14:textId="77777777" w:rsidTr="006944AE">
        <w:trPr>
          <w:trHeight w:val="180"/>
        </w:trPr>
        <w:tc>
          <w:tcPr>
            <w:tcW w:w="0" w:type="auto"/>
            <w:vMerge/>
            <w:tcBorders>
              <w:left w:val="single" w:sz="4" w:space="0" w:color="auto"/>
              <w:right w:val="single" w:sz="4" w:space="0" w:color="auto"/>
            </w:tcBorders>
            <w:vAlign w:val="center"/>
          </w:tcPr>
          <w:p w14:paraId="25790F0E"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30434449" w14:textId="77777777" w:rsidR="004A33D4" w:rsidRPr="00281DBC" w:rsidRDefault="004A33D4" w:rsidP="00281DBC">
            <w:pPr>
              <w:suppressAutoHyphens/>
              <w:spacing w:after="0" w:line="240" w:lineRule="auto"/>
              <w:rPr>
                <w:rFonts w:ascii="Times New Roman" w:hAnsi="Times New Roman"/>
                <w:bCs/>
                <w:iCs/>
                <w:sz w:val="24"/>
                <w:szCs w:val="24"/>
              </w:rPr>
            </w:pPr>
            <w:r w:rsidRPr="00281DBC">
              <w:rPr>
                <w:rFonts w:ascii="Times New Roman" w:hAnsi="Times New Roman"/>
                <w:bCs/>
                <w:iCs/>
                <w:sz w:val="24"/>
                <w:szCs w:val="24"/>
              </w:rPr>
              <w:t>Лабораторное занятие 9. «Изучение</w:t>
            </w:r>
            <w:r w:rsidRPr="00281DBC">
              <w:rPr>
                <w:rFonts w:ascii="Times New Roman" w:eastAsia="Arial Unicode MS" w:hAnsi="Times New Roman"/>
                <w:sz w:val="24"/>
                <w:szCs w:val="24"/>
              </w:rPr>
              <w:t xml:space="preserve"> машин для уборки картофеля и корнеплодов»</w:t>
            </w:r>
          </w:p>
        </w:tc>
        <w:tc>
          <w:tcPr>
            <w:tcW w:w="806" w:type="pct"/>
            <w:tcBorders>
              <w:left w:val="single" w:sz="4" w:space="0" w:color="auto"/>
              <w:right w:val="single" w:sz="4" w:space="0" w:color="auto"/>
            </w:tcBorders>
            <w:vAlign w:val="center"/>
          </w:tcPr>
          <w:p w14:paraId="1F9F60D7" w14:textId="7002D6AC" w:rsidR="004A33D4" w:rsidRPr="005A03E2" w:rsidRDefault="005A03E2" w:rsidP="00281DBC">
            <w:pPr>
              <w:spacing w:after="0" w:line="240" w:lineRule="auto"/>
              <w:rPr>
                <w:rFonts w:ascii="Times New Roman" w:hAnsi="Times New Roman"/>
                <w:i/>
                <w:sz w:val="24"/>
                <w:szCs w:val="24"/>
              </w:rPr>
            </w:pPr>
            <w:r>
              <w:rPr>
                <w:rFonts w:ascii="Times New Roman" w:hAnsi="Times New Roman"/>
                <w:i/>
                <w:sz w:val="24"/>
                <w:szCs w:val="24"/>
              </w:rPr>
              <w:t>4</w:t>
            </w:r>
          </w:p>
        </w:tc>
      </w:tr>
      <w:tr w:rsidR="004A33D4" w:rsidRPr="00281DBC" w14:paraId="15F4871E" w14:textId="77777777" w:rsidTr="006944AE">
        <w:trPr>
          <w:trHeight w:val="177"/>
        </w:trPr>
        <w:tc>
          <w:tcPr>
            <w:tcW w:w="0" w:type="auto"/>
            <w:vMerge/>
            <w:tcBorders>
              <w:left w:val="single" w:sz="4" w:space="0" w:color="auto"/>
              <w:right w:val="single" w:sz="4" w:space="0" w:color="auto"/>
            </w:tcBorders>
            <w:vAlign w:val="center"/>
          </w:tcPr>
          <w:p w14:paraId="449DB630"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71632381" w14:textId="77777777" w:rsidR="004A33D4" w:rsidRPr="00281DBC" w:rsidRDefault="004A33D4" w:rsidP="00281DBC">
            <w:pPr>
              <w:suppressAutoHyphens/>
              <w:spacing w:after="0" w:line="240" w:lineRule="auto"/>
              <w:rPr>
                <w:rFonts w:ascii="Times New Roman" w:hAnsi="Times New Roman"/>
                <w:bCs/>
                <w:iCs/>
                <w:sz w:val="24"/>
                <w:szCs w:val="24"/>
              </w:rPr>
            </w:pPr>
            <w:r w:rsidRPr="00281DBC">
              <w:rPr>
                <w:rFonts w:ascii="Times New Roman" w:hAnsi="Times New Roman"/>
                <w:bCs/>
                <w:iCs/>
                <w:sz w:val="24"/>
                <w:szCs w:val="24"/>
              </w:rPr>
              <w:t>Лабораторное занятие 10. «Изучение</w:t>
            </w:r>
            <w:r w:rsidRPr="00281DBC">
              <w:rPr>
                <w:rFonts w:ascii="Times New Roman" w:eastAsia="Arial Unicode MS" w:hAnsi="Times New Roman"/>
                <w:sz w:val="24"/>
                <w:szCs w:val="24"/>
              </w:rPr>
              <w:t xml:space="preserve"> машин и оборудования для механизации работ в садах и виноградниках»</w:t>
            </w:r>
          </w:p>
        </w:tc>
        <w:tc>
          <w:tcPr>
            <w:tcW w:w="806" w:type="pct"/>
            <w:tcBorders>
              <w:left w:val="single" w:sz="4" w:space="0" w:color="auto"/>
              <w:right w:val="single" w:sz="4" w:space="0" w:color="auto"/>
            </w:tcBorders>
            <w:vAlign w:val="center"/>
          </w:tcPr>
          <w:p w14:paraId="0356046D"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2</w:t>
            </w:r>
          </w:p>
        </w:tc>
      </w:tr>
      <w:tr w:rsidR="004A33D4" w:rsidRPr="00281DBC" w14:paraId="5751CBCE" w14:textId="77777777" w:rsidTr="006944AE">
        <w:trPr>
          <w:trHeight w:val="177"/>
        </w:trPr>
        <w:tc>
          <w:tcPr>
            <w:tcW w:w="0" w:type="auto"/>
            <w:vMerge/>
            <w:tcBorders>
              <w:left w:val="single" w:sz="4" w:space="0" w:color="auto"/>
              <w:right w:val="single" w:sz="4" w:space="0" w:color="auto"/>
            </w:tcBorders>
            <w:vAlign w:val="center"/>
          </w:tcPr>
          <w:p w14:paraId="60F0423E"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7C2A3523" w14:textId="77777777" w:rsidR="004A33D4" w:rsidRPr="00281DBC" w:rsidRDefault="004A33D4" w:rsidP="00281DBC">
            <w:pPr>
              <w:suppressAutoHyphens/>
              <w:spacing w:after="0" w:line="240" w:lineRule="auto"/>
              <w:rPr>
                <w:rFonts w:ascii="Times New Roman" w:hAnsi="Times New Roman"/>
                <w:bCs/>
                <w:iCs/>
                <w:sz w:val="24"/>
                <w:szCs w:val="24"/>
              </w:rPr>
            </w:pPr>
            <w:r w:rsidRPr="00281DBC">
              <w:rPr>
                <w:rFonts w:ascii="Times New Roman" w:hAnsi="Times New Roman"/>
                <w:bCs/>
                <w:iCs/>
                <w:sz w:val="24"/>
                <w:szCs w:val="24"/>
              </w:rPr>
              <w:t>Лабораторное занятие 11. «Изучение</w:t>
            </w:r>
            <w:r w:rsidRPr="00281DBC">
              <w:rPr>
                <w:rFonts w:ascii="Times New Roman" w:eastAsia="Arial Unicode MS" w:hAnsi="Times New Roman"/>
                <w:sz w:val="24"/>
                <w:szCs w:val="24"/>
              </w:rPr>
              <w:t xml:space="preserve"> машин для мелиоративных работ и орошения»</w:t>
            </w:r>
          </w:p>
        </w:tc>
        <w:tc>
          <w:tcPr>
            <w:tcW w:w="806" w:type="pct"/>
            <w:tcBorders>
              <w:left w:val="single" w:sz="4" w:space="0" w:color="auto"/>
              <w:right w:val="single" w:sz="4" w:space="0" w:color="auto"/>
            </w:tcBorders>
            <w:vAlign w:val="center"/>
          </w:tcPr>
          <w:p w14:paraId="7A458024" w14:textId="0A3EA475" w:rsidR="004A33D4" w:rsidRPr="005A03E2" w:rsidRDefault="005A03E2" w:rsidP="00281DBC">
            <w:pPr>
              <w:spacing w:after="0" w:line="240" w:lineRule="auto"/>
              <w:rPr>
                <w:rFonts w:ascii="Times New Roman" w:hAnsi="Times New Roman"/>
                <w:i/>
                <w:sz w:val="24"/>
                <w:szCs w:val="24"/>
              </w:rPr>
            </w:pPr>
            <w:r>
              <w:rPr>
                <w:rFonts w:ascii="Times New Roman" w:hAnsi="Times New Roman"/>
                <w:i/>
                <w:sz w:val="24"/>
                <w:szCs w:val="24"/>
              </w:rPr>
              <w:t>4</w:t>
            </w:r>
          </w:p>
        </w:tc>
      </w:tr>
      <w:tr w:rsidR="004A33D4" w:rsidRPr="00281DBC" w14:paraId="20247CF8" w14:textId="77777777" w:rsidTr="006944AE">
        <w:trPr>
          <w:trHeight w:val="177"/>
        </w:trPr>
        <w:tc>
          <w:tcPr>
            <w:tcW w:w="0" w:type="auto"/>
            <w:vMerge/>
            <w:tcBorders>
              <w:left w:val="single" w:sz="4" w:space="0" w:color="auto"/>
              <w:right w:val="single" w:sz="4" w:space="0" w:color="auto"/>
            </w:tcBorders>
            <w:vAlign w:val="center"/>
          </w:tcPr>
          <w:p w14:paraId="780478DF"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5E9DF773" w14:textId="77777777" w:rsidR="004A33D4" w:rsidRPr="00281DBC" w:rsidRDefault="004A33D4" w:rsidP="00281DBC">
            <w:pPr>
              <w:suppressAutoHyphens/>
              <w:spacing w:after="0" w:line="240" w:lineRule="auto"/>
              <w:rPr>
                <w:rFonts w:ascii="Times New Roman" w:hAnsi="Times New Roman"/>
                <w:bCs/>
                <w:iCs/>
                <w:sz w:val="24"/>
                <w:szCs w:val="24"/>
              </w:rPr>
            </w:pPr>
            <w:r w:rsidRPr="00281DBC">
              <w:rPr>
                <w:rFonts w:ascii="Times New Roman" w:hAnsi="Times New Roman"/>
                <w:bCs/>
                <w:iCs/>
                <w:sz w:val="24"/>
                <w:szCs w:val="24"/>
              </w:rPr>
              <w:t>Лабораторное занятие 12. «Изучение</w:t>
            </w:r>
            <w:r w:rsidRPr="00281DBC">
              <w:rPr>
                <w:rFonts w:ascii="Times New Roman" w:eastAsia="Arial Unicode MS" w:hAnsi="Times New Roman"/>
                <w:sz w:val="24"/>
                <w:szCs w:val="24"/>
              </w:rPr>
              <w:t xml:space="preserve"> машин и оборудования для обслуживания животноводческих ферм, комплексов и птицефабрик»</w:t>
            </w:r>
          </w:p>
        </w:tc>
        <w:tc>
          <w:tcPr>
            <w:tcW w:w="806" w:type="pct"/>
            <w:tcBorders>
              <w:left w:val="single" w:sz="4" w:space="0" w:color="auto"/>
              <w:right w:val="single" w:sz="4" w:space="0" w:color="auto"/>
            </w:tcBorders>
            <w:vAlign w:val="center"/>
          </w:tcPr>
          <w:p w14:paraId="6D2ADB1B"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4</w:t>
            </w:r>
          </w:p>
        </w:tc>
      </w:tr>
      <w:tr w:rsidR="004A33D4" w:rsidRPr="00281DBC" w14:paraId="671C5695" w14:textId="77777777" w:rsidTr="006944AE">
        <w:trPr>
          <w:trHeight w:val="75"/>
        </w:trPr>
        <w:tc>
          <w:tcPr>
            <w:tcW w:w="0" w:type="auto"/>
            <w:vMerge/>
            <w:tcBorders>
              <w:left w:val="single" w:sz="4" w:space="0" w:color="auto"/>
              <w:right w:val="single" w:sz="4" w:space="0" w:color="auto"/>
            </w:tcBorders>
            <w:vAlign w:val="center"/>
          </w:tcPr>
          <w:p w14:paraId="32DAE7C6"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12FA5AD1" w14:textId="77777777" w:rsidR="004A33D4" w:rsidRPr="00281DBC" w:rsidRDefault="004A33D4" w:rsidP="00281DBC">
            <w:pPr>
              <w:suppressAutoHyphens/>
              <w:spacing w:after="0" w:line="240" w:lineRule="auto"/>
              <w:rPr>
                <w:rFonts w:ascii="Times New Roman" w:hAnsi="Times New Roman"/>
                <w:b/>
                <w:sz w:val="24"/>
                <w:szCs w:val="24"/>
              </w:rPr>
            </w:pPr>
            <w:r w:rsidRPr="00281DBC">
              <w:rPr>
                <w:rFonts w:ascii="Times New Roman" w:hAnsi="Times New Roman"/>
                <w:bCs/>
                <w:iCs/>
                <w:sz w:val="24"/>
                <w:szCs w:val="24"/>
              </w:rPr>
              <w:t>Практическое занятие 1. «Настройка плуга и культиватора на заданную глубину обработки почвы»</w:t>
            </w:r>
          </w:p>
        </w:tc>
        <w:tc>
          <w:tcPr>
            <w:tcW w:w="806" w:type="pct"/>
            <w:tcBorders>
              <w:left w:val="single" w:sz="4" w:space="0" w:color="auto"/>
              <w:right w:val="single" w:sz="4" w:space="0" w:color="auto"/>
            </w:tcBorders>
            <w:vAlign w:val="center"/>
          </w:tcPr>
          <w:p w14:paraId="297ACD22" w14:textId="742F4DB2" w:rsidR="004A33D4" w:rsidRPr="005A03E2" w:rsidRDefault="005A03E2" w:rsidP="00281DBC">
            <w:pPr>
              <w:spacing w:after="0" w:line="240" w:lineRule="auto"/>
              <w:rPr>
                <w:rFonts w:ascii="Times New Roman" w:hAnsi="Times New Roman"/>
                <w:i/>
                <w:sz w:val="24"/>
                <w:szCs w:val="24"/>
              </w:rPr>
            </w:pPr>
            <w:r>
              <w:rPr>
                <w:rFonts w:ascii="Times New Roman" w:hAnsi="Times New Roman"/>
                <w:i/>
                <w:sz w:val="24"/>
                <w:szCs w:val="24"/>
              </w:rPr>
              <w:t>6</w:t>
            </w:r>
          </w:p>
        </w:tc>
      </w:tr>
      <w:tr w:rsidR="004A33D4" w:rsidRPr="00281DBC" w14:paraId="35812E3B" w14:textId="77777777" w:rsidTr="005A03E2">
        <w:trPr>
          <w:trHeight w:val="568"/>
        </w:trPr>
        <w:tc>
          <w:tcPr>
            <w:tcW w:w="0" w:type="auto"/>
            <w:vMerge/>
            <w:tcBorders>
              <w:left w:val="single" w:sz="4" w:space="0" w:color="auto"/>
              <w:right w:val="single" w:sz="4" w:space="0" w:color="auto"/>
            </w:tcBorders>
            <w:vAlign w:val="center"/>
          </w:tcPr>
          <w:p w14:paraId="45328C0A"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right w:val="single" w:sz="4" w:space="0" w:color="auto"/>
            </w:tcBorders>
          </w:tcPr>
          <w:p w14:paraId="3F33236A" w14:textId="77777777" w:rsidR="004A33D4" w:rsidRPr="00281DBC" w:rsidRDefault="004A33D4" w:rsidP="00281DBC">
            <w:pPr>
              <w:suppressAutoHyphens/>
              <w:spacing w:after="0" w:line="240" w:lineRule="auto"/>
              <w:rPr>
                <w:rFonts w:ascii="Times New Roman" w:hAnsi="Times New Roman"/>
                <w:b/>
                <w:sz w:val="24"/>
                <w:szCs w:val="24"/>
              </w:rPr>
            </w:pPr>
            <w:r w:rsidRPr="00281DBC">
              <w:rPr>
                <w:rFonts w:ascii="Times New Roman" w:hAnsi="Times New Roman"/>
                <w:bCs/>
                <w:iCs/>
                <w:sz w:val="24"/>
                <w:szCs w:val="24"/>
              </w:rPr>
              <w:t>Практическое занятие 2. «Регулирование зерновой сеялки на равномерность и заданную норму высева»</w:t>
            </w:r>
          </w:p>
        </w:tc>
        <w:tc>
          <w:tcPr>
            <w:tcW w:w="806" w:type="pct"/>
            <w:tcBorders>
              <w:left w:val="single" w:sz="4" w:space="0" w:color="auto"/>
              <w:right w:val="single" w:sz="4" w:space="0" w:color="auto"/>
            </w:tcBorders>
            <w:vAlign w:val="center"/>
          </w:tcPr>
          <w:p w14:paraId="27E273CC" w14:textId="6B5262DB" w:rsidR="004A33D4" w:rsidRPr="005A03E2" w:rsidRDefault="005A03E2" w:rsidP="00281DBC">
            <w:pPr>
              <w:spacing w:after="0" w:line="240" w:lineRule="auto"/>
              <w:rPr>
                <w:rFonts w:ascii="Times New Roman" w:hAnsi="Times New Roman"/>
                <w:i/>
                <w:sz w:val="24"/>
                <w:szCs w:val="24"/>
              </w:rPr>
            </w:pPr>
            <w:r>
              <w:rPr>
                <w:rFonts w:ascii="Times New Roman" w:hAnsi="Times New Roman"/>
                <w:i/>
                <w:sz w:val="24"/>
                <w:szCs w:val="24"/>
              </w:rPr>
              <w:t>4</w:t>
            </w:r>
          </w:p>
        </w:tc>
      </w:tr>
      <w:tr w:rsidR="005A03E2" w:rsidRPr="00281DBC" w14:paraId="766725C6" w14:textId="77777777" w:rsidTr="005A03E2">
        <w:trPr>
          <w:trHeight w:val="265"/>
        </w:trPr>
        <w:tc>
          <w:tcPr>
            <w:tcW w:w="4194" w:type="pct"/>
            <w:gridSpan w:val="2"/>
            <w:tcBorders>
              <w:left w:val="single" w:sz="4" w:space="0" w:color="auto"/>
              <w:right w:val="single" w:sz="4" w:space="0" w:color="auto"/>
            </w:tcBorders>
            <w:vAlign w:val="center"/>
          </w:tcPr>
          <w:p w14:paraId="108A831D" w14:textId="698594C1" w:rsidR="005A03E2" w:rsidRPr="005A03E2" w:rsidRDefault="005A03E2" w:rsidP="00740E4E">
            <w:pPr>
              <w:suppressAutoHyphens/>
              <w:spacing w:after="0" w:line="240" w:lineRule="auto"/>
              <w:jc w:val="right"/>
              <w:rPr>
                <w:rFonts w:ascii="Times New Roman" w:hAnsi="Times New Roman"/>
                <w:b/>
                <w:bCs/>
                <w:iCs/>
                <w:sz w:val="24"/>
                <w:szCs w:val="24"/>
              </w:rPr>
            </w:pPr>
            <w:r w:rsidRPr="005A03E2">
              <w:rPr>
                <w:rFonts w:ascii="Times New Roman" w:hAnsi="Times New Roman"/>
                <w:b/>
                <w:bCs/>
                <w:iCs/>
                <w:sz w:val="24"/>
                <w:szCs w:val="24"/>
              </w:rPr>
              <w:t>Самостоятельная работа</w:t>
            </w:r>
          </w:p>
        </w:tc>
        <w:tc>
          <w:tcPr>
            <w:tcW w:w="806" w:type="pct"/>
            <w:tcBorders>
              <w:left w:val="single" w:sz="4" w:space="0" w:color="auto"/>
              <w:right w:val="single" w:sz="4" w:space="0" w:color="auto"/>
            </w:tcBorders>
            <w:vAlign w:val="center"/>
          </w:tcPr>
          <w:p w14:paraId="2CD4AFC0" w14:textId="152514C0" w:rsidR="005A03E2" w:rsidRPr="005A03E2" w:rsidRDefault="005A03E2" w:rsidP="00281DBC">
            <w:pPr>
              <w:spacing w:after="0" w:line="240" w:lineRule="auto"/>
              <w:rPr>
                <w:rFonts w:ascii="Times New Roman" w:hAnsi="Times New Roman"/>
                <w:b/>
                <w:i/>
                <w:sz w:val="24"/>
                <w:szCs w:val="24"/>
              </w:rPr>
            </w:pPr>
            <w:r w:rsidRPr="005A03E2">
              <w:rPr>
                <w:rFonts w:ascii="Times New Roman" w:hAnsi="Times New Roman"/>
                <w:b/>
                <w:i/>
                <w:sz w:val="24"/>
                <w:szCs w:val="24"/>
              </w:rPr>
              <w:t>16</w:t>
            </w:r>
          </w:p>
        </w:tc>
      </w:tr>
      <w:tr w:rsidR="005A03E2" w:rsidRPr="00281DBC" w14:paraId="0F128538" w14:textId="77777777" w:rsidTr="005A03E2">
        <w:trPr>
          <w:trHeight w:val="269"/>
        </w:trPr>
        <w:tc>
          <w:tcPr>
            <w:tcW w:w="4194" w:type="pct"/>
            <w:gridSpan w:val="2"/>
            <w:tcBorders>
              <w:left w:val="single" w:sz="4" w:space="0" w:color="auto"/>
              <w:right w:val="single" w:sz="4" w:space="0" w:color="auto"/>
            </w:tcBorders>
            <w:vAlign w:val="center"/>
          </w:tcPr>
          <w:p w14:paraId="12F2B7E5" w14:textId="68165947" w:rsidR="005A03E2" w:rsidRPr="005A03E2" w:rsidRDefault="005A03E2" w:rsidP="00740E4E">
            <w:pPr>
              <w:suppressAutoHyphens/>
              <w:spacing w:after="0" w:line="240" w:lineRule="auto"/>
              <w:jc w:val="right"/>
              <w:rPr>
                <w:rFonts w:ascii="Times New Roman" w:hAnsi="Times New Roman"/>
                <w:b/>
                <w:bCs/>
                <w:iCs/>
                <w:sz w:val="24"/>
                <w:szCs w:val="24"/>
              </w:rPr>
            </w:pPr>
            <w:r>
              <w:rPr>
                <w:rFonts w:ascii="Times New Roman" w:hAnsi="Times New Roman"/>
                <w:b/>
                <w:bCs/>
                <w:iCs/>
                <w:sz w:val="24"/>
                <w:szCs w:val="24"/>
              </w:rPr>
              <w:t>Промежуточная аттестация в форме экзамена по МДК.01.01</w:t>
            </w:r>
          </w:p>
        </w:tc>
        <w:tc>
          <w:tcPr>
            <w:tcW w:w="806" w:type="pct"/>
            <w:tcBorders>
              <w:left w:val="single" w:sz="4" w:space="0" w:color="auto"/>
              <w:right w:val="single" w:sz="4" w:space="0" w:color="auto"/>
            </w:tcBorders>
            <w:vAlign w:val="center"/>
          </w:tcPr>
          <w:p w14:paraId="04857628" w14:textId="3C6BF2B4" w:rsidR="005A03E2" w:rsidRPr="005A03E2" w:rsidRDefault="005A03E2" w:rsidP="00281DBC">
            <w:pPr>
              <w:spacing w:after="0" w:line="240" w:lineRule="auto"/>
              <w:rPr>
                <w:rFonts w:ascii="Times New Roman" w:hAnsi="Times New Roman"/>
                <w:b/>
                <w:i/>
                <w:sz w:val="24"/>
                <w:szCs w:val="24"/>
              </w:rPr>
            </w:pPr>
            <w:r>
              <w:rPr>
                <w:rFonts w:ascii="Times New Roman" w:hAnsi="Times New Roman"/>
                <w:b/>
                <w:i/>
                <w:sz w:val="24"/>
                <w:szCs w:val="24"/>
              </w:rPr>
              <w:t>8</w:t>
            </w:r>
          </w:p>
        </w:tc>
      </w:tr>
      <w:tr w:rsidR="005A03E2" w:rsidRPr="00281DBC" w14:paraId="49118065" w14:textId="77777777" w:rsidTr="005A03E2">
        <w:trPr>
          <w:trHeight w:val="273"/>
        </w:trPr>
        <w:tc>
          <w:tcPr>
            <w:tcW w:w="4194" w:type="pct"/>
            <w:gridSpan w:val="2"/>
            <w:tcBorders>
              <w:left w:val="single" w:sz="4" w:space="0" w:color="auto"/>
              <w:right w:val="single" w:sz="4" w:space="0" w:color="auto"/>
            </w:tcBorders>
            <w:vAlign w:val="center"/>
          </w:tcPr>
          <w:p w14:paraId="600848D1" w14:textId="02656540" w:rsidR="005A03E2" w:rsidRDefault="005A03E2" w:rsidP="00740E4E">
            <w:pPr>
              <w:suppressAutoHyphens/>
              <w:spacing w:after="0" w:line="240" w:lineRule="auto"/>
              <w:jc w:val="right"/>
              <w:rPr>
                <w:rFonts w:ascii="Times New Roman" w:hAnsi="Times New Roman"/>
                <w:b/>
                <w:bCs/>
                <w:iCs/>
                <w:sz w:val="24"/>
                <w:szCs w:val="24"/>
              </w:rPr>
            </w:pPr>
            <w:r>
              <w:rPr>
                <w:rFonts w:ascii="Times New Roman" w:hAnsi="Times New Roman"/>
                <w:b/>
                <w:bCs/>
                <w:iCs/>
                <w:sz w:val="24"/>
                <w:szCs w:val="24"/>
              </w:rPr>
              <w:t xml:space="preserve">Всего </w:t>
            </w:r>
            <w:r w:rsidR="009A14AA">
              <w:rPr>
                <w:rFonts w:ascii="Times New Roman" w:hAnsi="Times New Roman"/>
                <w:b/>
                <w:bCs/>
                <w:iCs/>
                <w:sz w:val="24"/>
                <w:szCs w:val="24"/>
              </w:rPr>
              <w:t xml:space="preserve">по МДК.01.01 </w:t>
            </w:r>
          </w:p>
        </w:tc>
        <w:tc>
          <w:tcPr>
            <w:tcW w:w="806" w:type="pct"/>
            <w:tcBorders>
              <w:left w:val="single" w:sz="4" w:space="0" w:color="auto"/>
              <w:right w:val="single" w:sz="4" w:space="0" w:color="auto"/>
            </w:tcBorders>
            <w:vAlign w:val="center"/>
          </w:tcPr>
          <w:p w14:paraId="38DE73E9" w14:textId="42C2D9F0" w:rsidR="005A03E2" w:rsidRDefault="005A03E2" w:rsidP="00281DBC">
            <w:pPr>
              <w:spacing w:after="0" w:line="240" w:lineRule="auto"/>
              <w:rPr>
                <w:rFonts w:ascii="Times New Roman" w:hAnsi="Times New Roman"/>
                <w:b/>
                <w:i/>
                <w:sz w:val="24"/>
                <w:szCs w:val="24"/>
              </w:rPr>
            </w:pPr>
            <w:r>
              <w:rPr>
                <w:rFonts w:ascii="Times New Roman" w:hAnsi="Times New Roman"/>
                <w:b/>
                <w:i/>
                <w:sz w:val="24"/>
                <w:szCs w:val="24"/>
              </w:rPr>
              <w:t>124</w:t>
            </w:r>
          </w:p>
        </w:tc>
      </w:tr>
      <w:tr w:rsidR="004A33D4" w:rsidRPr="00281DBC" w14:paraId="228E9B60" w14:textId="77777777" w:rsidTr="006944AE">
        <w:trPr>
          <w:trHeight w:val="4387"/>
        </w:trPr>
        <w:tc>
          <w:tcPr>
            <w:tcW w:w="4194" w:type="pct"/>
            <w:gridSpan w:val="2"/>
            <w:tcBorders>
              <w:top w:val="single" w:sz="4" w:space="0" w:color="auto"/>
              <w:left w:val="single" w:sz="4" w:space="0" w:color="auto"/>
              <w:bottom w:val="single" w:sz="4" w:space="0" w:color="auto"/>
              <w:right w:val="single" w:sz="4" w:space="0" w:color="auto"/>
            </w:tcBorders>
            <w:hideMark/>
          </w:tcPr>
          <w:p w14:paraId="37D74E19"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b/>
                <w:bCs/>
                <w:sz w:val="24"/>
                <w:szCs w:val="24"/>
              </w:rPr>
              <w:t>Учебная практика раздела 1</w:t>
            </w:r>
          </w:p>
          <w:p w14:paraId="59DBE58E"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b/>
                <w:bCs/>
                <w:sz w:val="24"/>
                <w:szCs w:val="24"/>
              </w:rPr>
              <w:t xml:space="preserve">Виды работ </w:t>
            </w:r>
          </w:p>
          <w:p w14:paraId="64025592" w14:textId="77777777" w:rsidR="004A33D4" w:rsidRPr="00281DBC" w:rsidRDefault="004A33D4" w:rsidP="00281DBC">
            <w:pPr>
              <w:widowControl w:val="0"/>
              <w:autoSpaceDE w:val="0"/>
              <w:autoSpaceDN w:val="0"/>
              <w:adjustRightInd w:val="0"/>
              <w:spacing w:after="0" w:line="240" w:lineRule="auto"/>
              <w:rPr>
                <w:rFonts w:ascii="Times New Roman" w:eastAsia="Arial Unicode MS" w:hAnsi="Times New Roman"/>
                <w:sz w:val="24"/>
                <w:szCs w:val="24"/>
              </w:rPr>
            </w:pPr>
            <w:r w:rsidRPr="00281DBC">
              <w:rPr>
                <w:rFonts w:ascii="Times New Roman" w:hAnsi="Times New Roman"/>
                <w:b/>
                <w:sz w:val="24"/>
                <w:szCs w:val="24"/>
              </w:rPr>
              <w:t xml:space="preserve">1. </w:t>
            </w:r>
            <w:r w:rsidRPr="00281DBC">
              <w:rPr>
                <w:rFonts w:ascii="Times New Roman" w:eastAsia="Arial Unicode MS" w:hAnsi="Times New Roman"/>
                <w:sz w:val="24"/>
                <w:szCs w:val="24"/>
              </w:rPr>
              <w:t xml:space="preserve">Выполнение слесарных и токарных операций. </w:t>
            </w:r>
          </w:p>
          <w:p w14:paraId="4899ABD6" w14:textId="77777777" w:rsidR="004A33D4" w:rsidRPr="00281DBC" w:rsidRDefault="004A33D4" w:rsidP="00281DBC">
            <w:pPr>
              <w:widowControl w:val="0"/>
              <w:autoSpaceDE w:val="0"/>
              <w:autoSpaceDN w:val="0"/>
              <w:adjustRightInd w:val="0"/>
              <w:spacing w:after="0" w:line="240" w:lineRule="auto"/>
              <w:rPr>
                <w:rFonts w:ascii="Times New Roman" w:eastAsia="Arial Unicode MS" w:hAnsi="Times New Roman"/>
                <w:sz w:val="24"/>
                <w:szCs w:val="24"/>
              </w:rPr>
            </w:pPr>
            <w:r w:rsidRPr="00281DBC">
              <w:rPr>
                <w:rFonts w:ascii="Times New Roman" w:eastAsia="Arial Unicode MS" w:hAnsi="Times New Roman"/>
                <w:sz w:val="24"/>
                <w:szCs w:val="24"/>
              </w:rPr>
              <w:t>2.Выполнение кузнечно-сварочных работ.</w:t>
            </w:r>
          </w:p>
          <w:p w14:paraId="4A621CDD" w14:textId="77777777" w:rsidR="004A33D4" w:rsidRPr="00281DBC" w:rsidRDefault="004A33D4" w:rsidP="00281DBC">
            <w:pPr>
              <w:widowControl w:val="0"/>
              <w:autoSpaceDE w:val="0"/>
              <w:autoSpaceDN w:val="0"/>
              <w:adjustRightInd w:val="0"/>
              <w:spacing w:after="0" w:line="240" w:lineRule="auto"/>
              <w:rPr>
                <w:rFonts w:ascii="Times New Roman" w:eastAsia="Arial Unicode MS" w:hAnsi="Times New Roman"/>
                <w:sz w:val="24"/>
                <w:szCs w:val="24"/>
              </w:rPr>
            </w:pPr>
            <w:r w:rsidRPr="00281DBC">
              <w:rPr>
                <w:rFonts w:ascii="Times New Roman" w:eastAsia="Arial Unicode MS" w:hAnsi="Times New Roman"/>
                <w:sz w:val="24"/>
                <w:szCs w:val="24"/>
              </w:rPr>
              <w:t xml:space="preserve">3.Выполнение сверлильных и расточных работ. </w:t>
            </w:r>
          </w:p>
          <w:p w14:paraId="30FA283F" w14:textId="77777777" w:rsidR="004A33D4" w:rsidRPr="00281DBC" w:rsidRDefault="004A33D4" w:rsidP="00281DBC">
            <w:pPr>
              <w:widowControl w:val="0"/>
              <w:autoSpaceDE w:val="0"/>
              <w:autoSpaceDN w:val="0"/>
              <w:adjustRightInd w:val="0"/>
              <w:spacing w:after="0" w:line="240" w:lineRule="auto"/>
              <w:rPr>
                <w:rFonts w:ascii="Times New Roman" w:eastAsia="Arial Unicode MS" w:hAnsi="Times New Roman"/>
                <w:sz w:val="24"/>
                <w:szCs w:val="24"/>
              </w:rPr>
            </w:pPr>
            <w:r w:rsidRPr="00281DBC">
              <w:rPr>
                <w:rFonts w:ascii="Times New Roman" w:eastAsia="Arial Unicode MS" w:hAnsi="Times New Roman"/>
                <w:sz w:val="24"/>
                <w:szCs w:val="24"/>
              </w:rPr>
              <w:t xml:space="preserve">4.Выполнение строгальных, долбёжных работ. </w:t>
            </w:r>
          </w:p>
          <w:p w14:paraId="07E6CA30" w14:textId="77777777" w:rsidR="004A33D4" w:rsidRPr="00281DBC" w:rsidRDefault="004A33D4" w:rsidP="00281DBC">
            <w:pPr>
              <w:widowControl w:val="0"/>
              <w:autoSpaceDE w:val="0"/>
              <w:autoSpaceDN w:val="0"/>
              <w:adjustRightInd w:val="0"/>
              <w:spacing w:after="0" w:line="240" w:lineRule="auto"/>
              <w:rPr>
                <w:rFonts w:ascii="Times New Roman" w:eastAsia="Arial Unicode MS" w:hAnsi="Times New Roman"/>
                <w:sz w:val="24"/>
                <w:szCs w:val="24"/>
              </w:rPr>
            </w:pPr>
            <w:r w:rsidRPr="00281DBC">
              <w:rPr>
                <w:rFonts w:ascii="Times New Roman" w:eastAsia="Arial Unicode MS" w:hAnsi="Times New Roman"/>
                <w:sz w:val="24"/>
                <w:szCs w:val="24"/>
              </w:rPr>
              <w:t>5.Выполнение шлифовальных работ.</w:t>
            </w:r>
          </w:p>
          <w:p w14:paraId="3BE749FC" w14:textId="77777777" w:rsidR="004A33D4" w:rsidRPr="00281DBC" w:rsidRDefault="004A33D4" w:rsidP="00281DBC">
            <w:pPr>
              <w:widowControl w:val="0"/>
              <w:autoSpaceDE w:val="0"/>
              <w:autoSpaceDN w:val="0"/>
              <w:adjustRightInd w:val="0"/>
              <w:spacing w:after="0" w:line="240" w:lineRule="auto"/>
              <w:rPr>
                <w:rFonts w:ascii="Times New Roman" w:eastAsia="Arial Unicode MS" w:hAnsi="Times New Roman"/>
                <w:sz w:val="24"/>
                <w:szCs w:val="24"/>
              </w:rPr>
            </w:pPr>
            <w:r w:rsidRPr="00281DBC">
              <w:rPr>
                <w:rFonts w:ascii="Times New Roman" w:eastAsia="Arial Unicode MS" w:hAnsi="Times New Roman"/>
                <w:sz w:val="24"/>
                <w:szCs w:val="24"/>
              </w:rPr>
              <w:t xml:space="preserve">6.Выполнение термических и химическо-термических работ. </w:t>
            </w:r>
          </w:p>
          <w:p w14:paraId="330E2B61" w14:textId="77777777" w:rsidR="004A33D4" w:rsidRPr="00281DBC" w:rsidRDefault="004A33D4" w:rsidP="00281DBC">
            <w:pPr>
              <w:spacing w:after="0" w:line="240" w:lineRule="auto"/>
              <w:rPr>
                <w:rFonts w:ascii="Times New Roman" w:eastAsia="Arial Unicode MS" w:hAnsi="Times New Roman"/>
                <w:sz w:val="24"/>
                <w:szCs w:val="24"/>
              </w:rPr>
            </w:pPr>
            <w:r w:rsidRPr="00281DBC">
              <w:rPr>
                <w:rFonts w:ascii="Times New Roman" w:eastAsia="Arial Unicode MS" w:hAnsi="Times New Roman"/>
                <w:sz w:val="24"/>
                <w:szCs w:val="24"/>
              </w:rPr>
              <w:t>7. Выполнение сварочных работ.</w:t>
            </w:r>
          </w:p>
          <w:p w14:paraId="41A2F21E" w14:textId="77777777" w:rsidR="004A33D4" w:rsidRPr="00281DBC" w:rsidRDefault="004A33D4" w:rsidP="00281DBC">
            <w:pPr>
              <w:widowControl w:val="0"/>
              <w:autoSpaceDE w:val="0"/>
              <w:autoSpaceDN w:val="0"/>
              <w:adjustRightInd w:val="0"/>
              <w:spacing w:after="0" w:line="240" w:lineRule="auto"/>
              <w:rPr>
                <w:rFonts w:ascii="Times New Roman" w:hAnsi="Times New Roman"/>
                <w:sz w:val="24"/>
                <w:szCs w:val="24"/>
              </w:rPr>
            </w:pPr>
            <w:r w:rsidRPr="00281DBC">
              <w:rPr>
                <w:rFonts w:ascii="Times New Roman" w:eastAsia="Arial Unicode MS" w:hAnsi="Times New Roman"/>
                <w:sz w:val="24"/>
                <w:szCs w:val="24"/>
              </w:rPr>
              <w:t>8.</w:t>
            </w:r>
            <w:r w:rsidRPr="00281DBC">
              <w:rPr>
                <w:rFonts w:ascii="Times New Roman" w:hAnsi="Times New Roman"/>
                <w:sz w:val="24"/>
                <w:szCs w:val="24"/>
              </w:rPr>
              <w:t xml:space="preserve"> Очистка и регулировка водопроводной сети животноводческих ферм.</w:t>
            </w:r>
          </w:p>
          <w:p w14:paraId="232F467C" w14:textId="77777777" w:rsidR="004A33D4" w:rsidRPr="00281DBC" w:rsidRDefault="004A33D4" w:rsidP="00281DBC">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9. Очистка, смазка и регулировка машин и механизмов для измельчения, дробления кормов.</w:t>
            </w:r>
          </w:p>
          <w:p w14:paraId="67AFD7DD" w14:textId="77777777" w:rsidR="004A33D4" w:rsidRPr="00281DBC" w:rsidRDefault="004A33D4" w:rsidP="00281DBC">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10. Техническое обслуживание машин и оборудования для тепловой обработки кормов.</w:t>
            </w:r>
          </w:p>
          <w:p w14:paraId="5FF92ACD" w14:textId="77777777" w:rsidR="004A33D4" w:rsidRPr="00281DBC" w:rsidRDefault="004A33D4" w:rsidP="00281DBC">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11. Техническое обслуживание доильных аппаратов, доильных установок.</w:t>
            </w:r>
          </w:p>
          <w:p w14:paraId="341CA0F9" w14:textId="77777777" w:rsidR="005A03E2" w:rsidRDefault="004A33D4" w:rsidP="00281DBC">
            <w:pPr>
              <w:widowControl w:val="0"/>
              <w:autoSpaceDE w:val="0"/>
              <w:autoSpaceDN w:val="0"/>
              <w:adjustRightInd w:val="0"/>
              <w:spacing w:after="0" w:line="240" w:lineRule="auto"/>
              <w:rPr>
                <w:rFonts w:ascii="Times New Roman" w:eastAsia="Arial Unicode MS" w:hAnsi="Times New Roman"/>
                <w:sz w:val="24"/>
                <w:szCs w:val="24"/>
              </w:rPr>
            </w:pPr>
            <w:r w:rsidRPr="00281DBC">
              <w:rPr>
                <w:rFonts w:ascii="Times New Roman" w:hAnsi="Times New Roman"/>
                <w:sz w:val="24"/>
                <w:szCs w:val="24"/>
              </w:rPr>
              <w:t xml:space="preserve">12. </w:t>
            </w:r>
            <w:r w:rsidRPr="00281DBC">
              <w:rPr>
                <w:rFonts w:ascii="Times New Roman" w:eastAsia="Arial Unicode MS" w:hAnsi="Times New Roman"/>
                <w:sz w:val="24"/>
                <w:szCs w:val="24"/>
              </w:rPr>
              <w:t>Настройка, регулирование работы двигателей внутреннего сгорания тракторов и автомобилей</w:t>
            </w:r>
          </w:p>
          <w:p w14:paraId="2CB6AC8D" w14:textId="77777777" w:rsidR="004A33D4" w:rsidRDefault="004A33D4" w:rsidP="00281DBC">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 xml:space="preserve"> </w:t>
            </w:r>
          </w:p>
          <w:p w14:paraId="74EBDB6D" w14:textId="3EE33009" w:rsidR="005A03E2" w:rsidRPr="00281DBC" w:rsidRDefault="005A03E2" w:rsidP="00281DBC">
            <w:pPr>
              <w:widowControl w:val="0"/>
              <w:autoSpaceDE w:val="0"/>
              <w:autoSpaceDN w:val="0"/>
              <w:adjustRightInd w:val="0"/>
              <w:spacing w:after="0" w:line="240" w:lineRule="auto"/>
              <w:rPr>
                <w:rFonts w:ascii="Times New Roman" w:hAnsi="Times New Roman"/>
                <w:b/>
                <w:sz w:val="24"/>
                <w:szCs w:val="24"/>
              </w:rPr>
            </w:pPr>
          </w:p>
        </w:tc>
        <w:tc>
          <w:tcPr>
            <w:tcW w:w="806" w:type="pct"/>
            <w:tcBorders>
              <w:top w:val="single" w:sz="4" w:space="0" w:color="auto"/>
              <w:left w:val="single" w:sz="4" w:space="0" w:color="auto"/>
              <w:bottom w:val="single" w:sz="4" w:space="0" w:color="auto"/>
              <w:right w:val="single" w:sz="4" w:space="0" w:color="auto"/>
            </w:tcBorders>
            <w:vAlign w:val="center"/>
            <w:hideMark/>
          </w:tcPr>
          <w:p w14:paraId="174DE674" w14:textId="77777777" w:rsidR="004A33D4" w:rsidRPr="00281DBC" w:rsidRDefault="004A33D4" w:rsidP="00281DBC">
            <w:pPr>
              <w:suppressAutoHyphens/>
              <w:spacing w:after="0" w:line="240" w:lineRule="auto"/>
              <w:rPr>
                <w:rFonts w:ascii="Times New Roman" w:hAnsi="Times New Roman"/>
                <w:b/>
                <w:i/>
                <w:sz w:val="24"/>
                <w:szCs w:val="24"/>
              </w:rPr>
            </w:pPr>
            <w:r w:rsidRPr="00281DBC">
              <w:rPr>
                <w:rFonts w:ascii="Times New Roman" w:hAnsi="Times New Roman"/>
                <w:b/>
                <w:i/>
                <w:sz w:val="24"/>
                <w:szCs w:val="24"/>
              </w:rPr>
              <w:t>108</w:t>
            </w:r>
          </w:p>
        </w:tc>
      </w:tr>
      <w:tr w:rsidR="004A33D4" w:rsidRPr="00281DBC" w14:paraId="0ABFF5C0" w14:textId="77777777" w:rsidTr="006944AE">
        <w:tc>
          <w:tcPr>
            <w:tcW w:w="4194" w:type="pct"/>
            <w:gridSpan w:val="2"/>
            <w:tcBorders>
              <w:top w:val="single" w:sz="4" w:space="0" w:color="auto"/>
              <w:left w:val="single" w:sz="4" w:space="0" w:color="auto"/>
              <w:bottom w:val="single" w:sz="4" w:space="0" w:color="auto"/>
              <w:right w:val="single" w:sz="4" w:space="0" w:color="auto"/>
            </w:tcBorders>
            <w:hideMark/>
          </w:tcPr>
          <w:p w14:paraId="53EB844C" w14:textId="77777777" w:rsidR="004A33D4" w:rsidRPr="00281DBC" w:rsidRDefault="004A33D4" w:rsidP="00281DBC">
            <w:pPr>
              <w:spacing w:after="0" w:line="240" w:lineRule="auto"/>
              <w:rPr>
                <w:rFonts w:ascii="Times New Roman" w:hAnsi="Times New Roman"/>
                <w:i/>
                <w:sz w:val="24"/>
                <w:szCs w:val="24"/>
              </w:rPr>
            </w:pPr>
            <w:r w:rsidRPr="00281DBC">
              <w:rPr>
                <w:rFonts w:ascii="Times New Roman" w:hAnsi="Times New Roman"/>
                <w:b/>
                <w:bCs/>
                <w:sz w:val="24"/>
                <w:szCs w:val="24"/>
              </w:rPr>
              <w:t>Производственная практика раздела 1</w:t>
            </w:r>
            <w:r w:rsidRPr="00281DBC">
              <w:rPr>
                <w:rFonts w:ascii="Times New Roman" w:hAnsi="Times New Roman"/>
                <w:b/>
                <w:sz w:val="24"/>
                <w:szCs w:val="24"/>
              </w:rPr>
              <w:t xml:space="preserve"> </w:t>
            </w:r>
          </w:p>
          <w:p w14:paraId="0D3F29F6"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b/>
                <w:bCs/>
                <w:sz w:val="24"/>
                <w:szCs w:val="24"/>
              </w:rPr>
              <w:t xml:space="preserve">Виды работ </w:t>
            </w:r>
          </w:p>
          <w:p w14:paraId="4B396762" w14:textId="77777777" w:rsidR="004A33D4" w:rsidRPr="00281DBC" w:rsidRDefault="004A33D4" w:rsidP="00281DBC">
            <w:pPr>
              <w:widowControl w:val="0"/>
              <w:autoSpaceDE w:val="0"/>
              <w:autoSpaceDN w:val="0"/>
              <w:adjustRightInd w:val="0"/>
              <w:spacing w:after="0" w:line="240" w:lineRule="auto"/>
              <w:rPr>
                <w:rFonts w:ascii="Times New Roman" w:eastAsia="Arial Unicode MS" w:hAnsi="Times New Roman"/>
                <w:sz w:val="24"/>
                <w:szCs w:val="24"/>
              </w:rPr>
            </w:pPr>
            <w:r w:rsidRPr="006005C0">
              <w:rPr>
                <w:rFonts w:ascii="Times New Roman" w:hAnsi="Times New Roman"/>
                <w:sz w:val="24"/>
                <w:szCs w:val="24"/>
              </w:rPr>
              <w:t>1.</w:t>
            </w:r>
            <w:r w:rsidRPr="00281DBC">
              <w:rPr>
                <w:rFonts w:ascii="Times New Roman" w:eastAsia="Arial Unicode MS" w:hAnsi="Times New Roman"/>
                <w:sz w:val="24"/>
                <w:szCs w:val="24"/>
              </w:rPr>
              <w:t xml:space="preserve"> Монтаж и регулировка работы трансмиссий тракторов и автомобилей, ходовой части тракторов и автомобилей</w:t>
            </w:r>
          </w:p>
          <w:p w14:paraId="743FEA19" w14:textId="77777777" w:rsidR="004A33D4" w:rsidRPr="00281DBC" w:rsidRDefault="004A33D4" w:rsidP="00281DBC">
            <w:pPr>
              <w:widowControl w:val="0"/>
              <w:autoSpaceDE w:val="0"/>
              <w:autoSpaceDN w:val="0"/>
              <w:adjustRightInd w:val="0"/>
              <w:spacing w:after="0" w:line="240" w:lineRule="auto"/>
              <w:rPr>
                <w:rFonts w:ascii="Times New Roman" w:eastAsia="Arial Unicode MS" w:hAnsi="Times New Roman"/>
                <w:sz w:val="24"/>
                <w:szCs w:val="24"/>
              </w:rPr>
            </w:pPr>
            <w:r w:rsidRPr="00281DBC">
              <w:rPr>
                <w:rFonts w:ascii="Times New Roman" w:eastAsia="Arial Unicode MS" w:hAnsi="Times New Roman"/>
                <w:sz w:val="24"/>
                <w:szCs w:val="24"/>
              </w:rPr>
              <w:t xml:space="preserve">2.Монтаж и регулировка работы механизма управления гусеничного трактора </w:t>
            </w:r>
          </w:p>
          <w:p w14:paraId="5304B692" w14:textId="77777777" w:rsidR="004A33D4" w:rsidRPr="00281DBC" w:rsidRDefault="004A33D4" w:rsidP="00281DBC">
            <w:pPr>
              <w:widowControl w:val="0"/>
              <w:autoSpaceDE w:val="0"/>
              <w:autoSpaceDN w:val="0"/>
              <w:adjustRightInd w:val="0"/>
              <w:spacing w:after="0" w:line="240" w:lineRule="auto"/>
              <w:rPr>
                <w:rFonts w:ascii="Times New Roman" w:eastAsia="Arial Unicode MS" w:hAnsi="Times New Roman"/>
                <w:sz w:val="24"/>
                <w:szCs w:val="24"/>
              </w:rPr>
            </w:pPr>
            <w:r w:rsidRPr="00281DBC">
              <w:rPr>
                <w:rFonts w:ascii="Times New Roman" w:eastAsia="Arial Unicode MS" w:hAnsi="Times New Roman"/>
                <w:sz w:val="24"/>
                <w:szCs w:val="24"/>
              </w:rPr>
              <w:t>3.Монтаж и регулировка работы рулевого управления тракторов и автомобилей</w:t>
            </w:r>
          </w:p>
          <w:p w14:paraId="76DCD1AF" w14:textId="77777777" w:rsidR="004A33D4" w:rsidRPr="00281DBC" w:rsidRDefault="004A33D4" w:rsidP="00281DBC">
            <w:pPr>
              <w:widowControl w:val="0"/>
              <w:autoSpaceDE w:val="0"/>
              <w:autoSpaceDN w:val="0"/>
              <w:adjustRightInd w:val="0"/>
              <w:spacing w:after="0" w:line="240" w:lineRule="auto"/>
              <w:rPr>
                <w:rFonts w:ascii="Times New Roman" w:eastAsia="Arial Unicode MS" w:hAnsi="Times New Roman"/>
                <w:sz w:val="24"/>
                <w:szCs w:val="24"/>
              </w:rPr>
            </w:pPr>
            <w:r w:rsidRPr="00281DBC">
              <w:rPr>
                <w:rFonts w:ascii="Times New Roman" w:eastAsia="Arial Unicode MS" w:hAnsi="Times New Roman"/>
                <w:sz w:val="24"/>
                <w:szCs w:val="24"/>
              </w:rPr>
              <w:lastRenderedPageBreak/>
              <w:t>4.Монтаж и регулировка работы гидравлических систем тракторов и автомобилей</w:t>
            </w:r>
          </w:p>
          <w:p w14:paraId="10650DD4" w14:textId="77777777" w:rsidR="004A33D4" w:rsidRPr="00281DBC" w:rsidRDefault="004A33D4" w:rsidP="00281DBC">
            <w:pPr>
              <w:widowControl w:val="0"/>
              <w:autoSpaceDE w:val="0"/>
              <w:autoSpaceDN w:val="0"/>
              <w:adjustRightInd w:val="0"/>
              <w:spacing w:after="0" w:line="240" w:lineRule="auto"/>
              <w:rPr>
                <w:rFonts w:ascii="Times New Roman" w:eastAsia="Arial Unicode MS" w:hAnsi="Times New Roman"/>
                <w:sz w:val="24"/>
                <w:szCs w:val="24"/>
              </w:rPr>
            </w:pPr>
            <w:r w:rsidRPr="00281DBC">
              <w:rPr>
                <w:rFonts w:ascii="Times New Roman" w:eastAsia="Arial Unicode MS" w:hAnsi="Times New Roman"/>
                <w:sz w:val="24"/>
                <w:szCs w:val="24"/>
              </w:rPr>
              <w:t>5.Монтаж и регулировка работы тормозных систем тракторов и автомобилей</w:t>
            </w:r>
          </w:p>
          <w:p w14:paraId="0846AE89" w14:textId="77777777" w:rsidR="004A33D4" w:rsidRDefault="004A33D4" w:rsidP="00281DBC">
            <w:pPr>
              <w:widowControl w:val="0"/>
              <w:autoSpaceDE w:val="0"/>
              <w:autoSpaceDN w:val="0"/>
              <w:adjustRightInd w:val="0"/>
              <w:spacing w:after="0" w:line="240" w:lineRule="auto"/>
              <w:rPr>
                <w:rFonts w:ascii="Times New Roman" w:eastAsia="Arial Unicode MS" w:hAnsi="Times New Roman"/>
                <w:sz w:val="24"/>
                <w:szCs w:val="24"/>
              </w:rPr>
            </w:pPr>
            <w:r w:rsidRPr="00281DBC">
              <w:rPr>
                <w:rFonts w:ascii="Times New Roman" w:eastAsia="Arial Unicode MS" w:hAnsi="Times New Roman"/>
                <w:sz w:val="24"/>
                <w:szCs w:val="24"/>
              </w:rPr>
              <w:t>6.Монтаж и регулировка работы системы электрического оборудования тракторов и автомобилей</w:t>
            </w:r>
          </w:p>
          <w:p w14:paraId="667D3CEF" w14:textId="77777777" w:rsidR="00740E4E" w:rsidRDefault="00740E4E" w:rsidP="00281DBC">
            <w:pPr>
              <w:widowControl w:val="0"/>
              <w:autoSpaceDE w:val="0"/>
              <w:autoSpaceDN w:val="0"/>
              <w:adjustRightInd w:val="0"/>
              <w:spacing w:after="0" w:line="240" w:lineRule="auto"/>
              <w:rPr>
                <w:rFonts w:ascii="Times New Roman" w:hAnsi="Times New Roman"/>
                <w:b/>
                <w:sz w:val="24"/>
                <w:szCs w:val="24"/>
              </w:rPr>
            </w:pPr>
          </w:p>
          <w:p w14:paraId="0FD03D2F" w14:textId="1AA27C0A" w:rsidR="00740E4E" w:rsidRPr="00281DBC" w:rsidRDefault="00740E4E" w:rsidP="00281DBC">
            <w:pPr>
              <w:widowControl w:val="0"/>
              <w:autoSpaceDE w:val="0"/>
              <w:autoSpaceDN w:val="0"/>
              <w:adjustRightInd w:val="0"/>
              <w:spacing w:after="0" w:line="240" w:lineRule="auto"/>
              <w:rPr>
                <w:rFonts w:ascii="Times New Roman" w:hAnsi="Times New Roman"/>
                <w:b/>
                <w:sz w:val="24"/>
                <w:szCs w:val="24"/>
              </w:rPr>
            </w:pPr>
          </w:p>
        </w:tc>
        <w:tc>
          <w:tcPr>
            <w:tcW w:w="806" w:type="pct"/>
            <w:tcBorders>
              <w:top w:val="single" w:sz="4" w:space="0" w:color="auto"/>
              <w:left w:val="single" w:sz="4" w:space="0" w:color="auto"/>
              <w:bottom w:val="single" w:sz="4" w:space="0" w:color="auto"/>
              <w:right w:val="single" w:sz="4" w:space="0" w:color="auto"/>
            </w:tcBorders>
            <w:vAlign w:val="center"/>
            <w:hideMark/>
          </w:tcPr>
          <w:p w14:paraId="42C7EC45" w14:textId="77777777" w:rsidR="004A33D4" w:rsidRPr="00281DBC" w:rsidRDefault="004A33D4" w:rsidP="00281DBC">
            <w:pPr>
              <w:suppressAutoHyphens/>
              <w:spacing w:after="0" w:line="240" w:lineRule="auto"/>
              <w:rPr>
                <w:rFonts w:ascii="Times New Roman" w:hAnsi="Times New Roman"/>
                <w:b/>
                <w:i/>
                <w:sz w:val="24"/>
                <w:szCs w:val="24"/>
              </w:rPr>
            </w:pPr>
            <w:r w:rsidRPr="00281DBC">
              <w:rPr>
                <w:rFonts w:ascii="Times New Roman" w:hAnsi="Times New Roman"/>
                <w:b/>
                <w:i/>
                <w:sz w:val="24"/>
                <w:szCs w:val="24"/>
              </w:rPr>
              <w:lastRenderedPageBreak/>
              <w:t>72</w:t>
            </w:r>
          </w:p>
        </w:tc>
      </w:tr>
      <w:tr w:rsidR="004A33D4" w:rsidRPr="00281DBC" w14:paraId="25671410" w14:textId="77777777" w:rsidTr="005A03E2">
        <w:trPr>
          <w:trHeight w:val="321"/>
        </w:trPr>
        <w:tc>
          <w:tcPr>
            <w:tcW w:w="4194" w:type="pct"/>
            <w:gridSpan w:val="2"/>
            <w:tcBorders>
              <w:top w:val="single" w:sz="4" w:space="0" w:color="auto"/>
              <w:left w:val="single" w:sz="4" w:space="0" w:color="auto"/>
              <w:bottom w:val="single" w:sz="4" w:space="0" w:color="auto"/>
              <w:right w:val="single" w:sz="4" w:space="0" w:color="auto"/>
            </w:tcBorders>
            <w:hideMark/>
          </w:tcPr>
          <w:p w14:paraId="014382B2"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b/>
                <w:bCs/>
                <w:sz w:val="24"/>
                <w:szCs w:val="24"/>
              </w:rPr>
              <w:t>Раздел 2. Подготовка тракторов и сельскохозяйственных машин и механизмов к работе</w:t>
            </w:r>
          </w:p>
        </w:tc>
        <w:tc>
          <w:tcPr>
            <w:tcW w:w="806" w:type="pct"/>
            <w:tcBorders>
              <w:top w:val="single" w:sz="4" w:space="0" w:color="auto"/>
              <w:left w:val="single" w:sz="4" w:space="0" w:color="auto"/>
              <w:bottom w:val="single" w:sz="4" w:space="0" w:color="auto"/>
              <w:right w:val="single" w:sz="4" w:space="0" w:color="auto"/>
            </w:tcBorders>
            <w:vAlign w:val="center"/>
            <w:hideMark/>
          </w:tcPr>
          <w:p w14:paraId="15F9A622" w14:textId="2A306A34" w:rsidR="004A33D4" w:rsidRPr="00281DBC" w:rsidRDefault="009A14AA" w:rsidP="00281DBC">
            <w:pPr>
              <w:spacing w:after="0" w:line="240" w:lineRule="auto"/>
              <w:rPr>
                <w:rFonts w:ascii="Times New Roman" w:hAnsi="Times New Roman"/>
                <w:b/>
                <w:iCs/>
                <w:sz w:val="24"/>
                <w:szCs w:val="24"/>
              </w:rPr>
            </w:pPr>
            <w:r>
              <w:rPr>
                <w:rFonts w:ascii="Times New Roman" w:hAnsi="Times New Roman"/>
                <w:b/>
                <w:iCs/>
                <w:sz w:val="24"/>
                <w:szCs w:val="24"/>
              </w:rPr>
              <w:t>128</w:t>
            </w:r>
            <w:r w:rsidR="004A33D4" w:rsidRPr="00281DBC">
              <w:rPr>
                <w:rFonts w:ascii="Times New Roman" w:hAnsi="Times New Roman"/>
                <w:b/>
                <w:iCs/>
                <w:sz w:val="24"/>
                <w:szCs w:val="24"/>
              </w:rPr>
              <w:t>/</w:t>
            </w:r>
            <w:r>
              <w:rPr>
                <w:rFonts w:ascii="Times New Roman" w:hAnsi="Times New Roman"/>
                <w:b/>
                <w:iCs/>
                <w:sz w:val="24"/>
                <w:szCs w:val="24"/>
              </w:rPr>
              <w:t>92</w:t>
            </w:r>
          </w:p>
        </w:tc>
      </w:tr>
      <w:tr w:rsidR="004A33D4" w:rsidRPr="00281DBC" w14:paraId="785EBB61" w14:textId="77777777" w:rsidTr="005A03E2">
        <w:trPr>
          <w:trHeight w:val="282"/>
        </w:trPr>
        <w:tc>
          <w:tcPr>
            <w:tcW w:w="4194" w:type="pct"/>
            <w:gridSpan w:val="2"/>
            <w:tcBorders>
              <w:top w:val="single" w:sz="4" w:space="0" w:color="auto"/>
              <w:left w:val="single" w:sz="4" w:space="0" w:color="auto"/>
              <w:bottom w:val="single" w:sz="4" w:space="0" w:color="auto"/>
              <w:right w:val="single" w:sz="4" w:space="0" w:color="auto"/>
            </w:tcBorders>
          </w:tcPr>
          <w:p w14:paraId="7E796125"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b/>
                <w:bCs/>
                <w:sz w:val="24"/>
                <w:szCs w:val="24"/>
              </w:rPr>
              <w:t>МДК.01.02. Подготовка тракторов и сельскохозяйственных машин и механизмов к работе</w:t>
            </w:r>
          </w:p>
        </w:tc>
        <w:tc>
          <w:tcPr>
            <w:tcW w:w="806" w:type="pct"/>
            <w:tcBorders>
              <w:top w:val="single" w:sz="4" w:space="0" w:color="auto"/>
              <w:left w:val="single" w:sz="4" w:space="0" w:color="auto"/>
              <w:bottom w:val="single" w:sz="4" w:space="0" w:color="auto"/>
              <w:right w:val="single" w:sz="4" w:space="0" w:color="auto"/>
            </w:tcBorders>
            <w:vAlign w:val="center"/>
          </w:tcPr>
          <w:p w14:paraId="1190BAE6" w14:textId="667084A7" w:rsidR="004A33D4" w:rsidRPr="00281DBC" w:rsidRDefault="004A33D4" w:rsidP="00281DBC">
            <w:pPr>
              <w:spacing w:after="0" w:line="240" w:lineRule="auto"/>
              <w:rPr>
                <w:rFonts w:ascii="Times New Roman" w:hAnsi="Times New Roman"/>
                <w:b/>
                <w:iCs/>
                <w:sz w:val="24"/>
                <w:szCs w:val="24"/>
              </w:rPr>
            </w:pPr>
            <w:r w:rsidRPr="00281DBC">
              <w:rPr>
                <w:rFonts w:ascii="Times New Roman" w:hAnsi="Times New Roman"/>
                <w:b/>
                <w:iCs/>
                <w:sz w:val="24"/>
                <w:szCs w:val="24"/>
              </w:rPr>
              <w:t>1</w:t>
            </w:r>
            <w:r w:rsidR="009A14AA">
              <w:rPr>
                <w:rFonts w:ascii="Times New Roman" w:hAnsi="Times New Roman"/>
                <w:b/>
                <w:iCs/>
                <w:sz w:val="24"/>
                <w:szCs w:val="24"/>
              </w:rPr>
              <w:t>28</w:t>
            </w:r>
            <w:r w:rsidRPr="00281DBC">
              <w:rPr>
                <w:rFonts w:ascii="Times New Roman" w:hAnsi="Times New Roman"/>
                <w:b/>
                <w:iCs/>
                <w:sz w:val="24"/>
                <w:szCs w:val="24"/>
              </w:rPr>
              <w:t>/</w:t>
            </w:r>
            <w:r w:rsidR="005A03E2">
              <w:rPr>
                <w:rFonts w:ascii="Times New Roman" w:hAnsi="Times New Roman"/>
                <w:b/>
                <w:iCs/>
                <w:sz w:val="24"/>
                <w:szCs w:val="24"/>
              </w:rPr>
              <w:t>92</w:t>
            </w:r>
          </w:p>
        </w:tc>
      </w:tr>
      <w:tr w:rsidR="004A33D4" w:rsidRPr="00281DBC" w14:paraId="2A8920F9" w14:textId="77777777" w:rsidTr="006944AE">
        <w:tc>
          <w:tcPr>
            <w:tcW w:w="1011" w:type="pct"/>
            <w:vMerge w:val="restart"/>
            <w:tcBorders>
              <w:top w:val="single" w:sz="4" w:space="0" w:color="auto"/>
              <w:left w:val="single" w:sz="4" w:space="0" w:color="auto"/>
              <w:right w:val="single" w:sz="4" w:space="0" w:color="auto"/>
            </w:tcBorders>
          </w:tcPr>
          <w:p w14:paraId="6547706C" w14:textId="77777777" w:rsidR="004A33D4" w:rsidRPr="00281DBC" w:rsidRDefault="004A33D4" w:rsidP="00281DBC">
            <w:pPr>
              <w:spacing w:after="0" w:line="240" w:lineRule="auto"/>
              <w:rPr>
                <w:rFonts w:ascii="Times New Roman" w:hAnsi="Times New Roman"/>
                <w:b/>
                <w:bCs/>
                <w:i/>
                <w:color w:val="FF0000"/>
                <w:sz w:val="24"/>
                <w:szCs w:val="24"/>
              </w:rPr>
            </w:pPr>
            <w:r w:rsidRPr="00281DBC">
              <w:rPr>
                <w:rFonts w:ascii="Times New Roman" w:hAnsi="Times New Roman"/>
                <w:b/>
                <w:bCs/>
                <w:sz w:val="24"/>
                <w:szCs w:val="24"/>
              </w:rPr>
              <w:t>Тема 2.</w:t>
            </w:r>
            <w:r w:rsidRPr="00281DBC">
              <w:rPr>
                <w:rFonts w:ascii="Times New Roman" w:eastAsia="Arial Unicode MS" w:hAnsi="Times New Roman"/>
                <w:color w:val="000000"/>
                <w:sz w:val="24"/>
                <w:szCs w:val="24"/>
              </w:rPr>
              <w:t xml:space="preserve">1 </w:t>
            </w:r>
            <w:r w:rsidRPr="00281DBC">
              <w:rPr>
                <w:rFonts w:ascii="Times New Roman" w:eastAsia="Arial Unicode MS" w:hAnsi="Times New Roman"/>
                <w:sz w:val="24"/>
                <w:szCs w:val="24"/>
              </w:rPr>
              <w:t>Подготовка тракторов и автомобилей к работе</w:t>
            </w:r>
          </w:p>
          <w:p w14:paraId="00B0C691"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18BE484C"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
                <w:bCs/>
                <w:sz w:val="24"/>
                <w:szCs w:val="24"/>
              </w:rPr>
              <w:t xml:space="preserve">Содержание </w:t>
            </w:r>
          </w:p>
        </w:tc>
        <w:tc>
          <w:tcPr>
            <w:tcW w:w="806" w:type="pct"/>
            <w:tcBorders>
              <w:top w:val="single" w:sz="4" w:space="0" w:color="auto"/>
              <w:left w:val="single" w:sz="4" w:space="0" w:color="auto"/>
              <w:bottom w:val="single" w:sz="4" w:space="0" w:color="auto"/>
              <w:right w:val="single" w:sz="4" w:space="0" w:color="auto"/>
            </w:tcBorders>
            <w:vAlign w:val="center"/>
            <w:hideMark/>
          </w:tcPr>
          <w:p w14:paraId="56E8581C" w14:textId="6B6D4C04" w:rsidR="004A33D4" w:rsidRPr="00281DBC" w:rsidRDefault="00E90215" w:rsidP="00281DBC">
            <w:pPr>
              <w:spacing w:after="0" w:line="240" w:lineRule="auto"/>
              <w:rPr>
                <w:rFonts w:ascii="Times New Roman" w:hAnsi="Times New Roman"/>
                <w:b/>
                <w:i/>
                <w:sz w:val="24"/>
                <w:szCs w:val="24"/>
              </w:rPr>
            </w:pPr>
            <w:r>
              <w:rPr>
                <w:rFonts w:ascii="Times New Roman" w:hAnsi="Times New Roman"/>
                <w:b/>
                <w:i/>
                <w:sz w:val="24"/>
                <w:szCs w:val="24"/>
              </w:rPr>
              <w:t>18</w:t>
            </w:r>
          </w:p>
        </w:tc>
      </w:tr>
      <w:tr w:rsidR="004A33D4" w:rsidRPr="00281DBC" w14:paraId="04DCCA2B" w14:textId="77777777" w:rsidTr="006944AE">
        <w:tc>
          <w:tcPr>
            <w:tcW w:w="0" w:type="auto"/>
            <w:vMerge/>
            <w:tcBorders>
              <w:left w:val="single" w:sz="4" w:space="0" w:color="auto"/>
              <w:right w:val="single" w:sz="4" w:space="0" w:color="auto"/>
            </w:tcBorders>
            <w:vAlign w:val="center"/>
            <w:hideMark/>
          </w:tcPr>
          <w:p w14:paraId="69C2B6BD"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6DE95908"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
                <w:sz w:val="24"/>
                <w:szCs w:val="24"/>
              </w:rPr>
              <w:t xml:space="preserve"> 1.</w:t>
            </w:r>
            <w:r w:rsidRPr="00281DBC">
              <w:rPr>
                <w:rFonts w:ascii="Times New Roman" w:eastAsia="Arial Unicode MS" w:hAnsi="Times New Roman"/>
                <w:sz w:val="24"/>
                <w:szCs w:val="24"/>
              </w:rPr>
              <w:t xml:space="preserve"> Подготовка к работе двигателей тракторов и автомобилей; электрического оборудования тракторов и автомобилей; трансмиссии тракторов, автомобилей и самоходных шасси; ходовой части и рулевого управления тракторов, автомобилей и самоходных шасси; рабочего оборудования тракторов; автомобилей и самоходных шасси.</w:t>
            </w:r>
          </w:p>
        </w:tc>
        <w:tc>
          <w:tcPr>
            <w:tcW w:w="806" w:type="pct"/>
            <w:tcBorders>
              <w:top w:val="single" w:sz="4" w:space="0" w:color="auto"/>
              <w:left w:val="single" w:sz="4" w:space="0" w:color="auto"/>
              <w:bottom w:val="single" w:sz="4" w:space="0" w:color="auto"/>
              <w:right w:val="single" w:sz="4" w:space="0" w:color="auto"/>
            </w:tcBorders>
            <w:vAlign w:val="center"/>
            <w:hideMark/>
          </w:tcPr>
          <w:p w14:paraId="2C098916" w14:textId="77314E16" w:rsidR="004A33D4" w:rsidRPr="005A03E2" w:rsidRDefault="00E90215" w:rsidP="00281DBC">
            <w:pPr>
              <w:spacing w:after="0" w:line="240" w:lineRule="auto"/>
              <w:rPr>
                <w:rFonts w:ascii="Times New Roman" w:hAnsi="Times New Roman"/>
                <w:i/>
                <w:sz w:val="24"/>
                <w:szCs w:val="24"/>
              </w:rPr>
            </w:pPr>
            <w:r>
              <w:rPr>
                <w:rFonts w:ascii="Times New Roman" w:hAnsi="Times New Roman"/>
                <w:i/>
                <w:sz w:val="24"/>
                <w:szCs w:val="24"/>
              </w:rPr>
              <w:t>4</w:t>
            </w:r>
          </w:p>
        </w:tc>
      </w:tr>
      <w:tr w:rsidR="004A33D4" w:rsidRPr="00281DBC" w14:paraId="6E5CECB5" w14:textId="77777777" w:rsidTr="006944AE">
        <w:trPr>
          <w:trHeight w:val="314"/>
        </w:trPr>
        <w:tc>
          <w:tcPr>
            <w:tcW w:w="0" w:type="auto"/>
            <w:vMerge/>
            <w:tcBorders>
              <w:left w:val="single" w:sz="4" w:space="0" w:color="auto"/>
              <w:right w:val="single" w:sz="4" w:space="0" w:color="auto"/>
            </w:tcBorders>
            <w:vAlign w:val="center"/>
            <w:hideMark/>
          </w:tcPr>
          <w:p w14:paraId="25447770"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4EA6D6C8"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
                <w:bCs/>
                <w:sz w:val="24"/>
                <w:szCs w:val="24"/>
              </w:rPr>
              <w:t>В том числе практические занятия и лабораторные работы:</w:t>
            </w:r>
            <w:r w:rsidRPr="00281DBC">
              <w:rPr>
                <w:rFonts w:ascii="Times New Roman" w:hAnsi="Times New Roman"/>
                <w:b/>
                <w:sz w:val="24"/>
                <w:szCs w:val="24"/>
              </w:rPr>
              <w:t xml:space="preserve"> </w:t>
            </w:r>
          </w:p>
        </w:tc>
        <w:tc>
          <w:tcPr>
            <w:tcW w:w="806" w:type="pct"/>
            <w:tcBorders>
              <w:top w:val="single" w:sz="4" w:space="0" w:color="auto"/>
              <w:left w:val="single" w:sz="4" w:space="0" w:color="auto"/>
              <w:right w:val="single" w:sz="4" w:space="0" w:color="auto"/>
            </w:tcBorders>
            <w:vAlign w:val="center"/>
            <w:hideMark/>
          </w:tcPr>
          <w:p w14:paraId="718AA15A" w14:textId="77777777" w:rsidR="004A33D4" w:rsidRPr="00281DBC" w:rsidRDefault="004A33D4" w:rsidP="00281DBC">
            <w:pPr>
              <w:spacing w:after="0" w:line="240" w:lineRule="auto"/>
              <w:rPr>
                <w:rFonts w:ascii="Times New Roman" w:hAnsi="Times New Roman"/>
                <w:b/>
                <w:i/>
                <w:sz w:val="24"/>
                <w:szCs w:val="24"/>
              </w:rPr>
            </w:pPr>
            <w:r w:rsidRPr="00E90215">
              <w:rPr>
                <w:rFonts w:ascii="Times New Roman" w:hAnsi="Times New Roman"/>
                <w:b/>
                <w:i/>
                <w:color w:val="00B050"/>
                <w:sz w:val="24"/>
                <w:szCs w:val="24"/>
              </w:rPr>
              <w:t>14</w:t>
            </w:r>
          </w:p>
        </w:tc>
      </w:tr>
      <w:tr w:rsidR="004A33D4" w:rsidRPr="00281DBC" w14:paraId="4589667E" w14:textId="77777777" w:rsidTr="006944AE">
        <w:trPr>
          <w:trHeight w:val="311"/>
        </w:trPr>
        <w:tc>
          <w:tcPr>
            <w:tcW w:w="0" w:type="auto"/>
            <w:vMerge/>
            <w:tcBorders>
              <w:left w:val="single" w:sz="4" w:space="0" w:color="auto"/>
              <w:right w:val="single" w:sz="4" w:space="0" w:color="auto"/>
            </w:tcBorders>
            <w:vAlign w:val="center"/>
          </w:tcPr>
          <w:p w14:paraId="7DF1D50F"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4187A3A6"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bCs/>
                <w:iCs/>
                <w:sz w:val="24"/>
                <w:szCs w:val="24"/>
              </w:rPr>
              <w:t>Лабораторное занятие 1.</w:t>
            </w:r>
            <w:r w:rsidRPr="00281DBC">
              <w:rPr>
                <w:rFonts w:ascii="Times New Roman" w:eastAsia="Arial Unicode MS" w:hAnsi="Times New Roman"/>
                <w:sz w:val="24"/>
                <w:szCs w:val="24"/>
              </w:rPr>
              <w:t xml:space="preserve"> Подготовка к работе двигателей тракторов и автомобилей</w:t>
            </w:r>
          </w:p>
        </w:tc>
        <w:tc>
          <w:tcPr>
            <w:tcW w:w="806" w:type="pct"/>
            <w:tcBorders>
              <w:left w:val="single" w:sz="4" w:space="0" w:color="auto"/>
              <w:right w:val="single" w:sz="4" w:space="0" w:color="auto"/>
            </w:tcBorders>
            <w:vAlign w:val="center"/>
          </w:tcPr>
          <w:p w14:paraId="0B9DF33F"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2</w:t>
            </w:r>
          </w:p>
        </w:tc>
      </w:tr>
      <w:tr w:rsidR="004A33D4" w:rsidRPr="00281DBC" w14:paraId="5300B1A3" w14:textId="77777777" w:rsidTr="006944AE">
        <w:trPr>
          <w:trHeight w:val="311"/>
        </w:trPr>
        <w:tc>
          <w:tcPr>
            <w:tcW w:w="0" w:type="auto"/>
            <w:vMerge/>
            <w:tcBorders>
              <w:left w:val="single" w:sz="4" w:space="0" w:color="auto"/>
              <w:right w:val="single" w:sz="4" w:space="0" w:color="auto"/>
            </w:tcBorders>
            <w:vAlign w:val="center"/>
          </w:tcPr>
          <w:p w14:paraId="432DC8DD"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4E7F9F00"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bCs/>
                <w:iCs/>
                <w:sz w:val="24"/>
                <w:szCs w:val="24"/>
              </w:rPr>
              <w:t>Лабораторное занятие 2.</w:t>
            </w:r>
            <w:r w:rsidRPr="00281DBC">
              <w:rPr>
                <w:rFonts w:ascii="Times New Roman" w:eastAsia="Arial Unicode MS" w:hAnsi="Times New Roman"/>
                <w:sz w:val="24"/>
                <w:szCs w:val="24"/>
              </w:rPr>
              <w:t xml:space="preserve"> Подготовка к работе электрического оборудования тракторов и автомобилей</w:t>
            </w:r>
          </w:p>
        </w:tc>
        <w:tc>
          <w:tcPr>
            <w:tcW w:w="806" w:type="pct"/>
            <w:tcBorders>
              <w:left w:val="single" w:sz="4" w:space="0" w:color="auto"/>
              <w:right w:val="single" w:sz="4" w:space="0" w:color="auto"/>
            </w:tcBorders>
            <w:vAlign w:val="center"/>
          </w:tcPr>
          <w:p w14:paraId="11039F3D"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2</w:t>
            </w:r>
          </w:p>
        </w:tc>
      </w:tr>
      <w:tr w:rsidR="004A33D4" w:rsidRPr="00281DBC" w14:paraId="02CC690F" w14:textId="77777777" w:rsidTr="006944AE">
        <w:trPr>
          <w:trHeight w:val="311"/>
        </w:trPr>
        <w:tc>
          <w:tcPr>
            <w:tcW w:w="0" w:type="auto"/>
            <w:vMerge/>
            <w:tcBorders>
              <w:left w:val="single" w:sz="4" w:space="0" w:color="auto"/>
              <w:right w:val="single" w:sz="4" w:space="0" w:color="auto"/>
            </w:tcBorders>
            <w:vAlign w:val="center"/>
          </w:tcPr>
          <w:p w14:paraId="5CABA92F"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40864A4A"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bCs/>
                <w:iCs/>
                <w:sz w:val="24"/>
                <w:szCs w:val="24"/>
              </w:rPr>
              <w:t>Лабораторное занятие 3.</w:t>
            </w:r>
            <w:r w:rsidRPr="00281DBC">
              <w:rPr>
                <w:rFonts w:ascii="Times New Roman" w:eastAsia="Arial Unicode MS" w:hAnsi="Times New Roman"/>
                <w:sz w:val="24"/>
                <w:szCs w:val="24"/>
              </w:rPr>
              <w:t xml:space="preserve"> Подготовка к работе ходовой части и рулевого управления тракторов, автомобилей и самоходных шасси;</w:t>
            </w:r>
          </w:p>
        </w:tc>
        <w:tc>
          <w:tcPr>
            <w:tcW w:w="806" w:type="pct"/>
            <w:tcBorders>
              <w:left w:val="single" w:sz="4" w:space="0" w:color="auto"/>
              <w:right w:val="single" w:sz="4" w:space="0" w:color="auto"/>
            </w:tcBorders>
            <w:vAlign w:val="center"/>
          </w:tcPr>
          <w:p w14:paraId="7ADCC708"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2</w:t>
            </w:r>
          </w:p>
        </w:tc>
      </w:tr>
      <w:tr w:rsidR="004A33D4" w:rsidRPr="00281DBC" w14:paraId="65061971" w14:textId="77777777" w:rsidTr="005A03E2">
        <w:trPr>
          <w:trHeight w:val="485"/>
        </w:trPr>
        <w:tc>
          <w:tcPr>
            <w:tcW w:w="0" w:type="auto"/>
            <w:vMerge/>
            <w:tcBorders>
              <w:left w:val="single" w:sz="4" w:space="0" w:color="auto"/>
              <w:right w:val="single" w:sz="4" w:space="0" w:color="auto"/>
            </w:tcBorders>
            <w:vAlign w:val="center"/>
          </w:tcPr>
          <w:p w14:paraId="76E70E55"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right w:val="single" w:sz="4" w:space="0" w:color="auto"/>
            </w:tcBorders>
          </w:tcPr>
          <w:p w14:paraId="191DC154"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bCs/>
                <w:iCs/>
                <w:sz w:val="24"/>
                <w:szCs w:val="24"/>
              </w:rPr>
              <w:t>Лабораторное занятие4.</w:t>
            </w:r>
            <w:r w:rsidRPr="00281DBC">
              <w:rPr>
                <w:rFonts w:ascii="Times New Roman" w:eastAsia="Arial Unicode MS" w:hAnsi="Times New Roman"/>
                <w:sz w:val="24"/>
                <w:szCs w:val="24"/>
              </w:rPr>
              <w:t xml:space="preserve"> Подготовка к работе рабочего оборудования тракторов; автомобилей и самоходных шасси.</w:t>
            </w:r>
          </w:p>
        </w:tc>
        <w:tc>
          <w:tcPr>
            <w:tcW w:w="806" w:type="pct"/>
            <w:tcBorders>
              <w:left w:val="single" w:sz="4" w:space="0" w:color="auto"/>
              <w:right w:val="single" w:sz="4" w:space="0" w:color="auto"/>
            </w:tcBorders>
            <w:vAlign w:val="center"/>
          </w:tcPr>
          <w:p w14:paraId="258E7408"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2</w:t>
            </w:r>
          </w:p>
        </w:tc>
      </w:tr>
      <w:tr w:rsidR="004A33D4" w:rsidRPr="00281DBC" w14:paraId="69F94FDF" w14:textId="77777777" w:rsidTr="006944AE">
        <w:trPr>
          <w:trHeight w:val="130"/>
        </w:trPr>
        <w:tc>
          <w:tcPr>
            <w:tcW w:w="0" w:type="auto"/>
            <w:vMerge/>
            <w:tcBorders>
              <w:left w:val="single" w:sz="4" w:space="0" w:color="auto"/>
              <w:right w:val="single" w:sz="4" w:space="0" w:color="auto"/>
            </w:tcBorders>
            <w:vAlign w:val="center"/>
          </w:tcPr>
          <w:p w14:paraId="360AE948"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5BA431D7" w14:textId="77777777" w:rsidR="004A33D4" w:rsidRPr="00281DBC" w:rsidRDefault="004A33D4" w:rsidP="00281DBC">
            <w:pPr>
              <w:widowControl w:val="0"/>
              <w:autoSpaceDE w:val="0"/>
              <w:autoSpaceDN w:val="0"/>
              <w:adjustRightInd w:val="0"/>
              <w:spacing w:after="0" w:line="240" w:lineRule="auto"/>
              <w:rPr>
                <w:rFonts w:ascii="Times New Roman" w:hAnsi="Times New Roman"/>
                <w:bCs/>
                <w:iCs/>
                <w:sz w:val="24"/>
                <w:szCs w:val="24"/>
              </w:rPr>
            </w:pPr>
            <w:r w:rsidRPr="00281DBC">
              <w:rPr>
                <w:rFonts w:ascii="Times New Roman" w:hAnsi="Times New Roman"/>
                <w:bCs/>
                <w:iCs/>
                <w:sz w:val="24"/>
                <w:szCs w:val="24"/>
              </w:rPr>
              <w:t>Практическое занятие 1.</w:t>
            </w:r>
            <w:r w:rsidRPr="00281DBC">
              <w:rPr>
                <w:rFonts w:ascii="Times New Roman" w:eastAsia="Arial Unicode MS" w:hAnsi="Times New Roman"/>
                <w:sz w:val="24"/>
                <w:szCs w:val="24"/>
              </w:rPr>
              <w:t xml:space="preserve"> Подготовка к работе гусеничного движителя с полужесткой подвеской</w:t>
            </w:r>
          </w:p>
        </w:tc>
        <w:tc>
          <w:tcPr>
            <w:tcW w:w="806" w:type="pct"/>
            <w:tcBorders>
              <w:left w:val="single" w:sz="4" w:space="0" w:color="auto"/>
              <w:right w:val="single" w:sz="4" w:space="0" w:color="auto"/>
            </w:tcBorders>
            <w:vAlign w:val="center"/>
          </w:tcPr>
          <w:p w14:paraId="4518F845"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2</w:t>
            </w:r>
          </w:p>
        </w:tc>
      </w:tr>
      <w:tr w:rsidR="004A33D4" w:rsidRPr="00281DBC" w14:paraId="4D852216" w14:textId="77777777" w:rsidTr="005A03E2">
        <w:trPr>
          <w:trHeight w:val="203"/>
        </w:trPr>
        <w:tc>
          <w:tcPr>
            <w:tcW w:w="0" w:type="auto"/>
            <w:vMerge/>
            <w:tcBorders>
              <w:left w:val="single" w:sz="4" w:space="0" w:color="auto"/>
              <w:right w:val="single" w:sz="4" w:space="0" w:color="auto"/>
            </w:tcBorders>
            <w:vAlign w:val="center"/>
          </w:tcPr>
          <w:p w14:paraId="1C7A11EE"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52F20AFD" w14:textId="18D6F856" w:rsidR="004A33D4" w:rsidRPr="005A03E2" w:rsidRDefault="004A33D4" w:rsidP="005A03E2">
            <w:pPr>
              <w:widowControl w:val="0"/>
              <w:autoSpaceDE w:val="0"/>
              <w:autoSpaceDN w:val="0"/>
              <w:adjustRightInd w:val="0"/>
              <w:spacing w:after="0" w:line="240" w:lineRule="auto"/>
              <w:rPr>
                <w:rFonts w:ascii="Times New Roman" w:eastAsia="Arial Unicode MS" w:hAnsi="Times New Roman"/>
                <w:sz w:val="24"/>
                <w:szCs w:val="24"/>
              </w:rPr>
            </w:pPr>
            <w:r w:rsidRPr="00281DBC">
              <w:rPr>
                <w:rFonts w:ascii="Times New Roman" w:hAnsi="Times New Roman"/>
                <w:bCs/>
                <w:iCs/>
                <w:sz w:val="24"/>
                <w:szCs w:val="24"/>
              </w:rPr>
              <w:t>Практическое занятие 2.</w:t>
            </w:r>
            <w:r w:rsidRPr="00281DBC">
              <w:rPr>
                <w:rFonts w:ascii="Times New Roman" w:eastAsia="Arial Unicode MS" w:hAnsi="Times New Roman"/>
                <w:sz w:val="24"/>
                <w:szCs w:val="24"/>
              </w:rPr>
              <w:t xml:space="preserve"> Подготовка к работе рулевого управления трактора МТЗ-82 </w:t>
            </w:r>
          </w:p>
        </w:tc>
        <w:tc>
          <w:tcPr>
            <w:tcW w:w="806" w:type="pct"/>
            <w:tcBorders>
              <w:left w:val="single" w:sz="4" w:space="0" w:color="auto"/>
              <w:right w:val="single" w:sz="4" w:space="0" w:color="auto"/>
            </w:tcBorders>
            <w:vAlign w:val="center"/>
          </w:tcPr>
          <w:p w14:paraId="2A9C696C"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2</w:t>
            </w:r>
          </w:p>
        </w:tc>
      </w:tr>
      <w:tr w:rsidR="004A33D4" w:rsidRPr="00281DBC" w14:paraId="6EF1F62B" w14:textId="77777777" w:rsidTr="005A03E2">
        <w:trPr>
          <w:trHeight w:val="349"/>
        </w:trPr>
        <w:tc>
          <w:tcPr>
            <w:tcW w:w="0" w:type="auto"/>
            <w:vMerge/>
            <w:tcBorders>
              <w:left w:val="single" w:sz="4" w:space="0" w:color="auto"/>
              <w:right w:val="single" w:sz="4" w:space="0" w:color="auto"/>
            </w:tcBorders>
            <w:vAlign w:val="center"/>
          </w:tcPr>
          <w:p w14:paraId="07797545"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right w:val="single" w:sz="4" w:space="0" w:color="auto"/>
            </w:tcBorders>
          </w:tcPr>
          <w:p w14:paraId="59949249"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bCs/>
                <w:iCs/>
                <w:sz w:val="24"/>
                <w:szCs w:val="24"/>
              </w:rPr>
              <w:t>Практическое занятие 3.</w:t>
            </w:r>
            <w:r w:rsidRPr="00281DBC">
              <w:rPr>
                <w:rFonts w:ascii="Times New Roman" w:eastAsia="Arial Unicode MS" w:hAnsi="Times New Roman"/>
                <w:sz w:val="24"/>
                <w:szCs w:val="24"/>
              </w:rPr>
              <w:t xml:space="preserve"> Подготовка к работе рабочего оборудования трактора</w:t>
            </w:r>
          </w:p>
        </w:tc>
        <w:tc>
          <w:tcPr>
            <w:tcW w:w="806" w:type="pct"/>
            <w:tcBorders>
              <w:left w:val="single" w:sz="4" w:space="0" w:color="auto"/>
              <w:right w:val="single" w:sz="4" w:space="0" w:color="auto"/>
            </w:tcBorders>
            <w:vAlign w:val="center"/>
          </w:tcPr>
          <w:p w14:paraId="33BCD988"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2</w:t>
            </w:r>
          </w:p>
        </w:tc>
      </w:tr>
      <w:tr w:rsidR="004A33D4" w:rsidRPr="00281DBC" w14:paraId="7CCAF05D" w14:textId="77777777" w:rsidTr="00E90215">
        <w:trPr>
          <w:trHeight w:val="383"/>
        </w:trPr>
        <w:tc>
          <w:tcPr>
            <w:tcW w:w="1011" w:type="pct"/>
            <w:vMerge w:val="restart"/>
            <w:tcBorders>
              <w:top w:val="single" w:sz="4" w:space="0" w:color="auto"/>
              <w:left w:val="single" w:sz="4" w:space="0" w:color="auto"/>
              <w:right w:val="single" w:sz="4" w:space="0" w:color="auto"/>
            </w:tcBorders>
            <w:hideMark/>
          </w:tcPr>
          <w:p w14:paraId="537DBF90" w14:textId="77777777" w:rsidR="004A33D4" w:rsidRPr="00281DBC" w:rsidRDefault="004A33D4" w:rsidP="00281DBC">
            <w:pPr>
              <w:widowControl w:val="0"/>
              <w:autoSpaceDE w:val="0"/>
              <w:autoSpaceDN w:val="0"/>
              <w:adjustRightInd w:val="0"/>
              <w:spacing w:after="0" w:line="240" w:lineRule="auto"/>
              <w:rPr>
                <w:rFonts w:ascii="Times New Roman" w:eastAsia="Arial Unicode MS" w:hAnsi="Times New Roman"/>
                <w:sz w:val="24"/>
                <w:szCs w:val="24"/>
              </w:rPr>
            </w:pPr>
            <w:r w:rsidRPr="00281DBC">
              <w:rPr>
                <w:rFonts w:ascii="Times New Roman" w:hAnsi="Times New Roman"/>
                <w:b/>
                <w:bCs/>
                <w:sz w:val="24"/>
                <w:szCs w:val="24"/>
              </w:rPr>
              <w:t xml:space="preserve">Тема 2.2. </w:t>
            </w:r>
            <w:r w:rsidRPr="00281DBC">
              <w:rPr>
                <w:rFonts w:ascii="Times New Roman" w:eastAsia="Arial Unicode MS" w:hAnsi="Times New Roman"/>
                <w:sz w:val="24"/>
                <w:szCs w:val="24"/>
              </w:rPr>
              <w:t>Подготовка сельскохозяйственных машин и механизмов к работе для обслуживания животноводческих ферм.</w:t>
            </w:r>
          </w:p>
          <w:p w14:paraId="1A2ADF8A"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79CE7E02"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
                <w:bCs/>
                <w:sz w:val="24"/>
                <w:szCs w:val="24"/>
              </w:rPr>
              <w:t xml:space="preserve">Содержание </w:t>
            </w:r>
          </w:p>
        </w:tc>
        <w:tc>
          <w:tcPr>
            <w:tcW w:w="806" w:type="pct"/>
            <w:tcBorders>
              <w:top w:val="single" w:sz="4" w:space="0" w:color="auto"/>
              <w:left w:val="single" w:sz="4" w:space="0" w:color="auto"/>
              <w:bottom w:val="single" w:sz="4" w:space="0" w:color="auto"/>
              <w:right w:val="single" w:sz="4" w:space="0" w:color="auto"/>
            </w:tcBorders>
            <w:vAlign w:val="center"/>
            <w:hideMark/>
          </w:tcPr>
          <w:p w14:paraId="01C4FA82" w14:textId="1093C003" w:rsidR="004A33D4" w:rsidRPr="00281DBC" w:rsidRDefault="004A33D4" w:rsidP="00281DBC">
            <w:pPr>
              <w:spacing w:after="0" w:line="240" w:lineRule="auto"/>
              <w:rPr>
                <w:rFonts w:ascii="Times New Roman" w:hAnsi="Times New Roman"/>
                <w:b/>
                <w:i/>
                <w:sz w:val="24"/>
                <w:szCs w:val="24"/>
              </w:rPr>
            </w:pPr>
            <w:r w:rsidRPr="00281DBC">
              <w:rPr>
                <w:rFonts w:ascii="Times New Roman" w:hAnsi="Times New Roman"/>
                <w:b/>
                <w:i/>
                <w:sz w:val="24"/>
                <w:szCs w:val="24"/>
              </w:rPr>
              <w:t>2</w:t>
            </w:r>
            <w:r w:rsidR="00E90215">
              <w:rPr>
                <w:rFonts w:ascii="Times New Roman" w:hAnsi="Times New Roman"/>
                <w:b/>
                <w:i/>
                <w:sz w:val="24"/>
                <w:szCs w:val="24"/>
              </w:rPr>
              <w:t>4</w:t>
            </w:r>
          </w:p>
        </w:tc>
      </w:tr>
      <w:tr w:rsidR="004A33D4" w:rsidRPr="00281DBC" w14:paraId="07984D8A" w14:textId="77777777" w:rsidTr="00E90215">
        <w:trPr>
          <w:trHeight w:val="842"/>
        </w:trPr>
        <w:tc>
          <w:tcPr>
            <w:tcW w:w="1011" w:type="pct"/>
            <w:vMerge/>
            <w:tcBorders>
              <w:left w:val="single" w:sz="4" w:space="0" w:color="auto"/>
              <w:right w:val="single" w:sz="4" w:space="0" w:color="auto"/>
            </w:tcBorders>
            <w:vAlign w:val="center"/>
            <w:hideMark/>
          </w:tcPr>
          <w:p w14:paraId="10742743"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5312E91D"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
                <w:sz w:val="24"/>
                <w:szCs w:val="24"/>
              </w:rPr>
              <w:t>1.</w:t>
            </w:r>
            <w:r w:rsidRPr="00281DBC">
              <w:rPr>
                <w:rFonts w:ascii="Times New Roman" w:hAnsi="Times New Roman"/>
                <w:b/>
                <w:i/>
                <w:sz w:val="24"/>
                <w:szCs w:val="24"/>
              </w:rPr>
              <w:t xml:space="preserve"> </w:t>
            </w:r>
            <w:r w:rsidRPr="00281DBC">
              <w:rPr>
                <w:rFonts w:ascii="Times New Roman" w:eastAsia="Arial Unicode MS" w:hAnsi="Times New Roman"/>
                <w:sz w:val="24"/>
                <w:szCs w:val="24"/>
              </w:rPr>
              <w:t xml:space="preserve"> Общее устройство животноводческих ферм, комплексов и птицефабрик.  Подготовка к работе машин и оборудования для приготовления и раздачи кормов, удаления навоза, первичной обработки продукции животноводства</w:t>
            </w:r>
          </w:p>
        </w:tc>
        <w:tc>
          <w:tcPr>
            <w:tcW w:w="806" w:type="pct"/>
            <w:tcBorders>
              <w:top w:val="single" w:sz="4" w:space="0" w:color="auto"/>
              <w:left w:val="single" w:sz="4" w:space="0" w:color="auto"/>
              <w:bottom w:val="single" w:sz="4" w:space="0" w:color="auto"/>
              <w:right w:val="single" w:sz="4" w:space="0" w:color="auto"/>
            </w:tcBorders>
            <w:vAlign w:val="center"/>
            <w:hideMark/>
          </w:tcPr>
          <w:p w14:paraId="1785EB15" w14:textId="0D7E6E8C" w:rsidR="004A33D4" w:rsidRPr="005A03E2" w:rsidRDefault="00E90215" w:rsidP="00281DBC">
            <w:pPr>
              <w:spacing w:after="0" w:line="240" w:lineRule="auto"/>
              <w:rPr>
                <w:rFonts w:ascii="Times New Roman" w:hAnsi="Times New Roman"/>
                <w:i/>
                <w:sz w:val="24"/>
                <w:szCs w:val="24"/>
              </w:rPr>
            </w:pPr>
            <w:r>
              <w:rPr>
                <w:rFonts w:ascii="Times New Roman" w:hAnsi="Times New Roman"/>
                <w:i/>
                <w:sz w:val="24"/>
                <w:szCs w:val="24"/>
              </w:rPr>
              <w:t>4</w:t>
            </w:r>
          </w:p>
        </w:tc>
      </w:tr>
      <w:tr w:rsidR="004A33D4" w:rsidRPr="00281DBC" w14:paraId="45C86F42" w14:textId="77777777" w:rsidTr="00E90215">
        <w:tc>
          <w:tcPr>
            <w:tcW w:w="1011" w:type="pct"/>
            <w:vMerge/>
            <w:tcBorders>
              <w:left w:val="single" w:sz="4" w:space="0" w:color="auto"/>
              <w:right w:val="single" w:sz="4" w:space="0" w:color="auto"/>
            </w:tcBorders>
            <w:vAlign w:val="center"/>
            <w:hideMark/>
          </w:tcPr>
          <w:p w14:paraId="78E3507D" w14:textId="77777777" w:rsidR="004A33D4" w:rsidRPr="00281DBC" w:rsidRDefault="004A33D4" w:rsidP="00281DBC">
            <w:pPr>
              <w:spacing w:after="0" w:line="240" w:lineRule="auto"/>
              <w:rPr>
                <w:rFonts w:ascii="Times New Roman" w:hAnsi="Times New Roman"/>
                <w:b/>
                <w:bCs/>
                <w:sz w:val="24"/>
                <w:szCs w:val="24"/>
              </w:rPr>
            </w:pPr>
          </w:p>
        </w:tc>
        <w:tc>
          <w:tcPr>
            <w:tcW w:w="3183" w:type="pct"/>
            <w:vMerge w:val="restart"/>
            <w:tcBorders>
              <w:top w:val="single" w:sz="4" w:space="0" w:color="auto"/>
              <w:left w:val="single" w:sz="4" w:space="0" w:color="auto"/>
              <w:right w:val="single" w:sz="4" w:space="0" w:color="auto"/>
            </w:tcBorders>
            <w:hideMark/>
          </w:tcPr>
          <w:p w14:paraId="4393D5CE"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
                <w:bCs/>
                <w:sz w:val="24"/>
                <w:szCs w:val="24"/>
              </w:rPr>
              <w:t xml:space="preserve">В том числе практических и лабораторных занятий </w:t>
            </w:r>
          </w:p>
          <w:p w14:paraId="197E0632" w14:textId="77777777" w:rsidR="004A33D4" w:rsidRPr="00281DBC" w:rsidRDefault="004A33D4" w:rsidP="00281DBC">
            <w:pPr>
              <w:spacing w:after="0" w:line="240" w:lineRule="auto"/>
              <w:contextualSpacing/>
              <w:rPr>
                <w:rFonts w:ascii="Times New Roman" w:hAnsi="Times New Roman"/>
                <w:b/>
                <w:i/>
                <w:sz w:val="24"/>
                <w:szCs w:val="24"/>
              </w:rPr>
            </w:pPr>
            <w:r w:rsidRPr="00281DBC">
              <w:rPr>
                <w:rFonts w:ascii="Times New Roman" w:hAnsi="Times New Roman"/>
                <w:b/>
                <w:sz w:val="24"/>
                <w:szCs w:val="24"/>
              </w:rPr>
              <w:t>1</w:t>
            </w:r>
            <w:r w:rsidRPr="00281DBC">
              <w:rPr>
                <w:rFonts w:ascii="Times New Roman" w:hAnsi="Times New Roman"/>
                <w:b/>
                <w:bCs/>
                <w:i/>
                <w:sz w:val="24"/>
                <w:szCs w:val="24"/>
              </w:rPr>
              <w:t xml:space="preserve"> Практические занятия</w:t>
            </w:r>
            <w:r w:rsidRPr="00281DBC">
              <w:rPr>
                <w:rFonts w:ascii="Times New Roman" w:eastAsia="Arial Unicode MS" w:hAnsi="Times New Roman"/>
                <w:sz w:val="24"/>
                <w:szCs w:val="24"/>
              </w:rPr>
              <w:t xml:space="preserve"> </w:t>
            </w:r>
            <w:r w:rsidRPr="00281DBC">
              <w:rPr>
                <w:rFonts w:ascii="Times New Roman" w:hAnsi="Times New Roman"/>
                <w:b/>
                <w:bCs/>
                <w:i/>
                <w:sz w:val="24"/>
                <w:szCs w:val="24"/>
              </w:rPr>
              <w:t>и лабораторные работы</w:t>
            </w:r>
          </w:p>
          <w:p w14:paraId="12C07526"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eastAsia="Arial Unicode MS" w:hAnsi="Times New Roman"/>
                <w:sz w:val="24"/>
                <w:szCs w:val="24"/>
              </w:rPr>
              <w:t>Изучение общего устройства машин и механизмов для приготовления и раздачи кормов, удаления навоза, первичной обработки продукции животноводства в аудитории</w:t>
            </w:r>
            <w:r w:rsidRPr="00281DBC">
              <w:rPr>
                <w:rFonts w:ascii="Times New Roman" w:hAnsi="Times New Roman"/>
                <w:b/>
                <w:sz w:val="24"/>
                <w:szCs w:val="24"/>
              </w:rPr>
              <w:t>.</w:t>
            </w:r>
          </w:p>
        </w:tc>
        <w:tc>
          <w:tcPr>
            <w:tcW w:w="806" w:type="pct"/>
            <w:tcBorders>
              <w:top w:val="single" w:sz="4" w:space="0" w:color="auto"/>
              <w:left w:val="single" w:sz="4" w:space="0" w:color="auto"/>
              <w:bottom w:val="single" w:sz="4" w:space="0" w:color="auto"/>
              <w:right w:val="single" w:sz="4" w:space="0" w:color="auto"/>
            </w:tcBorders>
            <w:vAlign w:val="center"/>
            <w:hideMark/>
          </w:tcPr>
          <w:p w14:paraId="7C5AE321" w14:textId="77777777" w:rsidR="004A33D4" w:rsidRPr="00281DBC" w:rsidRDefault="004A33D4" w:rsidP="00281DBC">
            <w:pPr>
              <w:spacing w:after="0" w:line="240" w:lineRule="auto"/>
              <w:rPr>
                <w:rFonts w:ascii="Times New Roman" w:hAnsi="Times New Roman"/>
                <w:b/>
                <w:i/>
                <w:sz w:val="24"/>
                <w:szCs w:val="24"/>
              </w:rPr>
            </w:pPr>
          </w:p>
        </w:tc>
      </w:tr>
      <w:tr w:rsidR="004A33D4" w:rsidRPr="00281DBC" w14:paraId="2AC90B98" w14:textId="77777777" w:rsidTr="006944AE">
        <w:trPr>
          <w:trHeight w:val="215"/>
        </w:trPr>
        <w:tc>
          <w:tcPr>
            <w:tcW w:w="1011" w:type="pct"/>
            <w:vMerge/>
            <w:tcBorders>
              <w:left w:val="single" w:sz="4" w:space="0" w:color="auto"/>
              <w:right w:val="single" w:sz="4" w:space="0" w:color="auto"/>
            </w:tcBorders>
            <w:vAlign w:val="center"/>
            <w:hideMark/>
          </w:tcPr>
          <w:p w14:paraId="35612400" w14:textId="77777777" w:rsidR="004A33D4" w:rsidRPr="00281DBC" w:rsidRDefault="004A33D4" w:rsidP="00281DBC">
            <w:pPr>
              <w:spacing w:after="0" w:line="240" w:lineRule="auto"/>
              <w:rPr>
                <w:rFonts w:ascii="Times New Roman" w:hAnsi="Times New Roman"/>
                <w:b/>
                <w:bCs/>
                <w:sz w:val="24"/>
                <w:szCs w:val="24"/>
              </w:rPr>
            </w:pPr>
          </w:p>
        </w:tc>
        <w:tc>
          <w:tcPr>
            <w:tcW w:w="3183" w:type="pct"/>
            <w:vMerge/>
            <w:tcBorders>
              <w:left w:val="single" w:sz="4" w:space="0" w:color="auto"/>
              <w:bottom w:val="single" w:sz="4" w:space="0" w:color="auto"/>
              <w:right w:val="single" w:sz="4" w:space="0" w:color="auto"/>
            </w:tcBorders>
            <w:hideMark/>
          </w:tcPr>
          <w:p w14:paraId="6AAED27D" w14:textId="77777777" w:rsidR="004A33D4" w:rsidRPr="00281DBC" w:rsidRDefault="004A33D4" w:rsidP="00281DBC">
            <w:pPr>
              <w:spacing w:after="0" w:line="240" w:lineRule="auto"/>
              <w:rPr>
                <w:rFonts w:ascii="Times New Roman" w:hAnsi="Times New Roman"/>
                <w:b/>
                <w:sz w:val="24"/>
                <w:szCs w:val="24"/>
              </w:rPr>
            </w:pPr>
          </w:p>
        </w:tc>
        <w:tc>
          <w:tcPr>
            <w:tcW w:w="806" w:type="pct"/>
            <w:tcBorders>
              <w:top w:val="single" w:sz="4" w:space="0" w:color="auto"/>
              <w:left w:val="single" w:sz="4" w:space="0" w:color="auto"/>
              <w:right w:val="single" w:sz="4" w:space="0" w:color="auto"/>
            </w:tcBorders>
            <w:vAlign w:val="center"/>
            <w:hideMark/>
          </w:tcPr>
          <w:p w14:paraId="4FCDF1FB" w14:textId="361B88A9" w:rsidR="004A33D4" w:rsidRPr="005A03E2" w:rsidRDefault="00E90215" w:rsidP="00281DBC">
            <w:pPr>
              <w:spacing w:after="0" w:line="240" w:lineRule="auto"/>
              <w:rPr>
                <w:rFonts w:ascii="Times New Roman" w:hAnsi="Times New Roman"/>
                <w:b/>
                <w:i/>
                <w:sz w:val="24"/>
                <w:szCs w:val="24"/>
              </w:rPr>
            </w:pPr>
            <w:r>
              <w:rPr>
                <w:rFonts w:ascii="Times New Roman" w:hAnsi="Times New Roman"/>
                <w:b/>
                <w:i/>
                <w:color w:val="00B050"/>
                <w:sz w:val="24"/>
                <w:szCs w:val="24"/>
              </w:rPr>
              <w:t>20</w:t>
            </w:r>
          </w:p>
        </w:tc>
      </w:tr>
      <w:tr w:rsidR="004A33D4" w:rsidRPr="00281DBC" w14:paraId="2049B9AF" w14:textId="77777777" w:rsidTr="006944AE">
        <w:trPr>
          <w:trHeight w:val="215"/>
        </w:trPr>
        <w:tc>
          <w:tcPr>
            <w:tcW w:w="1011" w:type="pct"/>
            <w:vMerge/>
            <w:tcBorders>
              <w:left w:val="single" w:sz="4" w:space="0" w:color="auto"/>
              <w:right w:val="single" w:sz="4" w:space="0" w:color="auto"/>
            </w:tcBorders>
            <w:vAlign w:val="center"/>
          </w:tcPr>
          <w:p w14:paraId="7DCE7EC9"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75E2EA8A" w14:textId="77777777" w:rsidR="004A33D4" w:rsidRPr="00281DBC" w:rsidRDefault="004A33D4" w:rsidP="00281DBC">
            <w:pPr>
              <w:spacing w:after="0" w:line="240" w:lineRule="auto"/>
              <w:contextualSpacing/>
              <w:rPr>
                <w:rFonts w:ascii="Times New Roman" w:hAnsi="Times New Roman"/>
                <w:b/>
                <w:sz w:val="24"/>
                <w:szCs w:val="24"/>
              </w:rPr>
            </w:pPr>
            <w:r w:rsidRPr="00281DBC">
              <w:rPr>
                <w:rFonts w:ascii="Times New Roman" w:hAnsi="Times New Roman"/>
                <w:bCs/>
                <w:iCs/>
                <w:sz w:val="24"/>
                <w:szCs w:val="24"/>
              </w:rPr>
              <w:t>Лабораторное занятие 1.</w:t>
            </w:r>
            <w:r w:rsidRPr="00281DBC">
              <w:rPr>
                <w:rFonts w:ascii="Times New Roman" w:eastAsia="Arial Unicode MS" w:hAnsi="Times New Roman"/>
                <w:sz w:val="24"/>
                <w:szCs w:val="24"/>
              </w:rPr>
              <w:t xml:space="preserve"> Изучение общего устройства и подготовка к работе машин и механизмов для приготовления и раздачи кормов</w:t>
            </w:r>
          </w:p>
        </w:tc>
        <w:tc>
          <w:tcPr>
            <w:tcW w:w="806" w:type="pct"/>
            <w:tcBorders>
              <w:left w:val="single" w:sz="4" w:space="0" w:color="auto"/>
              <w:right w:val="single" w:sz="4" w:space="0" w:color="auto"/>
            </w:tcBorders>
            <w:vAlign w:val="center"/>
          </w:tcPr>
          <w:p w14:paraId="1D4CA459"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4</w:t>
            </w:r>
          </w:p>
        </w:tc>
      </w:tr>
      <w:tr w:rsidR="004A33D4" w:rsidRPr="00281DBC" w14:paraId="460562F6" w14:textId="77777777" w:rsidTr="006944AE">
        <w:trPr>
          <w:trHeight w:val="215"/>
        </w:trPr>
        <w:tc>
          <w:tcPr>
            <w:tcW w:w="1011" w:type="pct"/>
            <w:vMerge/>
            <w:tcBorders>
              <w:left w:val="single" w:sz="4" w:space="0" w:color="auto"/>
              <w:right w:val="single" w:sz="4" w:space="0" w:color="auto"/>
            </w:tcBorders>
            <w:vAlign w:val="center"/>
          </w:tcPr>
          <w:p w14:paraId="47652FC3"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0FE626BB" w14:textId="77777777" w:rsidR="004A33D4" w:rsidRPr="00281DBC" w:rsidRDefault="004A33D4" w:rsidP="00281DBC">
            <w:pPr>
              <w:spacing w:after="0" w:line="240" w:lineRule="auto"/>
              <w:contextualSpacing/>
              <w:rPr>
                <w:rFonts w:ascii="Times New Roman" w:hAnsi="Times New Roman"/>
                <w:b/>
                <w:sz w:val="24"/>
                <w:szCs w:val="24"/>
              </w:rPr>
            </w:pPr>
            <w:r w:rsidRPr="00281DBC">
              <w:rPr>
                <w:rFonts w:ascii="Times New Roman" w:hAnsi="Times New Roman"/>
                <w:bCs/>
                <w:iCs/>
                <w:sz w:val="24"/>
                <w:szCs w:val="24"/>
              </w:rPr>
              <w:t>Лабораторное занятие 2.</w:t>
            </w:r>
            <w:r w:rsidRPr="00281DBC">
              <w:rPr>
                <w:rFonts w:ascii="Times New Roman" w:eastAsia="Arial Unicode MS" w:hAnsi="Times New Roman"/>
                <w:sz w:val="24"/>
                <w:szCs w:val="24"/>
              </w:rPr>
              <w:t xml:space="preserve"> Изучение общего устройства и подготовка к работе доильного оборудования </w:t>
            </w:r>
          </w:p>
        </w:tc>
        <w:tc>
          <w:tcPr>
            <w:tcW w:w="806" w:type="pct"/>
            <w:tcBorders>
              <w:left w:val="single" w:sz="4" w:space="0" w:color="auto"/>
              <w:right w:val="single" w:sz="4" w:space="0" w:color="auto"/>
            </w:tcBorders>
            <w:vAlign w:val="center"/>
          </w:tcPr>
          <w:p w14:paraId="0B689413"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4</w:t>
            </w:r>
          </w:p>
        </w:tc>
      </w:tr>
      <w:tr w:rsidR="004A33D4" w:rsidRPr="00281DBC" w14:paraId="2E729867" w14:textId="77777777" w:rsidTr="006944AE">
        <w:trPr>
          <w:trHeight w:val="215"/>
        </w:trPr>
        <w:tc>
          <w:tcPr>
            <w:tcW w:w="1011" w:type="pct"/>
            <w:vMerge/>
            <w:tcBorders>
              <w:left w:val="single" w:sz="4" w:space="0" w:color="auto"/>
              <w:right w:val="single" w:sz="4" w:space="0" w:color="auto"/>
            </w:tcBorders>
            <w:vAlign w:val="center"/>
          </w:tcPr>
          <w:p w14:paraId="57B24AD6"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6DEDDAEA" w14:textId="77777777" w:rsidR="004A33D4" w:rsidRPr="00281DBC" w:rsidRDefault="004A33D4" w:rsidP="00281DBC">
            <w:pPr>
              <w:spacing w:after="0" w:line="240" w:lineRule="auto"/>
              <w:contextualSpacing/>
              <w:rPr>
                <w:rFonts w:ascii="Times New Roman" w:hAnsi="Times New Roman"/>
                <w:b/>
                <w:sz w:val="24"/>
                <w:szCs w:val="24"/>
              </w:rPr>
            </w:pPr>
            <w:r w:rsidRPr="00281DBC">
              <w:rPr>
                <w:rFonts w:ascii="Times New Roman" w:hAnsi="Times New Roman"/>
                <w:bCs/>
                <w:iCs/>
                <w:sz w:val="24"/>
                <w:szCs w:val="24"/>
              </w:rPr>
              <w:t>Лабораторное занятие 3.</w:t>
            </w:r>
            <w:r w:rsidRPr="00281DBC">
              <w:rPr>
                <w:rFonts w:ascii="Times New Roman" w:eastAsia="Arial Unicode MS" w:hAnsi="Times New Roman"/>
                <w:sz w:val="24"/>
                <w:szCs w:val="24"/>
              </w:rPr>
              <w:t xml:space="preserve"> Изучение общего устройства и подготовка к работе машин и механизмов для удаления навоза</w:t>
            </w:r>
          </w:p>
        </w:tc>
        <w:tc>
          <w:tcPr>
            <w:tcW w:w="806" w:type="pct"/>
            <w:tcBorders>
              <w:left w:val="single" w:sz="4" w:space="0" w:color="auto"/>
              <w:right w:val="single" w:sz="4" w:space="0" w:color="auto"/>
            </w:tcBorders>
            <w:vAlign w:val="center"/>
          </w:tcPr>
          <w:p w14:paraId="58F447C8" w14:textId="3A9E4C84" w:rsidR="004A33D4" w:rsidRPr="005A03E2" w:rsidRDefault="00E90215" w:rsidP="00281DBC">
            <w:pPr>
              <w:spacing w:after="0" w:line="240" w:lineRule="auto"/>
              <w:rPr>
                <w:rFonts w:ascii="Times New Roman" w:hAnsi="Times New Roman"/>
                <w:i/>
                <w:sz w:val="24"/>
                <w:szCs w:val="24"/>
              </w:rPr>
            </w:pPr>
            <w:r>
              <w:rPr>
                <w:rFonts w:ascii="Times New Roman" w:hAnsi="Times New Roman"/>
                <w:i/>
                <w:sz w:val="24"/>
                <w:szCs w:val="24"/>
              </w:rPr>
              <w:t>4</w:t>
            </w:r>
          </w:p>
        </w:tc>
      </w:tr>
      <w:tr w:rsidR="004A33D4" w:rsidRPr="00281DBC" w14:paraId="3DEEA729" w14:textId="77777777" w:rsidTr="006944AE">
        <w:trPr>
          <w:trHeight w:val="215"/>
        </w:trPr>
        <w:tc>
          <w:tcPr>
            <w:tcW w:w="1011" w:type="pct"/>
            <w:vMerge/>
            <w:tcBorders>
              <w:left w:val="single" w:sz="4" w:space="0" w:color="auto"/>
              <w:right w:val="single" w:sz="4" w:space="0" w:color="auto"/>
            </w:tcBorders>
            <w:vAlign w:val="center"/>
          </w:tcPr>
          <w:p w14:paraId="7D4D6B99"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1E25D807" w14:textId="77777777" w:rsidR="004A33D4" w:rsidRPr="00281DBC" w:rsidRDefault="004A33D4" w:rsidP="00281DBC">
            <w:pPr>
              <w:spacing w:after="0" w:line="240" w:lineRule="auto"/>
              <w:contextualSpacing/>
              <w:rPr>
                <w:rFonts w:ascii="Times New Roman" w:hAnsi="Times New Roman"/>
                <w:b/>
                <w:sz w:val="24"/>
                <w:szCs w:val="24"/>
              </w:rPr>
            </w:pPr>
            <w:r w:rsidRPr="00281DBC">
              <w:rPr>
                <w:rFonts w:ascii="Times New Roman" w:hAnsi="Times New Roman"/>
                <w:bCs/>
                <w:iCs/>
                <w:sz w:val="24"/>
                <w:szCs w:val="24"/>
              </w:rPr>
              <w:t>Практическое занятие 1. Настройка системы микроклимата на заданный режим работы</w:t>
            </w:r>
          </w:p>
        </w:tc>
        <w:tc>
          <w:tcPr>
            <w:tcW w:w="806" w:type="pct"/>
            <w:tcBorders>
              <w:left w:val="single" w:sz="4" w:space="0" w:color="auto"/>
              <w:right w:val="single" w:sz="4" w:space="0" w:color="auto"/>
            </w:tcBorders>
            <w:vAlign w:val="center"/>
          </w:tcPr>
          <w:p w14:paraId="2CDD395E" w14:textId="2D916277" w:rsidR="004A33D4" w:rsidRPr="005A03E2" w:rsidRDefault="00E90215" w:rsidP="00281DBC">
            <w:pPr>
              <w:spacing w:after="0" w:line="240" w:lineRule="auto"/>
              <w:rPr>
                <w:rFonts w:ascii="Times New Roman" w:hAnsi="Times New Roman"/>
                <w:i/>
                <w:sz w:val="24"/>
                <w:szCs w:val="24"/>
              </w:rPr>
            </w:pPr>
            <w:r>
              <w:rPr>
                <w:rFonts w:ascii="Times New Roman" w:hAnsi="Times New Roman"/>
                <w:i/>
                <w:sz w:val="24"/>
                <w:szCs w:val="24"/>
              </w:rPr>
              <w:t>4</w:t>
            </w:r>
          </w:p>
        </w:tc>
      </w:tr>
      <w:tr w:rsidR="004A33D4" w:rsidRPr="00281DBC" w14:paraId="4AE331F3" w14:textId="77777777" w:rsidTr="006944AE">
        <w:trPr>
          <w:trHeight w:val="215"/>
        </w:trPr>
        <w:tc>
          <w:tcPr>
            <w:tcW w:w="1011" w:type="pct"/>
            <w:vMerge/>
            <w:tcBorders>
              <w:left w:val="single" w:sz="4" w:space="0" w:color="auto"/>
              <w:right w:val="single" w:sz="4" w:space="0" w:color="auto"/>
            </w:tcBorders>
            <w:vAlign w:val="center"/>
          </w:tcPr>
          <w:p w14:paraId="078FABD6"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2DBFDF59" w14:textId="77777777" w:rsidR="004A33D4" w:rsidRPr="00281DBC" w:rsidRDefault="004A33D4" w:rsidP="00281DBC">
            <w:pPr>
              <w:spacing w:after="0" w:line="240" w:lineRule="auto"/>
              <w:contextualSpacing/>
              <w:rPr>
                <w:rFonts w:ascii="Times New Roman" w:hAnsi="Times New Roman"/>
                <w:b/>
                <w:sz w:val="24"/>
                <w:szCs w:val="24"/>
              </w:rPr>
            </w:pPr>
            <w:r w:rsidRPr="00281DBC">
              <w:rPr>
                <w:rFonts w:ascii="Times New Roman" w:hAnsi="Times New Roman"/>
                <w:bCs/>
                <w:iCs/>
                <w:sz w:val="24"/>
                <w:szCs w:val="24"/>
              </w:rPr>
              <w:t>Практическое занятие 2. Настройка машин для приготовления кормов на заданный режим работы.</w:t>
            </w:r>
          </w:p>
        </w:tc>
        <w:tc>
          <w:tcPr>
            <w:tcW w:w="806" w:type="pct"/>
            <w:tcBorders>
              <w:left w:val="single" w:sz="4" w:space="0" w:color="auto"/>
              <w:right w:val="single" w:sz="4" w:space="0" w:color="auto"/>
            </w:tcBorders>
            <w:vAlign w:val="center"/>
          </w:tcPr>
          <w:p w14:paraId="34E8326C"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2</w:t>
            </w:r>
          </w:p>
        </w:tc>
      </w:tr>
      <w:tr w:rsidR="004A33D4" w:rsidRPr="00281DBC" w14:paraId="7DD107AC" w14:textId="77777777" w:rsidTr="006944AE">
        <w:trPr>
          <w:trHeight w:val="640"/>
        </w:trPr>
        <w:tc>
          <w:tcPr>
            <w:tcW w:w="1011" w:type="pct"/>
            <w:vMerge/>
            <w:tcBorders>
              <w:left w:val="single" w:sz="4" w:space="0" w:color="auto"/>
              <w:right w:val="single" w:sz="4" w:space="0" w:color="auto"/>
            </w:tcBorders>
            <w:vAlign w:val="center"/>
          </w:tcPr>
          <w:p w14:paraId="09001385"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right w:val="single" w:sz="4" w:space="0" w:color="auto"/>
            </w:tcBorders>
          </w:tcPr>
          <w:p w14:paraId="62F9796E" w14:textId="77777777" w:rsidR="004A33D4" w:rsidRPr="00281DBC" w:rsidRDefault="004A33D4" w:rsidP="00281DBC">
            <w:pPr>
              <w:spacing w:after="0" w:line="240" w:lineRule="auto"/>
              <w:contextualSpacing/>
              <w:rPr>
                <w:rFonts w:ascii="Times New Roman" w:hAnsi="Times New Roman"/>
                <w:b/>
                <w:sz w:val="24"/>
                <w:szCs w:val="24"/>
              </w:rPr>
            </w:pPr>
            <w:r w:rsidRPr="00281DBC">
              <w:rPr>
                <w:rFonts w:ascii="Times New Roman" w:hAnsi="Times New Roman"/>
                <w:bCs/>
                <w:iCs/>
                <w:sz w:val="24"/>
                <w:szCs w:val="24"/>
              </w:rPr>
              <w:t xml:space="preserve">Практическое занятие 3. Настройка роботизированных систем </w:t>
            </w:r>
            <w:r w:rsidRPr="00281DBC">
              <w:rPr>
                <w:rFonts w:ascii="Times New Roman" w:eastAsia="Arial Unicode MS" w:hAnsi="Times New Roman"/>
                <w:sz w:val="24"/>
                <w:szCs w:val="24"/>
              </w:rPr>
              <w:t>животноводческих ферм, комплексов и птицефабрик</w:t>
            </w:r>
          </w:p>
        </w:tc>
        <w:tc>
          <w:tcPr>
            <w:tcW w:w="806" w:type="pct"/>
            <w:tcBorders>
              <w:left w:val="single" w:sz="4" w:space="0" w:color="auto"/>
              <w:right w:val="single" w:sz="4" w:space="0" w:color="auto"/>
            </w:tcBorders>
            <w:vAlign w:val="center"/>
          </w:tcPr>
          <w:p w14:paraId="17B45FEF"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2</w:t>
            </w:r>
          </w:p>
        </w:tc>
      </w:tr>
      <w:tr w:rsidR="004A33D4" w:rsidRPr="00281DBC" w14:paraId="49DDE206" w14:textId="77777777" w:rsidTr="006944AE">
        <w:tc>
          <w:tcPr>
            <w:tcW w:w="1011" w:type="pct"/>
            <w:vMerge w:val="restart"/>
            <w:tcBorders>
              <w:top w:val="single" w:sz="4" w:space="0" w:color="auto"/>
              <w:left w:val="single" w:sz="4" w:space="0" w:color="auto"/>
              <w:right w:val="single" w:sz="4" w:space="0" w:color="auto"/>
            </w:tcBorders>
            <w:hideMark/>
          </w:tcPr>
          <w:p w14:paraId="572045FF"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b/>
                <w:bCs/>
                <w:sz w:val="24"/>
                <w:szCs w:val="24"/>
              </w:rPr>
              <w:t>Тема 2.3</w:t>
            </w:r>
            <w:r w:rsidRPr="00281DBC">
              <w:rPr>
                <w:rFonts w:ascii="Times New Roman" w:hAnsi="Times New Roman"/>
                <w:bCs/>
                <w:sz w:val="24"/>
                <w:szCs w:val="24"/>
              </w:rPr>
              <w:t xml:space="preserve"> Подготовка сельскохозяйственных машин к работе</w:t>
            </w:r>
            <w:r w:rsidRPr="00281DBC">
              <w:rPr>
                <w:rFonts w:ascii="Times New Roman" w:hAnsi="Times New Roman"/>
                <w:b/>
                <w:bCs/>
                <w:i/>
                <w:sz w:val="24"/>
                <w:szCs w:val="24"/>
              </w:rPr>
              <w:t xml:space="preserve"> </w:t>
            </w:r>
            <w:r w:rsidRPr="00281DBC">
              <w:rPr>
                <w:rFonts w:ascii="Times New Roman" w:hAnsi="Times New Roman"/>
                <w:bCs/>
                <w:sz w:val="24"/>
                <w:szCs w:val="24"/>
              </w:rPr>
              <w:t>в растениеводстве</w:t>
            </w:r>
          </w:p>
          <w:p w14:paraId="0C2A32DD"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49EDF8FD"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
                <w:bCs/>
                <w:sz w:val="24"/>
                <w:szCs w:val="24"/>
              </w:rPr>
              <w:t xml:space="preserve">Содержание </w:t>
            </w:r>
          </w:p>
        </w:tc>
        <w:tc>
          <w:tcPr>
            <w:tcW w:w="806" w:type="pct"/>
            <w:tcBorders>
              <w:top w:val="single" w:sz="4" w:space="0" w:color="auto"/>
              <w:left w:val="single" w:sz="4" w:space="0" w:color="auto"/>
              <w:bottom w:val="single" w:sz="4" w:space="0" w:color="auto"/>
              <w:right w:val="single" w:sz="4" w:space="0" w:color="auto"/>
            </w:tcBorders>
            <w:vAlign w:val="center"/>
            <w:hideMark/>
          </w:tcPr>
          <w:p w14:paraId="4975DE4C" w14:textId="1D03E4C7" w:rsidR="004A33D4" w:rsidRPr="00281DBC" w:rsidRDefault="00E90215" w:rsidP="00281DBC">
            <w:pPr>
              <w:spacing w:after="0" w:line="240" w:lineRule="auto"/>
              <w:rPr>
                <w:rFonts w:ascii="Times New Roman" w:hAnsi="Times New Roman"/>
                <w:b/>
                <w:i/>
                <w:sz w:val="24"/>
                <w:szCs w:val="24"/>
              </w:rPr>
            </w:pPr>
            <w:r>
              <w:rPr>
                <w:rFonts w:ascii="Times New Roman" w:hAnsi="Times New Roman"/>
                <w:b/>
                <w:i/>
                <w:sz w:val="24"/>
                <w:szCs w:val="24"/>
              </w:rPr>
              <w:t>62</w:t>
            </w:r>
          </w:p>
        </w:tc>
      </w:tr>
      <w:tr w:rsidR="004A33D4" w:rsidRPr="00281DBC" w14:paraId="26EE4893" w14:textId="77777777" w:rsidTr="00E90215">
        <w:trPr>
          <w:trHeight w:val="1604"/>
        </w:trPr>
        <w:tc>
          <w:tcPr>
            <w:tcW w:w="0" w:type="auto"/>
            <w:vMerge/>
            <w:tcBorders>
              <w:left w:val="single" w:sz="4" w:space="0" w:color="auto"/>
              <w:right w:val="single" w:sz="4" w:space="0" w:color="auto"/>
            </w:tcBorders>
            <w:vAlign w:val="center"/>
            <w:hideMark/>
          </w:tcPr>
          <w:p w14:paraId="6034E6E8"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right w:val="single" w:sz="4" w:space="0" w:color="auto"/>
            </w:tcBorders>
            <w:hideMark/>
          </w:tcPr>
          <w:p w14:paraId="688B2D3E"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
                <w:sz w:val="24"/>
                <w:szCs w:val="24"/>
              </w:rPr>
              <w:t>1.</w:t>
            </w:r>
            <w:r w:rsidRPr="00281DBC">
              <w:rPr>
                <w:rFonts w:ascii="Times New Roman" w:hAnsi="Times New Roman"/>
                <w:b/>
                <w:i/>
                <w:sz w:val="24"/>
                <w:szCs w:val="24"/>
              </w:rPr>
              <w:t>.</w:t>
            </w:r>
            <w:r w:rsidRPr="00281DBC">
              <w:rPr>
                <w:rFonts w:ascii="Times New Roman" w:eastAsia="Arial Unicode MS" w:hAnsi="Times New Roman"/>
                <w:sz w:val="24"/>
                <w:szCs w:val="24"/>
              </w:rPr>
              <w:t xml:space="preserve"> Подготовка к работе почвообрабатывающих машин и орудий; посевных, посадочных машин и машин для внесения удобрений; машин для химической защиты растений и обработки семян; машин и оборудования для заготовки и транспортировки кормов; зерноуборочных машин; кукурузоуборочных машин; машин для послеуборочной обработки зерна; машин для уборки корнеплодов; машин и оборудования для механизации работ в садах и виноградниках; машин для мелиоративных работ и орошения.</w:t>
            </w:r>
          </w:p>
        </w:tc>
        <w:tc>
          <w:tcPr>
            <w:tcW w:w="806" w:type="pct"/>
            <w:tcBorders>
              <w:top w:val="single" w:sz="4" w:space="0" w:color="auto"/>
              <w:left w:val="single" w:sz="4" w:space="0" w:color="auto"/>
              <w:bottom w:val="single" w:sz="4" w:space="0" w:color="auto"/>
              <w:right w:val="single" w:sz="4" w:space="0" w:color="auto"/>
            </w:tcBorders>
            <w:vAlign w:val="center"/>
            <w:hideMark/>
          </w:tcPr>
          <w:p w14:paraId="3E5390FE" w14:textId="386BD9F0" w:rsidR="004A33D4" w:rsidRPr="005A03E2" w:rsidRDefault="00E90215" w:rsidP="00281DBC">
            <w:pPr>
              <w:spacing w:after="0" w:line="240" w:lineRule="auto"/>
              <w:rPr>
                <w:rFonts w:ascii="Times New Roman" w:hAnsi="Times New Roman"/>
                <w:i/>
                <w:sz w:val="24"/>
                <w:szCs w:val="24"/>
              </w:rPr>
            </w:pPr>
            <w:r>
              <w:rPr>
                <w:rFonts w:ascii="Times New Roman" w:hAnsi="Times New Roman"/>
                <w:i/>
                <w:sz w:val="24"/>
                <w:szCs w:val="24"/>
              </w:rPr>
              <w:t>4</w:t>
            </w:r>
          </w:p>
        </w:tc>
      </w:tr>
      <w:tr w:rsidR="004A33D4" w:rsidRPr="00281DBC" w14:paraId="4C637ECB" w14:textId="77777777" w:rsidTr="006944AE">
        <w:trPr>
          <w:trHeight w:val="675"/>
        </w:trPr>
        <w:tc>
          <w:tcPr>
            <w:tcW w:w="0" w:type="auto"/>
            <w:vMerge/>
            <w:tcBorders>
              <w:left w:val="single" w:sz="4" w:space="0" w:color="auto"/>
              <w:right w:val="single" w:sz="4" w:space="0" w:color="auto"/>
            </w:tcBorders>
            <w:vAlign w:val="center"/>
          </w:tcPr>
          <w:p w14:paraId="1E630340"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left w:val="single" w:sz="4" w:space="0" w:color="auto"/>
              <w:bottom w:val="single" w:sz="4" w:space="0" w:color="auto"/>
              <w:right w:val="single" w:sz="4" w:space="0" w:color="auto"/>
            </w:tcBorders>
          </w:tcPr>
          <w:p w14:paraId="57806B8A"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b/>
                <w:bCs/>
                <w:sz w:val="24"/>
                <w:szCs w:val="24"/>
              </w:rPr>
              <w:t>В том числе практических и лабораторных занятий</w:t>
            </w:r>
          </w:p>
          <w:p w14:paraId="74AA7D4C"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Cs/>
                <w:sz w:val="24"/>
                <w:szCs w:val="24"/>
              </w:rPr>
              <w:t xml:space="preserve">Изучение методики регулирования и  регулирование  рабочих органов </w:t>
            </w:r>
            <w:r w:rsidRPr="00281DBC">
              <w:rPr>
                <w:rFonts w:ascii="Times New Roman" w:eastAsia="Arial Unicode MS" w:hAnsi="Times New Roman"/>
                <w:sz w:val="24"/>
                <w:szCs w:val="24"/>
              </w:rPr>
              <w:t>почвообрабатывающих машин и орудий; посевных, посадочных машин и машин для внесения удобрений; машин для химической защиты растений и обработки семян; машин и оборудования для заготовки и транспортировки кормов; зерноуборочных машин; кукурузоуборочных машин; машин для послеуборочной обработки зерна; машин для уборки корнеплодов; машин и оборудования для механизации работ в садах и виноградниках; машин для мелиоративных работ и орошения в лабораториях образовательной организации.</w:t>
            </w:r>
          </w:p>
        </w:tc>
        <w:tc>
          <w:tcPr>
            <w:tcW w:w="806" w:type="pct"/>
            <w:tcBorders>
              <w:top w:val="single" w:sz="4" w:space="0" w:color="auto"/>
              <w:left w:val="single" w:sz="4" w:space="0" w:color="auto"/>
              <w:bottom w:val="single" w:sz="4" w:space="0" w:color="auto"/>
              <w:right w:val="single" w:sz="4" w:space="0" w:color="auto"/>
            </w:tcBorders>
            <w:vAlign w:val="center"/>
          </w:tcPr>
          <w:p w14:paraId="4B95C997" w14:textId="6574E0D6" w:rsidR="004A33D4" w:rsidRPr="00281DBC" w:rsidRDefault="00E90215" w:rsidP="00281DBC">
            <w:pPr>
              <w:spacing w:after="0" w:line="240" w:lineRule="auto"/>
              <w:rPr>
                <w:rFonts w:ascii="Times New Roman" w:hAnsi="Times New Roman"/>
                <w:b/>
                <w:i/>
                <w:sz w:val="24"/>
                <w:szCs w:val="24"/>
              </w:rPr>
            </w:pPr>
            <w:r>
              <w:rPr>
                <w:rFonts w:ascii="Times New Roman" w:hAnsi="Times New Roman"/>
                <w:b/>
                <w:i/>
                <w:color w:val="00B050"/>
                <w:sz w:val="24"/>
                <w:szCs w:val="24"/>
              </w:rPr>
              <w:t>5</w:t>
            </w:r>
            <w:r w:rsidR="004A33D4" w:rsidRPr="00E90215">
              <w:rPr>
                <w:rFonts w:ascii="Times New Roman" w:hAnsi="Times New Roman"/>
                <w:b/>
                <w:i/>
                <w:color w:val="00B050"/>
                <w:sz w:val="24"/>
                <w:szCs w:val="24"/>
              </w:rPr>
              <w:t>8</w:t>
            </w:r>
          </w:p>
        </w:tc>
      </w:tr>
      <w:tr w:rsidR="004A33D4" w:rsidRPr="00281DBC" w14:paraId="35A61497" w14:textId="77777777" w:rsidTr="006944AE">
        <w:trPr>
          <w:trHeight w:val="152"/>
        </w:trPr>
        <w:tc>
          <w:tcPr>
            <w:tcW w:w="0" w:type="auto"/>
            <w:vMerge/>
            <w:tcBorders>
              <w:left w:val="single" w:sz="4" w:space="0" w:color="auto"/>
              <w:right w:val="single" w:sz="4" w:space="0" w:color="auto"/>
            </w:tcBorders>
            <w:vAlign w:val="center"/>
            <w:hideMark/>
          </w:tcPr>
          <w:p w14:paraId="200422E4"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59BB42F1"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Cs/>
                <w:iCs/>
                <w:sz w:val="24"/>
                <w:szCs w:val="24"/>
              </w:rPr>
              <w:t>Лабораторное занятие 1. Подготовка к работе и регулирование</w:t>
            </w:r>
            <w:r w:rsidRPr="00281DBC">
              <w:rPr>
                <w:rFonts w:ascii="Times New Roman" w:eastAsia="Arial Unicode MS" w:hAnsi="Times New Roman"/>
                <w:sz w:val="24"/>
                <w:szCs w:val="24"/>
              </w:rPr>
              <w:t xml:space="preserve"> почвообрабатывающих машин и орудий</w:t>
            </w:r>
          </w:p>
        </w:tc>
        <w:tc>
          <w:tcPr>
            <w:tcW w:w="806" w:type="pct"/>
            <w:tcBorders>
              <w:top w:val="single" w:sz="4" w:space="0" w:color="auto"/>
              <w:left w:val="single" w:sz="4" w:space="0" w:color="auto"/>
              <w:right w:val="single" w:sz="4" w:space="0" w:color="auto"/>
            </w:tcBorders>
            <w:vAlign w:val="center"/>
            <w:hideMark/>
          </w:tcPr>
          <w:p w14:paraId="000407A6"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4</w:t>
            </w:r>
          </w:p>
        </w:tc>
      </w:tr>
      <w:tr w:rsidR="004A33D4" w:rsidRPr="00281DBC" w14:paraId="6BC60391" w14:textId="77777777" w:rsidTr="006944AE">
        <w:trPr>
          <w:trHeight w:val="152"/>
        </w:trPr>
        <w:tc>
          <w:tcPr>
            <w:tcW w:w="0" w:type="auto"/>
            <w:vMerge/>
            <w:tcBorders>
              <w:left w:val="single" w:sz="4" w:space="0" w:color="auto"/>
              <w:right w:val="single" w:sz="4" w:space="0" w:color="auto"/>
            </w:tcBorders>
            <w:vAlign w:val="center"/>
          </w:tcPr>
          <w:p w14:paraId="3F70C1EB"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63CC2CA2"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Cs/>
                <w:iCs/>
                <w:sz w:val="24"/>
                <w:szCs w:val="24"/>
              </w:rPr>
              <w:t>Лабораторное занятие 2. Подготовка к работе и регулирование</w:t>
            </w:r>
            <w:r w:rsidRPr="00281DBC">
              <w:rPr>
                <w:rFonts w:ascii="Times New Roman" w:eastAsia="Arial Unicode MS" w:hAnsi="Times New Roman"/>
                <w:sz w:val="24"/>
                <w:szCs w:val="24"/>
              </w:rPr>
              <w:t xml:space="preserve"> посевных и посадочных машин</w:t>
            </w:r>
          </w:p>
        </w:tc>
        <w:tc>
          <w:tcPr>
            <w:tcW w:w="806" w:type="pct"/>
            <w:tcBorders>
              <w:left w:val="single" w:sz="4" w:space="0" w:color="auto"/>
              <w:right w:val="single" w:sz="4" w:space="0" w:color="auto"/>
            </w:tcBorders>
            <w:vAlign w:val="center"/>
          </w:tcPr>
          <w:p w14:paraId="2AD94202"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2</w:t>
            </w:r>
          </w:p>
        </w:tc>
      </w:tr>
      <w:tr w:rsidR="004A33D4" w:rsidRPr="00281DBC" w14:paraId="2FF0122B" w14:textId="77777777" w:rsidTr="006944AE">
        <w:trPr>
          <w:trHeight w:val="152"/>
        </w:trPr>
        <w:tc>
          <w:tcPr>
            <w:tcW w:w="0" w:type="auto"/>
            <w:vMerge/>
            <w:tcBorders>
              <w:left w:val="single" w:sz="4" w:space="0" w:color="auto"/>
              <w:right w:val="single" w:sz="4" w:space="0" w:color="auto"/>
            </w:tcBorders>
            <w:vAlign w:val="center"/>
          </w:tcPr>
          <w:p w14:paraId="2683BE66"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272C181D"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Cs/>
                <w:iCs/>
                <w:sz w:val="24"/>
                <w:szCs w:val="24"/>
              </w:rPr>
              <w:t>Лабораторное занятие 3. Подготовка к работе и регулирование м</w:t>
            </w:r>
            <w:r w:rsidRPr="00281DBC">
              <w:rPr>
                <w:rFonts w:ascii="Times New Roman" w:eastAsia="Arial Unicode MS" w:hAnsi="Times New Roman"/>
                <w:sz w:val="24"/>
                <w:szCs w:val="24"/>
              </w:rPr>
              <w:t>ашин для внесения удобрений</w:t>
            </w:r>
          </w:p>
        </w:tc>
        <w:tc>
          <w:tcPr>
            <w:tcW w:w="806" w:type="pct"/>
            <w:tcBorders>
              <w:left w:val="single" w:sz="4" w:space="0" w:color="auto"/>
              <w:right w:val="single" w:sz="4" w:space="0" w:color="auto"/>
            </w:tcBorders>
            <w:vAlign w:val="center"/>
          </w:tcPr>
          <w:p w14:paraId="61A5C7D5"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2</w:t>
            </w:r>
          </w:p>
        </w:tc>
      </w:tr>
      <w:tr w:rsidR="004A33D4" w:rsidRPr="00281DBC" w14:paraId="692DF402" w14:textId="77777777" w:rsidTr="006944AE">
        <w:trPr>
          <w:trHeight w:val="152"/>
        </w:trPr>
        <w:tc>
          <w:tcPr>
            <w:tcW w:w="0" w:type="auto"/>
            <w:vMerge/>
            <w:tcBorders>
              <w:left w:val="single" w:sz="4" w:space="0" w:color="auto"/>
              <w:right w:val="single" w:sz="4" w:space="0" w:color="auto"/>
            </w:tcBorders>
            <w:vAlign w:val="center"/>
          </w:tcPr>
          <w:p w14:paraId="27F5C2A8"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1A396201"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Cs/>
                <w:iCs/>
                <w:sz w:val="24"/>
                <w:szCs w:val="24"/>
              </w:rPr>
              <w:t>Лабораторное занятие 4. Подготовка к работе и регулирование</w:t>
            </w:r>
            <w:r w:rsidRPr="00281DBC">
              <w:rPr>
                <w:rFonts w:ascii="Times New Roman" w:eastAsia="Arial Unicode MS" w:hAnsi="Times New Roman"/>
                <w:sz w:val="24"/>
                <w:szCs w:val="24"/>
              </w:rPr>
              <w:t xml:space="preserve"> машин для химической защиты растений и обработки семян</w:t>
            </w:r>
          </w:p>
        </w:tc>
        <w:tc>
          <w:tcPr>
            <w:tcW w:w="806" w:type="pct"/>
            <w:tcBorders>
              <w:left w:val="single" w:sz="4" w:space="0" w:color="auto"/>
              <w:right w:val="single" w:sz="4" w:space="0" w:color="auto"/>
            </w:tcBorders>
            <w:vAlign w:val="center"/>
          </w:tcPr>
          <w:p w14:paraId="267171F8" w14:textId="0F113A90" w:rsidR="004A33D4" w:rsidRPr="005A03E2" w:rsidRDefault="00E90215" w:rsidP="00281DBC">
            <w:pPr>
              <w:spacing w:after="0" w:line="240" w:lineRule="auto"/>
              <w:rPr>
                <w:rFonts w:ascii="Times New Roman" w:hAnsi="Times New Roman"/>
                <w:i/>
                <w:sz w:val="24"/>
                <w:szCs w:val="24"/>
              </w:rPr>
            </w:pPr>
            <w:r>
              <w:rPr>
                <w:rFonts w:ascii="Times New Roman" w:hAnsi="Times New Roman"/>
                <w:i/>
                <w:sz w:val="24"/>
                <w:szCs w:val="24"/>
              </w:rPr>
              <w:t>4</w:t>
            </w:r>
          </w:p>
        </w:tc>
      </w:tr>
      <w:tr w:rsidR="004A33D4" w:rsidRPr="00281DBC" w14:paraId="069B8E8A" w14:textId="77777777" w:rsidTr="006944AE">
        <w:trPr>
          <w:trHeight w:val="152"/>
        </w:trPr>
        <w:tc>
          <w:tcPr>
            <w:tcW w:w="0" w:type="auto"/>
            <w:vMerge/>
            <w:tcBorders>
              <w:left w:val="single" w:sz="4" w:space="0" w:color="auto"/>
              <w:right w:val="single" w:sz="4" w:space="0" w:color="auto"/>
            </w:tcBorders>
            <w:vAlign w:val="center"/>
          </w:tcPr>
          <w:p w14:paraId="22F6E46B"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74A5A1BA"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Cs/>
                <w:iCs/>
                <w:sz w:val="24"/>
                <w:szCs w:val="24"/>
              </w:rPr>
              <w:t>Лабораторное занятие 5. Подготовка к работе и регулирование</w:t>
            </w:r>
            <w:r w:rsidRPr="00281DBC">
              <w:rPr>
                <w:rFonts w:ascii="Times New Roman" w:eastAsia="Arial Unicode MS" w:hAnsi="Times New Roman"/>
                <w:sz w:val="24"/>
                <w:szCs w:val="24"/>
              </w:rPr>
              <w:t xml:space="preserve"> машин и оборудования для заготовки и транспортировки кормов</w:t>
            </w:r>
          </w:p>
        </w:tc>
        <w:tc>
          <w:tcPr>
            <w:tcW w:w="806" w:type="pct"/>
            <w:tcBorders>
              <w:left w:val="single" w:sz="4" w:space="0" w:color="auto"/>
              <w:bottom w:val="single" w:sz="4" w:space="0" w:color="auto"/>
              <w:right w:val="single" w:sz="4" w:space="0" w:color="auto"/>
            </w:tcBorders>
            <w:vAlign w:val="center"/>
          </w:tcPr>
          <w:p w14:paraId="113A5A01" w14:textId="473DE855" w:rsidR="004A33D4" w:rsidRPr="005A03E2" w:rsidRDefault="00E90215" w:rsidP="00281DBC">
            <w:pPr>
              <w:spacing w:after="0" w:line="240" w:lineRule="auto"/>
              <w:rPr>
                <w:rFonts w:ascii="Times New Roman" w:hAnsi="Times New Roman"/>
                <w:i/>
                <w:sz w:val="24"/>
                <w:szCs w:val="24"/>
              </w:rPr>
            </w:pPr>
            <w:r>
              <w:rPr>
                <w:rFonts w:ascii="Times New Roman" w:hAnsi="Times New Roman"/>
                <w:i/>
                <w:sz w:val="24"/>
                <w:szCs w:val="24"/>
              </w:rPr>
              <w:t>8</w:t>
            </w:r>
          </w:p>
        </w:tc>
      </w:tr>
      <w:tr w:rsidR="004A33D4" w:rsidRPr="00281DBC" w14:paraId="17934383" w14:textId="77777777" w:rsidTr="006944AE">
        <w:tc>
          <w:tcPr>
            <w:tcW w:w="0" w:type="auto"/>
            <w:vMerge/>
            <w:tcBorders>
              <w:left w:val="single" w:sz="4" w:space="0" w:color="auto"/>
              <w:right w:val="single" w:sz="4" w:space="0" w:color="auto"/>
            </w:tcBorders>
            <w:vAlign w:val="center"/>
            <w:hideMark/>
          </w:tcPr>
          <w:p w14:paraId="18B80420"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6682F7BF"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Cs/>
                <w:iCs/>
                <w:sz w:val="24"/>
                <w:szCs w:val="24"/>
              </w:rPr>
              <w:t>Лабораторное занятие 6. Подготовка к работе и регулирование</w:t>
            </w:r>
            <w:r w:rsidRPr="00281DBC">
              <w:rPr>
                <w:rFonts w:ascii="Times New Roman" w:eastAsia="Arial Unicode MS" w:hAnsi="Times New Roman"/>
                <w:sz w:val="24"/>
                <w:szCs w:val="24"/>
              </w:rPr>
              <w:t xml:space="preserve"> зерноуборочных машин</w:t>
            </w:r>
          </w:p>
        </w:tc>
        <w:tc>
          <w:tcPr>
            <w:tcW w:w="806" w:type="pct"/>
            <w:tcBorders>
              <w:top w:val="single" w:sz="4" w:space="0" w:color="auto"/>
              <w:left w:val="single" w:sz="4" w:space="0" w:color="auto"/>
              <w:bottom w:val="single" w:sz="4" w:space="0" w:color="auto"/>
              <w:right w:val="single" w:sz="4" w:space="0" w:color="auto"/>
            </w:tcBorders>
            <w:vAlign w:val="center"/>
            <w:hideMark/>
          </w:tcPr>
          <w:p w14:paraId="49673619" w14:textId="22372470" w:rsidR="004A33D4" w:rsidRPr="005A03E2" w:rsidRDefault="00E90215" w:rsidP="00281DBC">
            <w:pPr>
              <w:spacing w:after="0" w:line="240" w:lineRule="auto"/>
              <w:rPr>
                <w:rFonts w:ascii="Times New Roman" w:hAnsi="Times New Roman"/>
                <w:i/>
                <w:sz w:val="24"/>
                <w:szCs w:val="24"/>
              </w:rPr>
            </w:pPr>
            <w:r>
              <w:rPr>
                <w:rFonts w:ascii="Times New Roman" w:hAnsi="Times New Roman"/>
                <w:i/>
                <w:sz w:val="24"/>
                <w:szCs w:val="24"/>
              </w:rPr>
              <w:t>6</w:t>
            </w:r>
          </w:p>
        </w:tc>
      </w:tr>
      <w:tr w:rsidR="004A33D4" w:rsidRPr="00281DBC" w14:paraId="67AA6F5C" w14:textId="77777777" w:rsidTr="006944AE">
        <w:tc>
          <w:tcPr>
            <w:tcW w:w="0" w:type="auto"/>
            <w:vMerge/>
            <w:tcBorders>
              <w:left w:val="single" w:sz="4" w:space="0" w:color="auto"/>
              <w:right w:val="single" w:sz="4" w:space="0" w:color="auto"/>
            </w:tcBorders>
            <w:vAlign w:val="center"/>
            <w:hideMark/>
          </w:tcPr>
          <w:p w14:paraId="0791B7AF"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7C4065CC"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Cs/>
                <w:iCs/>
                <w:sz w:val="24"/>
                <w:szCs w:val="24"/>
              </w:rPr>
              <w:t>Лабораторное занятие 7. Подготовка к работе и регулирование</w:t>
            </w:r>
            <w:r w:rsidRPr="00281DBC">
              <w:rPr>
                <w:rFonts w:ascii="Times New Roman" w:eastAsia="Arial Unicode MS" w:hAnsi="Times New Roman"/>
                <w:sz w:val="24"/>
                <w:szCs w:val="24"/>
              </w:rPr>
              <w:t xml:space="preserve"> кукурузоуборочных машин</w:t>
            </w:r>
          </w:p>
        </w:tc>
        <w:tc>
          <w:tcPr>
            <w:tcW w:w="806" w:type="pct"/>
            <w:tcBorders>
              <w:top w:val="single" w:sz="4" w:space="0" w:color="auto"/>
              <w:left w:val="single" w:sz="4" w:space="0" w:color="auto"/>
              <w:bottom w:val="single" w:sz="4" w:space="0" w:color="auto"/>
              <w:right w:val="single" w:sz="4" w:space="0" w:color="auto"/>
            </w:tcBorders>
            <w:vAlign w:val="center"/>
            <w:hideMark/>
          </w:tcPr>
          <w:p w14:paraId="4D8E5046"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2</w:t>
            </w:r>
          </w:p>
        </w:tc>
      </w:tr>
      <w:tr w:rsidR="004A33D4" w:rsidRPr="00281DBC" w14:paraId="20FA3CE2" w14:textId="77777777" w:rsidTr="00E90215">
        <w:trPr>
          <w:trHeight w:val="560"/>
        </w:trPr>
        <w:tc>
          <w:tcPr>
            <w:tcW w:w="0" w:type="auto"/>
            <w:vMerge/>
            <w:tcBorders>
              <w:left w:val="single" w:sz="4" w:space="0" w:color="auto"/>
              <w:right w:val="single" w:sz="4" w:space="0" w:color="auto"/>
            </w:tcBorders>
            <w:vAlign w:val="center"/>
            <w:hideMark/>
          </w:tcPr>
          <w:p w14:paraId="107F05C6"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740D3F3D"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Cs/>
                <w:iCs/>
                <w:sz w:val="24"/>
                <w:szCs w:val="24"/>
              </w:rPr>
              <w:t>Лабораторное занятие 8. Подготовка к работе и регулирование</w:t>
            </w:r>
            <w:r w:rsidRPr="00281DBC">
              <w:rPr>
                <w:rFonts w:ascii="Times New Roman" w:eastAsia="Arial Unicode MS" w:hAnsi="Times New Roman"/>
                <w:sz w:val="24"/>
                <w:szCs w:val="24"/>
              </w:rPr>
              <w:t xml:space="preserve"> машин для послеуборочной обработки зерна</w:t>
            </w:r>
          </w:p>
        </w:tc>
        <w:tc>
          <w:tcPr>
            <w:tcW w:w="806" w:type="pct"/>
            <w:tcBorders>
              <w:top w:val="single" w:sz="4" w:space="0" w:color="auto"/>
              <w:left w:val="single" w:sz="4" w:space="0" w:color="auto"/>
              <w:right w:val="single" w:sz="4" w:space="0" w:color="auto"/>
            </w:tcBorders>
            <w:vAlign w:val="center"/>
            <w:hideMark/>
          </w:tcPr>
          <w:p w14:paraId="3B3FFDD9" w14:textId="462B7EE2" w:rsidR="004A33D4" w:rsidRPr="005A03E2" w:rsidRDefault="00E90215" w:rsidP="00281DBC">
            <w:pPr>
              <w:spacing w:after="0" w:line="240" w:lineRule="auto"/>
              <w:rPr>
                <w:rFonts w:ascii="Times New Roman" w:hAnsi="Times New Roman"/>
                <w:i/>
                <w:sz w:val="24"/>
                <w:szCs w:val="24"/>
              </w:rPr>
            </w:pPr>
            <w:r>
              <w:rPr>
                <w:rFonts w:ascii="Times New Roman" w:hAnsi="Times New Roman"/>
                <w:i/>
                <w:sz w:val="24"/>
                <w:szCs w:val="24"/>
              </w:rPr>
              <w:t>6</w:t>
            </w:r>
          </w:p>
        </w:tc>
      </w:tr>
      <w:tr w:rsidR="004A33D4" w:rsidRPr="00281DBC" w14:paraId="7085E0FB" w14:textId="77777777" w:rsidTr="006944AE">
        <w:trPr>
          <w:trHeight w:val="164"/>
        </w:trPr>
        <w:tc>
          <w:tcPr>
            <w:tcW w:w="0" w:type="auto"/>
            <w:vMerge/>
            <w:tcBorders>
              <w:left w:val="single" w:sz="4" w:space="0" w:color="auto"/>
              <w:right w:val="single" w:sz="4" w:space="0" w:color="auto"/>
            </w:tcBorders>
            <w:vAlign w:val="center"/>
          </w:tcPr>
          <w:p w14:paraId="3AFE75C8"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4EF93EAA"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Cs/>
                <w:iCs/>
                <w:sz w:val="24"/>
                <w:szCs w:val="24"/>
              </w:rPr>
              <w:t>Лабораторное занятие 9. Подготовка к работе и регулирование</w:t>
            </w:r>
            <w:r w:rsidRPr="00281DBC">
              <w:rPr>
                <w:rFonts w:ascii="Times New Roman" w:eastAsia="Arial Unicode MS" w:hAnsi="Times New Roman"/>
                <w:sz w:val="24"/>
                <w:szCs w:val="24"/>
              </w:rPr>
              <w:t xml:space="preserve"> машин для уборки картофеля и корнеплодов</w:t>
            </w:r>
          </w:p>
        </w:tc>
        <w:tc>
          <w:tcPr>
            <w:tcW w:w="806" w:type="pct"/>
            <w:tcBorders>
              <w:left w:val="single" w:sz="4" w:space="0" w:color="auto"/>
              <w:right w:val="single" w:sz="4" w:space="0" w:color="auto"/>
            </w:tcBorders>
            <w:vAlign w:val="center"/>
          </w:tcPr>
          <w:p w14:paraId="4AE5E4C3" w14:textId="3A2C6D33" w:rsidR="004A33D4" w:rsidRPr="005A03E2" w:rsidRDefault="00E90215" w:rsidP="00281DBC">
            <w:pPr>
              <w:spacing w:after="0" w:line="240" w:lineRule="auto"/>
              <w:rPr>
                <w:rFonts w:ascii="Times New Roman" w:hAnsi="Times New Roman"/>
                <w:i/>
                <w:sz w:val="24"/>
                <w:szCs w:val="24"/>
              </w:rPr>
            </w:pPr>
            <w:r>
              <w:rPr>
                <w:rFonts w:ascii="Times New Roman" w:hAnsi="Times New Roman"/>
                <w:i/>
                <w:sz w:val="24"/>
                <w:szCs w:val="24"/>
              </w:rPr>
              <w:t>4</w:t>
            </w:r>
          </w:p>
        </w:tc>
      </w:tr>
      <w:tr w:rsidR="004A33D4" w:rsidRPr="00281DBC" w14:paraId="3F02887E" w14:textId="77777777" w:rsidTr="006944AE">
        <w:trPr>
          <w:trHeight w:val="164"/>
        </w:trPr>
        <w:tc>
          <w:tcPr>
            <w:tcW w:w="0" w:type="auto"/>
            <w:vMerge/>
            <w:tcBorders>
              <w:left w:val="single" w:sz="4" w:space="0" w:color="auto"/>
              <w:right w:val="single" w:sz="4" w:space="0" w:color="auto"/>
            </w:tcBorders>
            <w:vAlign w:val="center"/>
          </w:tcPr>
          <w:p w14:paraId="5B14FCB6"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4F2FB1F3"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Cs/>
                <w:iCs/>
                <w:sz w:val="24"/>
                <w:szCs w:val="24"/>
              </w:rPr>
              <w:t>Лабораторное занятие 10. Подготовка к работе и регулирование</w:t>
            </w:r>
            <w:r w:rsidRPr="00281DBC">
              <w:rPr>
                <w:rFonts w:ascii="Times New Roman" w:eastAsia="Arial Unicode MS" w:hAnsi="Times New Roman"/>
                <w:sz w:val="24"/>
                <w:szCs w:val="24"/>
              </w:rPr>
              <w:t xml:space="preserve"> машин и оборудования для механизации работ в садах и виноградниках</w:t>
            </w:r>
          </w:p>
        </w:tc>
        <w:tc>
          <w:tcPr>
            <w:tcW w:w="806" w:type="pct"/>
            <w:tcBorders>
              <w:left w:val="single" w:sz="4" w:space="0" w:color="auto"/>
              <w:right w:val="single" w:sz="4" w:space="0" w:color="auto"/>
            </w:tcBorders>
            <w:vAlign w:val="center"/>
          </w:tcPr>
          <w:p w14:paraId="73CA9D54"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2</w:t>
            </w:r>
          </w:p>
        </w:tc>
      </w:tr>
      <w:tr w:rsidR="004A33D4" w:rsidRPr="00281DBC" w14:paraId="2F433FCF" w14:textId="77777777" w:rsidTr="006944AE">
        <w:trPr>
          <w:trHeight w:val="164"/>
        </w:trPr>
        <w:tc>
          <w:tcPr>
            <w:tcW w:w="0" w:type="auto"/>
            <w:vMerge/>
            <w:tcBorders>
              <w:left w:val="single" w:sz="4" w:space="0" w:color="auto"/>
              <w:right w:val="single" w:sz="4" w:space="0" w:color="auto"/>
            </w:tcBorders>
            <w:vAlign w:val="center"/>
          </w:tcPr>
          <w:p w14:paraId="5F3B0FAE"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77D5721B"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Cs/>
                <w:iCs/>
                <w:sz w:val="24"/>
                <w:szCs w:val="24"/>
              </w:rPr>
              <w:t>Лабораторное занятие 11. Подготовка к работе и регулирование</w:t>
            </w:r>
            <w:r w:rsidRPr="00281DBC">
              <w:rPr>
                <w:rFonts w:ascii="Times New Roman" w:eastAsia="Arial Unicode MS" w:hAnsi="Times New Roman"/>
                <w:sz w:val="24"/>
                <w:szCs w:val="24"/>
              </w:rPr>
              <w:t xml:space="preserve"> машин для мелиоративных работ</w:t>
            </w:r>
          </w:p>
        </w:tc>
        <w:tc>
          <w:tcPr>
            <w:tcW w:w="806" w:type="pct"/>
            <w:tcBorders>
              <w:left w:val="single" w:sz="4" w:space="0" w:color="auto"/>
              <w:right w:val="single" w:sz="4" w:space="0" w:color="auto"/>
            </w:tcBorders>
            <w:vAlign w:val="center"/>
          </w:tcPr>
          <w:p w14:paraId="5287653A" w14:textId="55A74898" w:rsidR="004A33D4" w:rsidRPr="005A03E2" w:rsidRDefault="00E90215" w:rsidP="00281DBC">
            <w:pPr>
              <w:spacing w:after="0" w:line="240" w:lineRule="auto"/>
              <w:rPr>
                <w:rFonts w:ascii="Times New Roman" w:hAnsi="Times New Roman"/>
                <w:i/>
                <w:sz w:val="24"/>
                <w:szCs w:val="24"/>
              </w:rPr>
            </w:pPr>
            <w:r>
              <w:rPr>
                <w:rFonts w:ascii="Times New Roman" w:hAnsi="Times New Roman"/>
                <w:i/>
                <w:sz w:val="24"/>
                <w:szCs w:val="24"/>
              </w:rPr>
              <w:t>6</w:t>
            </w:r>
          </w:p>
        </w:tc>
      </w:tr>
      <w:tr w:rsidR="004A33D4" w:rsidRPr="00281DBC" w14:paraId="659EB61B" w14:textId="77777777" w:rsidTr="006944AE">
        <w:trPr>
          <w:trHeight w:val="205"/>
        </w:trPr>
        <w:tc>
          <w:tcPr>
            <w:tcW w:w="0" w:type="auto"/>
            <w:vMerge/>
            <w:tcBorders>
              <w:left w:val="single" w:sz="4" w:space="0" w:color="auto"/>
              <w:right w:val="single" w:sz="4" w:space="0" w:color="auto"/>
            </w:tcBorders>
            <w:vAlign w:val="center"/>
          </w:tcPr>
          <w:p w14:paraId="41F3A497"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3AFE1E21"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Cs/>
                <w:iCs/>
                <w:sz w:val="24"/>
                <w:szCs w:val="24"/>
              </w:rPr>
              <w:t>Практическое занятие 1. Регулирование опрыскивателя на равномерность и расход рабочей жидкости</w:t>
            </w:r>
          </w:p>
        </w:tc>
        <w:tc>
          <w:tcPr>
            <w:tcW w:w="806" w:type="pct"/>
            <w:tcBorders>
              <w:left w:val="single" w:sz="4" w:space="0" w:color="auto"/>
              <w:right w:val="single" w:sz="4" w:space="0" w:color="auto"/>
            </w:tcBorders>
            <w:vAlign w:val="center"/>
          </w:tcPr>
          <w:p w14:paraId="41D6B9B2" w14:textId="7022EF1B" w:rsidR="004A33D4" w:rsidRPr="005A03E2" w:rsidRDefault="00E90215" w:rsidP="00281DBC">
            <w:pPr>
              <w:spacing w:after="0" w:line="240" w:lineRule="auto"/>
              <w:rPr>
                <w:rFonts w:ascii="Times New Roman" w:hAnsi="Times New Roman"/>
                <w:i/>
                <w:sz w:val="24"/>
                <w:szCs w:val="24"/>
              </w:rPr>
            </w:pPr>
            <w:r>
              <w:rPr>
                <w:rFonts w:ascii="Times New Roman" w:hAnsi="Times New Roman"/>
                <w:i/>
                <w:sz w:val="24"/>
                <w:szCs w:val="24"/>
              </w:rPr>
              <w:t>4</w:t>
            </w:r>
          </w:p>
        </w:tc>
      </w:tr>
      <w:tr w:rsidR="004A33D4" w:rsidRPr="00281DBC" w14:paraId="5FBFB772" w14:textId="77777777" w:rsidTr="006944AE">
        <w:trPr>
          <w:trHeight w:val="205"/>
        </w:trPr>
        <w:tc>
          <w:tcPr>
            <w:tcW w:w="0" w:type="auto"/>
            <w:vMerge/>
            <w:tcBorders>
              <w:left w:val="single" w:sz="4" w:space="0" w:color="auto"/>
              <w:right w:val="single" w:sz="4" w:space="0" w:color="auto"/>
            </w:tcBorders>
            <w:vAlign w:val="center"/>
          </w:tcPr>
          <w:p w14:paraId="14BD1ED9"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36553A08"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Cs/>
                <w:iCs/>
                <w:sz w:val="24"/>
                <w:szCs w:val="24"/>
              </w:rPr>
              <w:t>Практическое занятие 2. Регулирование разбрасывателя минеральных удобрений на равномерность и норму внесения</w:t>
            </w:r>
          </w:p>
        </w:tc>
        <w:tc>
          <w:tcPr>
            <w:tcW w:w="806" w:type="pct"/>
            <w:tcBorders>
              <w:left w:val="single" w:sz="4" w:space="0" w:color="auto"/>
              <w:right w:val="single" w:sz="4" w:space="0" w:color="auto"/>
            </w:tcBorders>
            <w:vAlign w:val="center"/>
          </w:tcPr>
          <w:p w14:paraId="7EA01E84" w14:textId="1F74216D" w:rsidR="004A33D4" w:rsidRPr="005A03E2" w:rsidRDefault="00E90215" w:rsidP="00281DBC">
            <w:pPr>
              <w:spacing w:after="0" w:line="240" w:lineRule="auto"/>
              <w:rPr>
                <w:rFonts w:ascii="Times New Roman" w:hAnsi="Times New Roman"/>
                <w:i/>
                <w:sz w:val="24"/>
                <w:szCs w:val="24"/>
              </w:rPr>
            </w:pPr>
            <w:r>
              <w:rPr>
                <w:rFonts w:ascii="Times New Roman" w:hAnsi="Times New Roman"/>
                <w:i/>
                <w:sz w:val="24"/>
                <w:szCs w:val="24"/>
              </w:rPr>
              <w:t>4</w:t>
            </w:r>
          </w:p>
        </w:tc>
      </w:tr>
      <w:tr w:rsidR="004A33D4" w:rsidRPr="00281DBC" w14:paraId="3D183750" w14:textId="77777777" w:rsidTr="006944AE">
        <w:trPr>
          <w:trHeight w:val="205"/>
        </w:trPr>
        <w:tc>
          <w:tcPr>
            <w:tcW w:w="0" w:type="auto"/>
            <w:vMerge/>
            <w:tcBorders>
              <w:left w:val="single" w:sz="4" w:space="0" w:color="auto"/>
              <w:right w:val="single" w:sz="4" w:space="0" w:color="auto"/>
            </w:tcBorders>
            <w:vAlign w:val="center"/>
          </w:tcPr>
          <w:p w14:paraId="58ED763E"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28DDFC98"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Cs/>
                <w:iCs/>
                <w:sz w:val="24"/>
                <w:szCs w:val="24"/>
              </w:rPr>
              <w:t>Практическое занятие 3. Регулирование режущего аппарата зерноуборочного комбайна</w:t>
            </w:r>
          </w:p>
        </w:tc>
        <w:tc>
          <w:tcPr>
            <w:tcW w:w="806" w:type="pct"/>
            <w:tcBorders>
              <w:left w:val="single" w:sz="4" w:space="0" w:color="auto"/>
              <w:right w:val="single" w:sz="4" w:space="0" w:color="auto"/>
            </w:tcBorders>
            <w:vAlign w:val="center"/>
          </w:tcPr>
          <w:p w14:paraId="6730256A"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2</w:t>
            </w:r>
          </w:p>
        </w:tc>
      </w:tr>
      <w:tr w:rsidR="004A33D4" w:rsidRPr="00281DBC" w14:paraId="5C80076F" w14:textId="77777777" w:rsidTr="006944AE">
        <w:trPr>
          <w:trHeight w:val="205"/>
        </w:trPr>
        <w:tc>
          <w:tcPr>
            <w:tcW w:w="0" w:type="auto"/>
            <w:vMerge/>
            <w:tcBorders>
              <w:left w:val="single" w:sz="4" w:space="0" w:color="auto"/>
              <w:bottom w:val="single" w:sz="4" w:space="0" w:color="auto"/>
              <w:right w:val="single" w:sz="4" w:space="0" w:color="auto"/>
            </w:tcBorders>
            <w:vAlign w:val="center"/>
          </w:tcPr>
          <w:p w14:paraId="650ECFCD"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0446E037"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Cs/>
                <w:iCs/>
                <w:sz w:val="24"/>
                <w:szCs w:val="24"/>
              </w:rPr>
              <w:t>Практическое занятие 4. Регулирование пневматического сортировального стола на заданное качество разделения зерновой смеси</w:t>
            </w:r>
          </w:p>
        </w:tc>
        <w:tc>
          <w:tcPr>
            <w:tcW w:w="806" w:type="pct"/>
            <w:tcBorders>
              <w:left w:val="single" w:sz="4" w:space="0" w:color="auto"/>
              <w:bottom w:val="single" w:sz="4" w:space="0" w:color="auto"/>
              <w:right w:val="single" w:sz="4" w:space="0" w:color="auto"/>
            </w:tcBorders>
            <w:vAlign w:val="center"/>
          </w:tcPr>
          <w:p w14:paraId="2E14514F" w14:textId="77777777" w:rsidR="004A33D4" w:rsidRPr="005A03E2" w:rsidRDefault="004A33D4" w:rsidP="00281DBC">
            <w:pPr>
              <w:spacing w:after="0" w:line="240" w:lineRule="auto"/>
              <w:rPr>
                <w:rFonts w:ascii="Times New Roman" w:hAnsi="Times New Roman"/>
                <w:i/>
                <w:sz w:val="24"/>
                <w:szCs w:val="24"/>
              </w:rPr>
            </w:pPr>
            <w:r w:rsidRPr="005A03E2">
              <w:rPr>
                <w:rFonts w:ascii="Times New Roman" w:hAnsi="Times New Roman"/>
                <w:i/>
                <w:sz w:val="24"/>
                <w:szCs w:val="24"/>
              </w:rPr>
              <w:t>2</w:t>
            </w:r>
          </w:p>
        </w:tc>
      </w:tr>
      <w:tr w:rsidR="00E90215" w:rsidRPr="00281DBC" w14:paraId="2D2C1ADD" w14:textId="77777777" w:rsidTr="00E90215">
        <w:trPr>
          <w:trHeight w:val="205"/>
        </w:trPr>
        <w:tc>
          <w:tcPr>
            <w:tcW w:w="4194" w:type="pct"/>
            <w:gridSpan w:val="2"/>
            <w:tcBorders>
              <w:left w:val="single" w:sz="4" w:space="0" w:color="auto"/>
              <w:bottom w:val="single" w:sz="4" w:space="0" w:color="auto"/>
              <w:right w:val="single" w:sz="4" w:space="0" w:color="auto"/>
            </w:tcBorders>
            <w:vAlign w:val="center"/>
          </w:tcPr>
          <w:p w14:paraId="6C969041" w14:textId="3982BCE4" w:rsidR="00E90215" w:rsidRPr="00281DBC" w:rsidRDefault="00E90215" w:rsidP="00E90215">
            <w:pPr>
              <w:spacing w:after="0" w:line="240" w:lineRule="auto"/>
              <w:jc w:val="right"/>
              <w:rPr>
                <w:rFonts w:ascii="Times New Roman" w:hAnsi="Times New Roman"/>
                <w:bCs/>
                <w:iCs/>
                <w:sz w:val="24"/>
                <w:szCs w:val="24"/>
              </w:rPr>
            </w:pPr>
            <w:r w:rsidRPr="005A03E2">
              <w:rPr>
                <w:rFonts w:ascii="Times New Roman" w:hAnsi="Times New Roman"/>
                <w:b/>
                <w:bCs/>
                <w:iCs/>
                <w:sz w:val="24"/>
                <w:szCs w:val="24"/>
              </w:rPr>
              <w:t>Самостоятельная работа</w:t>
            </w:r>
          </w:p>
        </w:tc>
        <w:tc>
          <w:tcPr>
            <w:tcW w:w="806" w:type="pct"/>
            <w:tcBorders>
              <w:left w:val="single" w:sz="4" w:space="0" w:color="auto"/>
              <w:bottom w:val="single" w:sz="4" w:space="0" w:color="auto"/>
              <w:right w:val="single" w:sz="4" w:space="0" w:color="auto"/>
            </w:tcBorders>
            <w:vAlign w:val="center"/>
          </w:tcPr>
          <w:p w14:paraId="67290EDD" w14:textId="67955982" w:rsidR="00E90215" w:rsidRPr="005A03E2" w:rsidRDefault="00E90215" w:rsidP="00E90215">
            <w:pPr>
              <w:spacing w:after="0" w:line="240" w:lineRule="auto"/>
              <w:rPr>
                <w:rFonts w:ascii="Times New Roman" w:hAnsi="Times New Roman"/>
                <w:i/>
                <w:sz w:val="24"/>
                <w:szCs w:val="24"/>
              </w:rPr>
            </w:pPr>
            <w:r w:rsidRPr="005A03E2">
              <w:rPr>
                <w:rFonts w:ascii="Times New Roman" w:hAnsi="Times New Roman"/>
                <w:b/>
                <w:i/>
                <w:sz w:val="24"/>
                <w:szCs w:val="24"/>
              </w:rPr>
              <w:t>16</w:t>
            </w:r>
          </w:p>
        </w:tc>
      </w:tr>
      <w:tr w:rsidR="00E90215" w:rsidRPr="00281DBC" w14:paraId="71AAA811" w14:textId="77777777" w:rsidTr="00E90215">
        <w:trPr>
          <w:trHeight w:val="205"/>
        </w:trPr>
        <w:tc>
          <w:tcPr>
            <w:tcW w:w="4194" w:type="pct"/>
            <w:gridSpan w:val="2"/>
            <w:tcBorders>
              <w:left w:val="single" w:sz="4" w:space="0" w:color="auto"/>
              <w:bottom w:val="single" w:sz="4" w:space="0" w:color="auto"/>
              <w:right w:val="single" w:sz="4" w:space="0" w:color="auto"/>
            </w:tcBorders>
            <w:vAlign w:val="center"/>
          </w:tcPr>
          <w:p w14:paraId="441155B0" w14:textId="035A6B2D" w:rsidR="00E90215" w:rsidRPr="00281DBC" w:rsidRDefault="00E90215" w:rsidP="00E90215">
            <w:pPr>
              <w:spacing w:after="0" w:line="240" w:lineRule="auto"/>
              <w:jc w:val="right"/>
              <w:rPr>
                <w:rFonts w:ascii="Times New Roman" w:hAnsi="Times New Roman"/>
                <w:bCs/>
                <w:iCs/>
                <w:sz w:val="24"/>
                <w:szCs w:val="24"/>
              </w:rPr>
            </w:pPr>
            <w:r>
              <w:rPr>
                <w:rFonts w:ascii="Times New Roman" w:hAnsi="Times New Roman"/>
                <w:b/>
                <w:bCs/>
                <w:iCs/>
                <w:sz w:val="24"/>
                <w:szCs w:val="24"/>
              </w:rPr>
              <w:t>Промежуточная аттестация в форме экзамена по МДК.01.02</w:t>
            </w:r>
          </w:p>
        </w:tc>
        <w:tc>
          <w:tcPr>
            <w:tcW w:w="806" w:type="pct"/>
            <w:tcBorders>
              <w:left w:val="single" w:sz="4" w:space="0" w:color="auto"/>
              <w:bottom w:val="single" w:sz="4" w:space="0" w:color="auto"/>
              <w:right w:val="single" w:sz="4" w:space="0" w:color="auto"/>
            </w:tcBorders>
            <w:vAlign w:val="center"/>
          </w:tcPr>
          <w:p w14:paraId="68111049" w14:textId="41A8F13C" w:rsidR="00E90215" w:rsidRPr="005A03E2" w:rsidRDefault="00E90215" w:rsidP="00E90215">
            <w:pPr>
              <w:spacing w:after="0" w:line="240" w:lineRule="auto"/>
              <w:rPr>
                <w:rFonts w:ascii="Times New Roman" w:hAnsi="Times New Roman"/>
                <w:i/>
                <w:sz w:val="24"/>
                <w:szCs w:val="24"/>
              </w:rPr>
            </w:pPr>
            <w:r>
              <w:rPr>
                <w:rFonts w:ascii="Times New Roman" w:hAnsi="Times New Roman"/>
                <w:b/>
                <w:i/>
                <w:sz w:val="24"/>
                <w:szCs w:val="24"/>
              </w:rPr>
              <w:t>8</w:t>
            </w:r>
          </w:p>
        </w:tc>
      </w:tr>
      <w:tr w:rsidR="00E90215" w:rsidRPr="00281DBC" w14:paraId="3304F6F9" w14:textId="77777777" w:rsidTr="00E90215">
        <w:trPr>
          <w:trHeight w:val="205"/>
        </w:trPr>
        <w:tc>
          <w:tcPr>
            <w:tcW w:w="4194" w:type="pct"/>
            <w:gridSpan w:val="2"/>
            <w:tcBorders>
              <w:left w:val="single" w:sz="4" w:space="0" w:color="auto"/>
              <w:bottom w:val="single" w:sz="4" w:space="0" w:color="auto"/>
              <w:right w:val="single" w:sz="4" w:space="0" w:color="auto"/>
            </w:tcBorders>
            <w:vAlign w:val="center"/>
          </w:tcPr>
          <w:p w14:paraId="403A9B44" w14:textId="7BD58044" w:rsidR="00E90215" w:rsidRPr="00281DBC" w:rsidRDefault="00E90215" w:rsidP="00E90215">
            <w:pPr>
              <w:spacing w:after="0" w:line="240" w:lineRule="auto"/>
              <w:jc w:val="right"/>
              <w:rPr>
                <w:rFonts w:ascii="Times New Roman" w:hAnsi="Times New Roman"/>
                <w:bCs/>
                <w:iCs/>
                <w:sz w:val="24"/>
                <w:szCs w:val="24"/>
              </w:rPr>
            </w:pPr>
            <w:r>
              <w:rPr>
                <w:rFonts w:ascii="Times New Roman" w:hAnsi="Times New Roman"/>
                <w:b/>
                <w:bCs/>
                <w:iCs/>
                <w:sz w:val="24"/>
                <w:szCs w:val="24"/>
              </w:rPr>
              <w:t>Всего по МДК.01.02</w:t>
            </w:r>
          </w:p>
        </w:tc>
        <w:tc>
          <w:tcPr>
            <w:tcW w:w="806" w:type="pct"/>
            <w:tcBorders>
              <w:left w:val="single" w:sz="4" w:space="0" w:color="auto"/>
              <w:bottom w:val="single" w:sz="4" w:space="0" w:color="auto"/>
              <w:right w:val="single" w:sz="4" w:space="0" w:color="auto"/>
            </w:tcBorders>
            <w:vAlign w:val="center"/>
          </w:tcPr>
          <w:p w14:paraId="2363496F" w14:textId="3F087894" w:rsidR="00E90215" w:rsidRPr="005A03E2" w:rsidRDefault="00E90215" w:rsidP="00E90215">
            <w:pPr>
              <w:spacing w:after="0" w:line="240" w:lineRule="auto"/>
              <w:rPr>
                <w:rFonts w:ascii="Times New Roman" w:hAnsi="Times New Roman"/>
                <w:i/>
                <w:sz w:val="24"/>
                <w:szCs w:val="24"/>
              </w:rPr>
            </w:pPr>
            <w:r>
              <w:rPr>
                <w:rFonts w:ascii="Times New Roman" w:hAnsi="Times New Roman"/>
                <w:b/>
                <w:i/>
                <w:sz w:val="24"/>
                <w:szCs w:val="24"/>
              </w:rPr>
              <w:t>128</w:t>
            </w:r>
          </w:p>
        </w:tc>
      </w:tr>
      <w:tr w:rsidR="004A33D4" w:rsidRPr="00281DBC" w14:paraId="20F695C2" w14:textId="77777777" w:rsidTr="006944AE">
        <w:tc>
          <w:tcPr>
            <w:tcW w:w="4194" w:type="pct"/>
            <w:gridSpan w:val="2"/>
            <w:tcBorders>
              <w:top w:val="single" w:sz="4" w:space="0" w:color="auto"/>
              <w:left w:val="single" w:sz="4" w:space="0" w:color="auto"/>
              <w:bottom w:val="single" w:sz="4" w:space="0" w:color="auto"/>
              <w:right w:val="single" w:sz="4" w:space="0" w:color="auto"/>
            </w:tcBorders>
            <w:hideMark/>
          </w:tcPr>
          <w:p w14:paraId="36AA0EF5" w14:textId="77777777" w:rsidR="004A33D4" w:rsidRPr="00281DBC" w:rsidRDefault="004A33D4" w:rsidP="00281DBC">
            <w:pPr>
              <w:spacing w:after="0" w:line="240" w:lineRule="auto"/>
              <w:rPr>
                <w:rFonts w:ascii="Times New Roman" w:hAnsi="Times New Roman"/>
                <w:b/>
                <w:bCs/>
                <w:i/>
                <w:sz w:val="24"/>
                <w:szCs w:val="24"/>
              </w:rPr>
            </w:pPr>
            <w:r w:rsidRPr="00281DBC">
              <w:rPr>
                <w:rFonts w:ascii="Times New Roman" w:hAnsi="Times New Roman"/>
                <w:b/>
                <w:bCs/>
                <w:sz w:val="24"/>
                <w:szCs w:val="24"/>
              </w:rPr>
              <w:t xml:space="preserve">Учебная практика </w:t>
            </w:r>
            <w:r w:rsidRPr="00281DBC">
              <w:rPr>
                <w:rFonts w:ascii="Times New Roman" w:hAnsi="Times New Roman"/>
                <w:b/>
                <w:bCs/>
                <w:i/>
                <w:sz w:val="24"/>
                <w:szCs w:val="24"/>
              </w:rPr>
              <w:t>раздела № 2</w:t>
            </w:r>
          </w:p>
          <w:p w14:paraId="350C9A7B"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b/>
                <w:bCs/>
                <w:sz w:val="24"/>
                <w:szCs w:val="24"/>
              </w:rPr>
              <w:t xml:space="preserve">Виды работ </w:t>
            </w:r>
          </w:p>
          <w:p w14:paraId="3F8F337B"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eastAsia="Arial Unicode MS" w:hAnsi="Times New Roman"/>
                <w:sz w:val="24"/>
                <w:szCs w:val="24"/>
              </w:rPr>
              <w:t xml:space="preserve">1. Монтаж и регулировка рабочих органов </w:t>
            </w:r>
            <w:r w:rsidRPr="00281DBC">
              <w:rPr>
                <w:rFonts w:ascii="Times New Roman" w:hAnsi="Times New Roman"/>
                <w:sz w:val="24"/>
                <w:szCs w:val="24"/>
              </w:rPr>
              <w:t>почвообрабатывающих машин с активным приводом рабочих органов и комбинированных агрегатов</w:t>
            </w:r>
          </w:p>
          <w:p w14:paraId="73B6C481"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2. М</w:t>
            </w:r>
            <w:r w:rsidRPr="00281DBC">
              <w:rPr>
                <w:rFonts w:ascii="Times New Roman" w:eastAsia="Arial Unicode MS" w:hAnsi="Times New Roman"/>
                <w:sz w:val="24"/>
                <w:szCs w:val="24"/>
              </w:rPr>
              <w:t>онтаж и регулировка рабочих органов м</w:t>
            </w:r>
            <w:r w:rsidRPr="00281DBC">
              <w:rPr>
                <w:rFonts w:ascii="Times New Roman" w:hAnsi="Times New Roman"/>
                <w:sz w:val="24"/>
                <w:szCs w:val="24"/>
              </w:rPr>
              <w:t>ашин для безотвальной и почвозащитной обработки почвы</w:t>
            </w:r>
          </w:p>
          <w:p w14:paraId="459D8C5D"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 xml:space="preserve">3. </w:t>
            </w:r>
            <w:r w:rsidRPr="00281DBC">
              <w:rPr>
                <w:rFonts w:ascii="Times New Roman" w:eastAsia="Arial Unicode MS" w:hAnsi="Times New Roman"/>
                <w:sz w:val="24"/>
                <w:szCs w:val="24"/>
              </w:rPr>
              <w:t xml:space="preserve">Монтаж и регулировка </w:t>
            </w:r>
            <w:r w:rsidRPr="00281DBC">
              <w:rPr>
                <w:rFonts w:ascii="Times New Roman" w:hAnsi="Times New Roman"/>
                <w:sz w:val="24"/>
                <w:szCs w:val="24"/>
              </w:rPr>
              <w:t>рабочих органов механических и пневматических сеялок</w:t>
            </w:r>
          </w:p>
          <w:p w14:paraId="481E9D3B"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 xml:space="preserve">4. </w:t>
            </w:r>
            <w:r w:rsidRPr="00281DBC">
              <w:rPr>
                <w:rFonts w:ascii="Times New Roman" w:eastAsia="Arial Unicode MS" w:hAnsi="Times New Roman"/>
                <w:sz w:val="24"/>
                <w:szCs w:val="24"/>
              </w:rPr>
              <w:t xml:space="preserve">Монтаж и регулировка </w:t>
            </w:r>
            <w:r w:rsidRPr="00281DBC">
              <w:rPr>
                <w:rFonts w:ascii="Times New Roman" w:hAnsi="Times New Roman"/>
                <w:sz w:val="24"/>
                <w:szCs w:val="24"/>
              </w:rPr>
              <w:t>картофелесажалок и рассадопосадочных машин.</w:t>
            </w:r>
          </w:p>
          <w:p w14:paraId="5982CB48"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 xml:space="preserve">5. Настройка машин для внесения твердых минеральных удобрений </w:t>
            </w:r>
          </w:p>
          <w:p w14:paraId="09BD63C0"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6. Монтаж и регулировка опрыскивателей и протравливателей.</w:t>
            </w:r>
          </w:p>
          <w:p w14:paraId="41A86104"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lastRenderedPageBreak/>
              <w:t>7. Монтаж и регулировка машин для внесения твердых органических удобрений.</w:t>
            </w:r>
          </w:p>
          <w:p w14:paraId="739EACFE"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 xml:space="preserve">8. Изучение конструкций машин для внесения жидких удобрений </w:t>
            </w:r>
          </w:p>
          <w:p w14:paraId="295F849C"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9. Регулировка рабочих органов зерноуборочного комбайна</w:t>
            </w:r>
          </w:p>
          <w:p w14:paraId="506F23B8"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10. Изучение технологий заготовки кормов. Хранилища силоса, сенажа, сена.</w:t>
            </w:r>
          </w:p>
          <w:p w14:paraId="52BA3BE2"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11. Монтаж и настройка на заданный режим работы протравливателя семян</w:t>
            </w:r>
          </w:p>
          <w:p w14:paraId="4D983879" w14:textId="77777777" w:rsidR="004A33D4" w:rsidRPr="00281DBC" w:rsidRDefault="004A33D4" w:rsidP="00281DBC">
            <w:pPr>
              <w:spacing w:after="0" w:line="240" w:lineRule="auto"/>
              <w:rPr>
                <w:rFonts w:ascii="Times New Roman" w:eastAsia="Arial Unicode MS" w:hAnsi="Times New Roman"/>
                <w:sz w:val="24"/>
                <w:szCs w:val="24"/>
              </w:rPr>
            </w:pPr>
            <w:r w:rsidRPr="00281DBC">
              <w:rPr>
                <w:rFonts w:ascii="Times New Roman" w:eastAsia="Arial Unicode MS" w:hAnsi="Times New Roman"/>
                <w:sz w:val="24"/>
                <w:szCs w:val="24"/>
              </w:rPr>
              <w:t>12. Изучение сортировально-сушильных пунктов и комплексов</w:t>
            </w:r>
          </w:p>
          <w:p w14:paraId="63BB5EF5" w14:textId="77777777" w:rsidR="004A33D4" w:rsidRPr="00281DBC" w:rsidRDefault="004A33D4" w:rsidP="00281DBC">
            <w:pPr>
              <w:spacing w:after="0" w:line="240" w:lineRule="auto"/>
              <w:rPr>
                <w:rFonts w:ascii="Times New Roman" w:hAnsi="Times New Roman"/>
                <w:b/>
                <w:sz w:val="24"/>
                <w:szCs w:val="24"/>
              </w:rPr>
            </w:pPr>
          </w:p>
        </w:tc>
        <w:tc>
          <w:tcPr>
            <w:tcW w:w="806" w:type="pct"/>
            <w:tcBorders>
              <w:top w:val="single" w:sz="4" w:space="0" w:color="auto"/>
              <w:left w:val="single" w:sz="4" w:space="0" w:color="auto"/>
              <w:bottom w:val="single" w:sz="4" w:space="0" w:color="auto"/>
              <w:right w:val="single" w:sz="4" w:space="0" w:color="auto"/>
            </w:tcBorders>
            <w:vAlign w:val="center"/>
            <w:hideMark/>
          </w:tcPr>
          <w:p w14:paraId="2636D783" w14:textId="77777777" w:rsidR="004A33D4" w:rsidRPr="00281DBC" w:rsidRDefault="004A33D4" w:rsidP="00281DBC">
            <w:pPr>
              <w:spacing w:after="0" w:line="240" w:lineRule="auto"/>
              <w:rPr>
                <w:rFonts w:ascii="Times New Roman" w:hAnsi="Times New Roman"/>
                <w:b/>
                <w:i/>
                <w:sz w:val="24"/>
                <w:szCs w:val="24"/>
              </w:rPr>
            </w:pPr>
            <w:r w:rsidRPr="00281DBC">
              <w:rPr>
                <w:rFonts w:ascii="Times New Roman" w:hAnsi="Times New Roman"/>
                <w:b/>
                <w:i/>
                <w:sz w:val="24"/>
                <w:szCs w:val="24"/>
              </w:rPr>
              <w:lastRenderedPageBreak/>
              <w:t>72</w:t>
            </w:r>
          </w:p>
        </w:tc>
      </w:tr>
      <w:tr w:rsidR="004A33D4" w:rsidRPr="00281DBC" w14:paraId="3456E81C" w14:textId="77777777" w:rsidTr="006944AE">
        <w:trPr>
          <w:trHeight w:val="1704"/>
        </w:trPr>
        <w:tc>
          <w:tcPr>
            <w:tcW w:w="4194" w:type="pct"/>
            <w:gridSpan w:val="2"/>
            <w:tcBorders>
              <w:top w:val="single" w:sz="4" w:space="0" w:color="auto"/>
              <w:left w:val="single" w:sz="4" w:space="0" w:color="auto"/>
              <w:right w:val="single" w:sz="4" w:space="0" w:color="auto"/>
            </w:tcBorders>
            <w:hideMark/>
          </w:tcPr>
          <w:p w14:paraId="2EDBECCC" w14:textId="77777777" w:rsidR="004A33D4" w:rsidRPr="00281DBC" w:rsidRDefault="004A33D4" w:rsidP="00281DBC">
            <w:pPr>
              <w:spacing w:after="0" w:line="240" w:lineRule="auto"/>
              <w:rPr>
                <w:rFonts w:ascii="Times New Roman" w:hAnsi="Times New Roman"/>
                <w:i/>
                <w:sz w:val="24"/>
                <w:szCs w:val="24"/>
              </w:rPr>
            </w:pPr>
            <w:r w:rsidRPr="00281DBC">
              <w:rPr>
                <w:rFonts w:ascii="Times New Roman" w:hAnsi="Times New Roman"/>
                <w:b/>
                <w:bCs/>
                <w:sz w:val="24"/>
                <w:szCs w:val="24"/>
              </w:rPr>
              <w:t xml:space="preserve">Производственная практика </w:t>
            </w:r>
            <w:r w:rsidRPr="00281DBC">
              <w:rPr>
                <w:rFonts w:ascii="Times New Roman" w:hAnsi="Times New Roman"/>
                <w:b/>
                <w:bCs/>
                <w:i/>
                <w:sz w:val="24"/>
                <w:szCs w:val="24"/>
              </w:rPr>
              <w:t>раздела №</w:t>
            </w:r>
            <w:r w:rsidRPr="00281DBC">
              <w:rPr>
                <w:rFonts w:ascii="Times New Roman" w:hAnsi="Times New Roman"/>
                <w:b/>
                <w:sz w:val="24"/>
                <w:szCs w:val="24"/>
              </w:rPr>
              <w:t xml:space="preserve"> 2 </w:t>
            </w:r>
          </w:p>
          <w:p w14:paraId="4618263A"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b/>
                <w:bCs/>
                <w:sz w:val="24"/>
                <w:szCs w:val="24"/>
              </w:rPr>
              <w:t>Виды работ</w:t>
            </w:r>
          </w:p>
          <w:p w14:paraId="277F49ED"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 xml:space="preserve">Подготовка сельскохозяйственных машин к проведению полевых работ. Настойка на оптимальные режимы работы.  </w:t>
            </w:r>
          </w:p>
          <w:p w14:paraId="5943CE2E"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 xml:space="preserve">Участие в выполнении полевых работ </w:t>
            </w:r>
          </w:p>
          <w:p w14:paraId="1949A6AF"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 xml:space="preserve">Подготовка техники к длительной консервации </w:t>
            </w:r>
          </w:p>
          <w:p w14:paraId="398C5799"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sz w:val="24"/>
                <w:szCs w:val="24"/>
              </w:rPr>
              <w:t>Расконсервация техники после длительного хранения</w:t>
            </w:r>
          </w:p>
          <w:p w14:paraId="5809621F" w14:textId="77777777" w:rsidR="004A33D4" w:rsidRPr="00281DBC" w:rsidRDefault="004A33D4" w:rsidP="00281DBC">
            <w:pPr>
              <w:spacing w:after="0" w:line="240" w:lineRule="auto"/>
              <w:rPr>
                <w:rFonts w:ascii="Times New Roman" w:hAnsi="Times New Roman"/>
                <w:b/>
                <w:sz w:val="24"/>
                <w:szCs w:val="24"/>
              </w:rPr>
            </w:pPr>
          </w:p>
        </w:tc>
        <w:tc>
          <w:tcPr>
            <w:tcW w:w="806" w:type="pct"/>
            <w:tcBorders>
              <w:top w:val="single" w:sz="4" w:space="0" w:color="auto"/>
              <w:left w:val="single" w:sz="4" w:space="0" w:color="auto"/>
              <w:right w:val="single" w:sz="4" w:space="0" w:color="auto"/>
            </w:tcBorders>
            <w:vAlign w:val="center"/>
            <w:hideMark/>
          </w:tcPr>
          <w:p w14:paraId="7B061B6C" w14:textId="77777777" w:rsidR="004A33D4" w:rsidRPr="00281DBC" w:rsidRDefault="004A33D4" w:rsidP="00281DBC">
            <w:pPr>
              <w:spacing w:after="0" w:line="240" w:lineRule="auto"/>
              <w:rPr>
                <w:rFonts w:ascii="Times New Roman" w:hAnsi="Times New Roman"/>
                <w:b/>
                <w:i/>
                <w:sz w:val="24"/>
                <w:szCs w:val="24"/>
              </w:rPr>
            </w:pPr>
            <w:r w:rsidRPr="00281DBC">
              <w:rPr>
                <w:rFonts w:ascii="Times New Roman" w:hAnsi="Times New Roman"/>
                <w:b/>
                <w:i/>
                <w:sz w:val="24"/>
                <w:szCs w:val="24"/>
              </w:rPr>
              <w:t>36</w:t>
            </w:r>
          </w:p>
        </w:tc>
      </w:tr>
      <w:tr w:rsidR="004A33D4" w:rsidRPr="00281DBC" w14:paraId="6068C141" w14:textId="77777777" w:rsidTr="0010608B">
        <w:trPr>
          <w:trHeight w:val="399"/>
        </w:trPr>
        <w:tc>
          <w:tcPr>
            <w:tcW w:w="4194" w:type="pct"/>
            <w:gridSpan w:val="2"/>
            <w:tcBorders>
              <w:top w:val="single" w:sz="4" w:space="0" w:color="auto"/>
              <w:left w:val="single" w:sz="4" w:space="0" w:color="auto"/>
              <w:bottom w:val="single" w:sz="4" w:space="0" w:color="auto"/>
              <w:right w:val="single" w:sz="4" w:space="0" w:color="auto"/>
            </w:tcBorders>
            <w:hideMark/>
          </w:tcPr>
          <w:p w14:paraId="051346FA" w14:textId="77777777" w:rsidR="004A33D4" w:rsidRPr="0010608B" w:rsidRDefault="004A33D4" w:rsidP="00281DBC">
            <w:pPr>
              <w:spacing w:after="0" w:line="240" w:lineRule="auto"/>
              <w:rPr>
                <w:rFonts w:ascii="Times New Roman" w:hAnsi="Times New Roman"/>
                <w:b/>
                <w:bCs/>
                <w:sz w:val="24"/>
                <w:szCs w:val="24"/>
              </w:rPr>
            </w:pPr>
            <w:r w:rsidRPr="0010608B">
              <w:rPr>
                <w:rFonts w:ascii="Times New Roman" w:hAnsi="Times New Roman"/>
                <w:b/>
                <w:bCs/>
                <w:sz w:val="24"/>
                <w:szCs w:val="24"/>
              </w:rPr>
              <w:t>Раздел 3. Комплектование машинно-тракторных агрегатов для выполнения сельскохозяйственных работ.</w:t>
            </w:r>
          </w:p>
        </w:tc>
        <w:tc>
          <w:tcPr>
            <w:tcW w:w="806" w:type="pct"/>
            <w:tcBorders>
              <w:top w:val="single" w:sz="4" w:space="0" w:color="auto"/>
              <w:left w:val="single" w:sz="4" w:space="0" w:color="auto"/>
              <w:bottom w:val="single" w:sz="4" w:space="0" w:color="auto"/>
              <w:right w:val="single" w:sz="4" w:space="0" w:color="auto"/>
            </w:tcBorders>
            <w:vAlign w:val="center"/>
            <w:hideMark/>
          </w:tcPr>
          <w:p w14:paraId="4F969F44" w14:textId="214E9A76" w:rsidR="004A33D4" w:rsidRPr="00281DBC" w:rsidRDefault="0010608B" w:rsidP="00281DBC">
            <w:pPr>
              <w:spacing w:after="0" w:line="240" w:lineRule="auto"/>
              <w:rPr>
                <w:rFonts w:ascii="Times New Roman" w:hAnsi="Times New Roman"/>
                <w:b/>
                <w:bCs/>
                <w:iCs/>
                <w:sz w:val="24"/>
                <w:szCs w:val="24"/>
              </w:rPr>
            </w:pPr>
            <w:r>
              <w:rPr>
                <w:rFonts w:ascii="Times New Roman" w:hAnsi="Times New Roman"/>
                <w:b/>
                <w:bCs/>
                <w:iCs/>
                <w:sz w:val="24"/>
                <w:szCs w:val="24"/>
              </w:rPr>
              <w:t>132</w:t>
            </w:r>
            <w:r w:rsidR="004A33D4" w:rsidRPr="00281DBC">
              <w:rPr>
                <w:rFonts w:ascii="Times New Roman" w:hAnsi="Times New Roman"/>
                <w:b/>
                <w:bCs/>
                <w:iCs/>
                <w:sz w:val="24"/>
                <w:szCs w:val="24"/>
              </w:rPr>
              <w:t>/</w:t>
            </w:r>
            <w:r>
              <w:rPr>
                <w:rFonts w:ascii="Times New Roman" w:hAnsi="Times New Roman"/>
                <w:b/>
                <w:bCs/>
                <w:iCs/>
                <w:sz w:val="24"/>
                <w:szCs w:val="24"/>
              </w:rPr>
              <w:t>90</w:t>
            </w:r>
          </w:p>
        </w:tc>
      </w:tr>
      <w:tr w:rsidR="004A33D4" w:rsidRPr="00281DBC" w14:paraId="697B760F" w14:textId="77777777" w:rsidTr="0010608B">
        <w:trPr>
          <w:trHeight w:val="451"/>
        </w:trPr>
        <w:tc>
          <w:tcPr>
            <w:tcW w:w="4194" w:type="pct"/>
            <w:gridSpan w:val="2"/>
            <w:tcBorders>
              <w:top w:val="single" w:sz="4" w:space="0" w:color="auto"/>
              <w:left w:val="single" w:sz="4" w:space="0" w:color="auto"/>
              <w:bottom w:val="single" w:sz="4" w:space="0" w:color="auto"/>
              <w:right w:val="single" w:sz="4" w:space="0" w:color="auto"/>
            </w:tcBorders>
          </w:tcPr>
          <w:p w14:paraId="2DCAB461" w14:textId="441C49C0" w:rsidR="004A33D4" w:rsidRPr="0010608B" w:rsidRDefault="004A33D4" w:rsidP="00281DBC">
            <w:pPr>
              <w:spacing w:after="0" w:line="240" w:lineRule="auto"/>
              <w:rPr>
                <w:rFonts w:ascii="Times New Roman" w:hAnsi="Times New Roman"/>
                <w:b/>
                <w:bCs/>
                <w:sz w:val="24"/>
                <w:szCs w:val="24"/>
              </w:rPr>
            </w:pPr>
            <w:r w:rsidRPr="0010608B">
              <w:rPr>
                <w:rFonts w:ascii="Times New Roman" w:hAnsi="Times New Roman"/>
                <w:b/>
                <w:bCs/>
                <w:sz w:val="24"/>
                <w:szCs w:val="24"/>
              </w:rPr>
              <w:t>МДК.01.03</w:t>
            </w:r>
            <w:r w:rsidRPr="0010608B">
              <w:rPr>
                <w:rFonts w:ascii="Times New Roman" w:hAnsi="Times New Roman"/>
                <w:b/>
                <w:sz w:val="24"/>
                <w:szCs w:val="24"/>
              </w:rPr>
              <w:t>. Комплектование машинно-тракторных агрегатов для выполнения сельскохозяйственных работ.</w:t>
            </w:r>
          </w:p>
        </w:tc>
        <w:tc>
          <w:tcPr>
            <w:tcW w:w="806" w:type="pct"/>
            <w:tcBorders>
              <w:top w:val="single" w:sz="4" w:space="0" w:color="auto"/>
              <w:left w:val="single" w:sz="4" w:space="0" w:color="auto"/>
              <w:bottom w:val="single" w:sz="4" w:space="0" w:color="auto"/>
              <w:right w:val="single" w:sz="4" w:space="0" w:color="auto"/>
            </w:tcBorders>
            <w:vAlign w:val="center"/>
          </w:tcPr>
          <w:p w14:paraId="5476B7F1" w14:textId="0317D392" w:rsidR="004A33D4" w:rsidRPr="00281DBC" w:rsidRDefault="004A33D4" w:rsidP="00281DBC">
            <w:pPr>
              <w:spacing w:after="0" w:line="240" w:lineRule="auto"/>
              <w:rPr>
                <w:rFonts w:ascii="Times New Roman" w:hAnsi="Times New Roman"/>
                <w:b/>
                <w:iCs/>
                <w:sz w:val="24"/>
                <w:szCs w:val="24"/>
              </w:rPr>
            </w:pPr>
            <w:r w:rsidRPr="00281DBC">
              <w:rPr>
                <w:rFonts w:ascii="Times New Roman" w:hAnsi="Times New Roman"/>
                <w:b/>
                <w:iCs/>
                <w:sz w:val="24"/>
                <w:szCs w:val="24"/>
              </w:rPr>
              <w:t>132/</w:t>
            </w:r>
            <w:r w:rsidR="0010608B">
              <w:rPr>
                <w:rFonts w:ascii="Times New Roman" w:hAnsi="Times New Roman"/>
                <w:b/>
                <w:iCs/>
                <w:sz w:val="24"/>
                <w:szCs w:val="24"/>
              </w:rPr>
              <w:t>90</w:t>
            </w:r>
          </w:p>
        </w:tc>
      </w:tr>
      <w:tr w:rsidR="004A33D4" w:rsidRPr="00281DBC" w14:paraId="51B192AB" w14:textId="77777777" w:rsidTr="006944AE">
        <w:tc>
          <w:tcPr>
            <w:tcW w:w="1011" w:type="pct"/>
            <w:vMerge w:val="restart"/>
            <w:tcBorders>
              <w:top w:val="single" w:sz="4" w:space="0" w:color="auto"/>
              <w:left w:val="single" w:sz="4" w:space="0" w:color="auto"/>
              <w:bottom w:val="single" w:sz="4" w:space="0" w:color="auto"/>
              <w:right w:val="single" w:sz="4" w:space="0" w:color="auto"/>
            </w:tcBorders>
          </w:tcPr>
          <w:p w14:paraId="406D11AA" w14:textId="77777777" w:rsidR="004A33D4" w:rsidRPr="00281DBC" w:rsidRDefault="004A33D4" w:rsidP="00281DBC">
            <w:pPr>
              <w:spacing w:after="0" w:line="240" w:lineRule="auto"/>
              <w:rPr>
                <w:rFonts w:ascii="Times New Roman" w:hAnsi="Times New Roman"/>
                <w:sz w:val="24"/>
                <w:szCs w:val="24"/>
              </w:rPr>
            </w:pPr>
            <w:bookmarkStart w:id="4" w:name="_Hlk92449852"/>
            <w:r w:rsidRPr="00281DBC">
              <w:rPr>
                <w:rFonts w:ascii="Times New Roman" w:hAnsi="Times New Roman"/>
                <w:sz w:val="24"/>
                <w:szCs w:val="24"/>
              </w:rPr>
              <w:t>Тема 3.1. Производственные</w:t>
            </w:r>
          </w:p>
          <w:p w14:paraId="334B7608"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процессы и энергетические</w:t>
            </w:r>
          </w:p>
          <w:p w14:paraId="70FBF17C"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средства в сельском хозяйстве.</w:t>
            </w:r>
          </w:p>
          <w:p w14:paraId="0C6C276C" w14:textId="77777777" w:rsidR="004A33D4" w:rsidRPr="00281DBC" w:rsidRDefault="004A33D4" w:rsidP="00281DBC">
            <w:pPr>
              <w:spacing w:after="0" w:line="240" w:lineRule="auto"/>
              <w:rPr>
                <w:rFonts w:ascii="Times New Roman" w:hAnsi="Times New Roman"/>
                <w:sz w:val="24"/>
                <w:szCs w:val="24"/>
              </w:rPr>
            </w:pPr>
          </w:p>
          <w:p w14:paraId="2C311A00" w14:textId="77777777" w:rsidR="004A33D4" w:rsidRPr="00281DBC" w:rsidRDefault="004A33D4" w:rsidP="00281DBC">
            <w:pPr>
              <w:spacing w:after="0" w:line="240" w:lineRule="auto"/>
              <w:rPr>
                <w:rFonts w:ascii="Times New Roman" w:hAnsi="Times New Roman"/>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72BF3B94"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
                <w:sz w:val="24"/>
                <w:szCs w:val="24"/>
              </w:rPr>
              <w:t xml:space="preserve">Содержание </w:t>
            </w:r>
          </w:p>
          <w:p w14:paraId="2D5D84D8" w14:textId="77777777" w:rsidR="004A33D4" w:rsidRPr="00281DBC" w:rsidRDefault="004A33D4" w:rsidP="00281DBC">
            <w:pPr>
              <w:spacing w:after="0" w:line="240" w:lineRule="auto"/>
              <w:rPr>
                <w:rFonts w:ascii="Times New Roman" w:hAnsi="Times New Roman"/>
                <w:b/>
                <w:sz w:val="24"/>
                <w:szCs w:val="24"/>
              </w:rPr>
            </w:pPr>
          </w:p>
        </w:tc>
        <w:tc>
          <w:tcPr>
            <w:tcW w:w="806" w:type="pct"/>
            <w:tcBorders>
              <w:top w:val="single" w:sz="4" w:space="0" w:color="auto"/>
              <w:left w:val="single" w:sz="4" w:space="0" w:color="auto"/>
              <w:bottom w:val="single" w:sz="4" w:space="0" w:color="auto"/>
              <w:right w:val="single" w:sz="4" w:space="0" w:color="auto"/>
            </w:tcBorders>
            <w:vAlign w:val="center"/>
            <w:hideMark/>
          </w:tcPr>
          <w:p w14:paraId="77BE117B" w14:textId="629DD35F" w:rsidR="004A33D4" w:rsidRPr="00281DBC" w:rsidRDefault="002B6A2A" w:rsidP="00281DBC">
            <w:pPr>
              <w:spacing w:after="0" w:line="240" w:lineRule="auto"/>
              <w:rPr>
                <w:rFonts w:ascii="Times New Roman" w:hAnsi="Times New Roman"/>
                <w:b/>
                <w:i/>
                <w:sz w:val="24"/>
                <w:szCs w:val="24"/>
              </w:rPr>
            </w:pPr>
            <w:r>
              <w:rPr>
                <w:rFonts w:ascii="Times New Roman" w:hAnsi="Times New Roman"/>
                <w:b/>
                <w:i/>
                <w:sz w:val="24"/>
                <w:szCs w:val="24"/>
              </w:rPr>
              <w:t>14</w:t>
            </w:r>
          </w:p>
        </w:tc>
      </w:tr>
      <w:tr w:rsidR="004A33D4" w:rsidRPr="00281DBC" w14:paraId="248DED0E" w14:textId="77777777" w:rsidTr="0010608B">
        <w:trPr>
          <w:trHeight w:val="1095"/>
        </w:trPr>
        <w:tc>
          <w:tcPr>
            <w:tcW w:w="1011" w:type="pct"/>
            <w:vMerge/>
            <w:tcBorders>
              <w:top w:val="single" w:sz="4" w:space="0" w:color="auto"/>
              <w:left w:val="single" w:sz="4" w:space="0" w:color="auto"/>
              <w:bottom w:val="single" w:sz="4" w:space="0" w:color="auto"/>
              <w:right w:val="single" w:sz="4" w:space="0" w:color="auto"/>
            </w:tcBorders>
            <w:vAlign w:val="center"/>
            <w:hideMark/>
          </w:tcPr>
          <w:p w14:paraId="2454950C"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right w:val="single" w:sz="4" w:space="0" w:color="auto"/>
            </w:tcBorders>
            <w:hideMark/>
          </w:tcPr>
          <w:p w14:paraId="5BE6A88D" w14:textId="1873B625" w:rsidR="004A33D4" w:rsidRPr="00281DBC" w:rsidRDefault="004A33D4" w:rsidP="0010608B">
            <w:pPr>
              <w:spacing w:after="0" w:line="240" w:lineRule="auto"/>
              <w:jc w:val="both"/>
              <w:rPr>
                <w:rFonts w:ascii="Times New Roman" w:hAnsi="Times New Roman"/>
                <w:sz w:val="24"/>
                <w:szCs w:val="24"/>
              </w:rPr>
            </w:pPr>
            <w:r w:rsidRPr="00281DBC">
              <w:rPr>
                <w:rFonts w:ascii="Times New Roman" w:hAnsi="Times New Roman"/>
                <w:b/>
                <w:sz w:val="24"/>
                <w:szCs w:val="24"/>
              </w:rPr>
              <w:t xml:space="preserve">1. </w:t>
            </w:r>
            <w:r w:rsidRPr="00281DBC">
              <w:rPr>
                <w:rFonts w:ascii="Times New Roman" w:hAnsi="Times New Roman"/>
                <w:sz w:val="24"/>
                <w:szCs w:val="24"/>
              </w:rPr>
              <w:t>Машинно-тракторные агрегаты и их классификация.</w:t>
            </w:r>
            <w:r w:rsidR="00440BA3">
              <w:rPr>
                <w:rFonts w:ascii="Times New Roman" w:hAnsi="Times New Roman"/>
                <w:sz w:val="24"/>
                <w:szCs w:val="24"/>
              </w:rPr>
              <w:t xml:space="preserve"> </w:t>
            </w:r>
          </w:p>
          <w:p w14:paraId="3ADD1618" w14:textId="77777777" w:rsidR="004A33D4" w:rsidRPr="00281DBC" w:rsidRDefault="004A33D4" w:rsidP="0010608B">
            <w:pPr>
              <w:spacing w:after="0" w:line="240" w:lineRule="auto"/>
              <w:jc w:val="both"/>
              <w:rPr>
                <w:rFonts w:ascii="Times New Roman" w:hAnsi="Times New Roman"/>
                <w:sz w:val="24"/>
                <w:szCs w:val="24"/>
              </w:rPr>
            </w:pPr>
            <w:r w:rsidRPr="00281DBC">
              <w:rPr>
                <w:rFonts w:ascii="Times New Roman" w:hAnsi="Times New Roman"/>
                <w:sz w:val="24"/>
                <w:szCs w:val="24"/>
              </w:rPr>
              <w:t>Производственные и технологические процессы. Энергетические средства.</w:t>
            </w:r>
          </w:p>
          <w:p w14:paraId="32CA5E6B" w14:textId="3BEA6269" w:rsidR="004A33D4" w:rsidRPr="00281DBC" w:rsidRDefault="004A33D4" w:rsidP="0010608B">
            <w:pPr>
              <w:spacing w:after="0" w:line="240" w:lineRule="auto"/>
              <w:jc w:val="both"/>
              <w:rPr>
                <w:rFonts w:ascii="Times New Roman" w:hAnsi="Times New Roman"/>
                <w:b/>
                <w:sz w:val="24"/>
                <w:szCs w:val="24"/>
              </w:rPr>
            </w:pPr>
            <w:r w:rsidRPr="00281DBC">
              <w:rPr>
                <w:rFonts w:ascii="Times New Roman" w:hAnsi="Times New Roman"/>
                <w:sz w:val="24"/>
                <w:szCs w:val="24"/>
              </w:rPr>
              <w:t>Общая характеристика основных видов агрегатов. Механизация и</w:t>
            </w:r>
            <w:r w:rsidR="0010608B">
              <w:rPr>
                <w:rFonts w:ascii="Times New Roman" w:hAnsi="Times New Roman"/>
                <w:sz w:val="24"/>
                <w:szCs w:val="24"/>
              </w:rPr>
              <w:t xml:space="preserve"> </w:t>
            </w:r>
            <w:r w:rsidRPr="00281DBC">
              <w:rPr>
                <w:rFonts w:ascii="Times New Roman" w:hAnsi="Times New Roman"/>
                <w:sz w:val="24"/>
                <w:szCs w:val="24"/>
              </w:rPr>
              <w:t>автоматизация сельскохозяйственного производства. Основные требования к</w:t>
            </w:r>
            <w:r w:rsidR="0010608B">
              <w:rPr>
                <w:rFonts w:ascii="Times New Roman" w:hAnsi="Times New Roman"/>
                <w:sz w:val="24"/>
                <w:szCs w:val="24"/>
              </w:rPr>
              <w:t xml:space="preserve"> </w:t>
            </w:r>
            <w:r w:rsidRPr="00281DBC">
              <w:rPr>
                <w:rFonts w:ascii="Times New Roman" w:hAnsi="Times New Roman"/>
                <w:sz w:val="24"/>
                <w:szCs w:val="24"/>
              </w:rPr>
              <w:t>МТА</w:t>
            </w:r>
            <w:r w:rsidRPr="00281DBC">
              <w:rPr>
                <w:rFonts w:ascii="Times New Roman" w:hAnsi="Times New Roman"/>
                <w:b/>
                <w:sz w:val="24"/>
                <w:szCs w:val="24"/>
              </w:rPr>
              <w:t>.</w:t>
            </w:r>
          </w:p>
        </w:tc>
        <w:tc>
          <w:tcPr>
            <w:tcW w:w="806" w:type="pct"/>
            <w:tcBorders>
              <w:top w:val="single" w:sz="4" w:space="0" w:color="auto"/>
              <w:left w:val="single" w:sz="4" w:space="0" w:color="auto"/>
              <w:bottom w:val="single" w:sz="4" w:space="0" w:color="auto"/>
              <w:right w:val="single" w:sz="4" w:space="0" w:color="auto"/>
            </w:tcBorders>
            <w:vAlign w:val="center"/>
            <w:hideMark/>
          </w:tcPr>
          <w:p w14:paraId="1894EE7D" w14:textId="3606907D" w:rsidR="004A33D4" w:rsidRPr="0010608B" w:rsidRDefault="002B6A2A" w:rsidP="00281DBC">
            <w:pPr>
              <w:spacing w:after="0" w:line="240" w:lineRule="auto"/>
              <w:rPr>
                <w:rFonts w:ascii="Times New Roman" w:hAnsi="Times New Roman"/>
                <w:i/>
                <w:sz w:val="24"/>
                <w:szCs w:val="24"/>
              </w:rPr>
            </w:pPr>
            <w:r>
              <w:rPr>
                <w:rFonts w:ascii="Times New Roman" w:hAnsi="Times New Roman"/>
                <w:i/>
                <w:sz w:val="24"/>
                <w:szCs w:val="24"/>
              </w:rPr>
              <w:t>2</w:t>
            </w:r>
          </w:p>
        </w:tc>
      </w:tr>
      <w:tr w:rsidR="004A33D4" w:rsidRPr="00281DBC" w14:paraId="37A4F40F" w14:textId="77777777" w:rsidTr="006944AE">
        <w:tc>
          <w:tcPr>
            <w:tcW w:w="1011" w:type="pct"/>
            <w:vMerge/>
            <w:tcBorders>
              <w:top w:val="single" w:sz="4" w:space="0" w:color="auto"/>
              <w:left w:val="single" w:sz="4" w:space="0" w:color="auto"/>
              <w:bottom w:val="single" w:sz="4" w:space="0" w:color="auto"/>
              <w:right w:val="single" w:sz="4" w:space="0" w:color="auto"/>
            </w:tcBorders>
            <w:vAlign w:val="center"/>
            <w:hideMark/>
          </w:tcPr>
          <w:p w14:paraId="73CBFC0A"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7390F02F" w14:textId="77777777" w:rsidR="004A33D4" w:rsidRPr="00281DBC" w:rsidRDefault="004A33D4" w:rsidP="0010608B">
            <w:pPr>
              <w:spacing w:after="0" w:line="240" w:lineRule="auto"/>
              <w:jc w:val="both"/>
              <w:rPr>
                <w:rFonts w:ascii="Times New Roman" w:hAnsi="Times New Roman"/>
                <w:b/>
                <w:sz w:val="24"/>
                <w:szCs w:val="24"/>
              </w:rPr>
            </w:pPr>
            <w:r w:rsidRPr="00281DBC">
              <w:rPr>
                <w:rFonts w:ascii="Times New Roman" w:hAnsi="Times New Roman"/>
                <w:b/>
                <w:bCs/>
                <w:sz w:val="24"/>
                <w:szCs w:val="24"/>
              </w:rPr>
              <w:t>В том числе практических и лабораторных занятий</w:t>
            </w:r>
          </w:p>
        </w:tc>
        <w:tc>
          <w:tcPr>
            <w:tcW w:w="806" w:type="pct"/>
            <w:tcBorders>
              <w:top w:val="single" w:sz="4" w:space="0" w:color="auto"/>
              <w:left w:val="single" w:sz="4" w:space="0" w:color="auto"/>
              <w:bottom w:val="single" w:sz="4" w:space="0" w:color="auto"/>
              <w:right w:val="single" w:sz="4" w:space="0" w:color="auto"/>
            </w:tcBorders>
            <w:vAlign w:val="center"/>
            <w:hideMark/>
          </w:tcPr>
          <w:p w14:paraId="1A5B324A" w14:textId="31405888" w:rsidR="004A33D4" w:rsidRPr="00281DBC" w:rsidRDefault="002B6A2A" w:rsidP="00281DBC">
            <w:pPr>
              <w:spacing w:after="0" w:line="240" w:lineRule="auto"/>
              <w:rPr>
                <w:rFonts w:ascii="Times New Roman" w:hAnsi="Times New Roman"/>
                <w:b/>
                <w:i/>
                <w:sz w:val="24"/>
                <w:szCs w:val="24"/>
              </w:rPr>
            </w:pPr>
            <w:r>
              <w:rPr>
                <w:rFonts w:ascii="Times New Roman" w:hAnsi="Times New Roman"/>
                <w:b/>
                <w:i/>
                <w:sz w:val="24"/>
                <w:szCs w:val="24"/>
              </w:rPr>
              <w:t>12</w:t>
            </w:r>
          </w:p>
        </w:tc>
      </w:tr>
      <w:tr w:rsidR="004A33D4" w:rsidRPr="00281DBC" w14:paraId="5574B2A0" w14:textId="77777777" w:rsidTr="00055BA4">
        <w:trPr>
          <w:trHeight w:val="535"/>
        </w:trPr>
        <w:tc>
          <w:tcPr>
            <w:tcW w:w="1011" w:type="pct"/>
            <w:vMerge/>
            <w:tcBorders>
              <w:top w:val="single" w:sz="4" w:space="0" w:color="auto"/>
              <w:left w:val="single" w:sz="4" w:space="0" w:color="auto"/>
              <w:bottom w:val="single" w:sz="4" w:space="0" w:color="auto"/>
              <w:right w:val="single" w:sz="4" w:space="0" w:color="auto"/>
            </w:tcBorders>
            <w:vAlign w:val="center"/>
            <w:hideMark/>
          </w:tcPr>
          <w:p w14:paraId="4E33BF9C"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right w:val="single" w:sz="4" w:space="0" w:color="auto"/>
            </w:tcBorders>
          </w:tcPr>
          <w:p w14:paraId="324AAD8C" w14:textId="77777777" w:rsidR="004A33D4" w:rsidRPr="00281DBC" w:rsidRDefault="004A33D4" w:rsidP="0010608B">
            <w:pPr>
              <w:spacing w:after="0" w:line="240" w:lineRule="auto"/>
              <w:jc w:val="both"/>
              <w:rPr>
                <w:rFonts w:ascii="Times New Roman" w:hAnsi="Times New Roman"/>
                <w:bCs/>
                <w:sz w:val="24"/>
                <w:szCs w:val="24"/>
              </w:rPr>
            </w:pPr>
            <w:r w:rsidRPr="00281DBC">
              <w:rPr>
                <w:rFonts w:ascii="Times New Roman" w:hAnsi="Times New Roman"/>
                <w:bCs/>
                <w:sz w:val="24"/>
                <w:szCs w:val="24"/>
              </w:rPr>
              <w:t>Лабораторное занятие 1. Методика составления технологических карт возделывания</w:t>
            </w:r>
          </w:p>
          <w:p w14:paraId="75F0A095" w14:textId="77777777" w:rsidR="004A33D4" w:rsidRPr="00281DBC" w:rsidRDefault="004A33D4" w:rsidP="0010608B">
            <w:pPr>
              <w:spacing w:after="0" w:line="240" w:lineRule="auto"/>
              <w:jc w:val="both"/>
              <w:rPr>
                <w:rFonts w:ascii="Times New Roman" w:hAnsi="Times New Roman"/>
                <w:b/>
                <w:sz w:val="24"/>
                <w:szCs w:val="24"/>
              </w:rPr>
            </w:pPr>
            <w:r w:rsidRPr="00281DBC">
              <w:rPr>
                <w:rFonts w:ascii="Times New Roman" w:hAnsi="Times New Roman"/>
                <w:bCs/>
                <w:sz w:val="24"/>
                <w:szCs w:val="24"/>
              </w:rPr>
              <w:t>сельскохозяйственных культур.</w:t>
            </w:r>
          </w:p>
        </w:tc>
        <w:tc>
          <w:tcPr>
            <w:tcW w:w="806" w:type="pct"/>
            <w:tcBorders>
              <w:top w:val="single" w:sz="4" w:space="0" w:color="auto"/>
              <w:left w:val="single" w:sz="4" w:space="0" w:color="auto"/>
              <w:right w:val="single" w:sz="4" w:space="0" w:color="auto"/>
            </w:tcBorders>
            <w:vAlign w:val="center"/>
            <w:hideMark/>
          </w:tcPr>
          <w:p w14:paraId="2B4D7455" w14:textId="5AC5DEA6" w:rsidR="004A33D4" w:rsidRPr="0010608B" w:rsidRDefault="002B6A2A" w:rsidP="00281DBC">
            <w:pPr>
              <w:spacing w:after="0" w:line="240" w:lineRule="auto"/>
              <w:rPr>
                <w:rFonts w:ascii="Times New Roman" w:hAnsi="Times New Roman"/>
                <w:i/>
                <w:sz w:val="24"/>
                <w:szCs w:val="24"/>
              </w:rPr>
            </w:pPr>
            <w:r>
              <w:rPr>
                <w:rFonts w:ascii="Times New Roman" w:hAnsi="Times New Roman"/>
                <w:i/>
                <w:color w:val="00B050"/>
                <w:sz w:val="24"/>
                <w:szCs w:val="24"/>
              </w:rPr>
              <w:t>12</w:t>
            </w:r>
          </w:p>
        </w:tc>
      </w:tr>
      <w:bookmarkEnd w:id="4"/>
      <w:tr w:rsidR="004A33D4" w:rsidRPr="00281DBC" w14:paraId="50720F44" w14:textId="77777777" w:rsidTr="006944AE">
        <w:tc>
          <w:tcPr>
            <w:tcW w:w="1011" w:type="pct"/>
            <w:vMerge w:val="restart"/>
            <w:tcBorders>
              <w:top w:val="single" w:sz="4" w:space="0" w:color="auto"/>
              <w:left w:val="single" w:sz="4" w:space="0" w:color="auto"/>
              <w:right w:val="single" w:sz="4" w:space="0" w:color="auto"/>
            </w:tcBorders>
            <w:hideMark/>
          </w:tcPr>
          <w:p w14:paraId="78F5847B"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Тема 3.2.</w:t>
            </w:r>
          </w:p>
          <w:p w14:paraId="7DE85326"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Эксплуатационные показатели</w:t>
            </w:r>
          </w:p>
          <w:p w14:paraId="54CACB5E"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машинно-тракторных</w:t>
            </w:r>
          </w:p>
          <w:p w14:paraId="02E8CB04"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агрегатов.</w:t>
            </w:r>
          </w:p>
          <w:p w14:paraId="37C10137" w14:textId="77777777" w:rsidR="004A33D4" w:rsidRPr="00281DBC" w:rsidRDefault="004A33D4" w:rsidP="00281DBC">
            <w:pPr>
              <w:spacing w:after="0" w:line="240" w:lineRule="auto"/>
              <w:rPr>
                <w:rFonts w:ascii="Times New Roman" w:hAnsi="Times New Roman"/>
                <w:b/>
                <w:bCs/>
                <w:sz w:val="24"/>
                <w:szCs w:val="24"/>
              </w:rPr>
            </w:pPr>
          </w:p>
          <w:p w14:paraId="02586DA2" w14:textId="77777777" w:rsidR="004A33D4" w:rsidRPr="00281DBC" w:rsidRDefault="004A33D4" w:rsidP="00281DBC">
            <w:pPr>
              <w:spacing w:after="0" w:line="240" w:lineRule="auto"/>
              <w:rPr>
                <w:rFonts w:ascii="Times New Roman" w:hAnsi="Times New Roman"/>
                <w:b/>
                <w:bCs/>
                <w:sz w:val="24"/>
                <w:szCs w:val="24"/>
              </w:rPr>
            </w:pPr>
          </w:p>
          <w:p w14:paraId="15729162"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6740128D" w14:textId="77777777" w:rsidR="004A33D4" w:rsidRPr="00281DBC" w:rsidRDefault="004A33D4" w:rsidP="0010608B">
            <w:pPr>
              <w:spacing w:after="0" w:line="240" w:lineRule="auto"/>
              <w:jc w:val="both"/>
              <w:rPr>
                <w:rFonts w:ascii="Times New Roman" w:hAnsi="Times New Roman"/>
                <w:b/>
                <w:sz w:val="24"/>
                <w:szCs w:val="24"/>
              </w:rPr>
            </w:pPr>
            <w:r w:rsidRPr="00281DBC">
              <w:rPr>
                <w:rFonts w:ascii="Times New Roman" w:hAnsi="Times New Roman"/>
                <w:b/>
                <w:bCs/>
                <w:sz w:val="24"/>
                <w:szCs w:val="24"/>
              </w:rPr>
              <w:t xml:space="preserve">Содержание </w:t>
            </w:r>
          </w:p>
        </w:tc>
        <w:tc>
          <w:tcPr>
            <w:tcW w:w="806" w:type="pct"/>
            <w:tcBorders>
              <w:top w:val="single" w:sz="4" w:space="0" w:color="auto"/>
              <w:left w:val="single" w:sz="4" w:space="0" w:color="auto"/>
              <w:bottom w:val="single" w:sz="4" w:space="0" w:color="auto"/>
              <w:right w:val="single" w:sz="4" w:space="0" w:color="auto"/>
            </w:tcBorders>
            <w:vAlign w:val="center"/>
            <w:hideMark/>
          </w:tcPr>
          <w:p w14:paraId="201493AD" w14:textId="3465089F" w:rsidR="004A33D4" w:rsidRPr="00281DBC" w:rsidRDefault="004A33D4" w:rsidP="00281DBC">
            <w:pPr>
              <w:spacing w:after="0" w:line="240" w:lineRule="auto"/>
              <w:rPr>
                <w:rFonts w:ascii="Times New Roman" w:hAnsi="Times New Roman"/>
                <w:b/>
                <w:i/>
                <w:sz w:val="24"/>
                <w:szCs w:val="24"/>
              </w:rPr>
            </w:pPr>
            <w:r w:rsidRPr="00281DBC">
              <w:rPr>
                <w:rFonts w:ascii="Times New Roman" w:hAnsi="Times New Roman"/>
                <w:b/>
                <w:i/>
                <w:sz w:val="24"/>
                <w:szCs w:val="24"/>
              </w:rPr>
              <w:t>2</w:t>
            </w:r>
            <w:r w:rsidR="002B6A2A">
              <w:rPr>
                <w:rFonts w:ascii="Times New Roman" w:hAnsi="Times New Roman"/>
                <w:b/>
                <w:i/>
                <w:sz w:val="24"/>
                <w:szCs w:val="24"/>
              </w:rPr>
              <w:t>2</w:t>
            </w:r>
          </w:p>
        </w:tc>
      </w:tr>
      <w:tr w:rsidR="004A33D4" w:rsidRPr="00281DBC" w14:paraId="5DC56068" w14:textId="77777777" w:rsidTr="00055BA4">
        <w:trPr>
          <w:trHeight w:val="1696"/>
        </w:trPr>
        <w:tc>
          <w:tcPr>
            <w:tcW w:w="1011" w:type="pct"/>
            <w:vMerge/>
            <w:tcBorders>
              <w:left w:val="single" w:sz="4" w:space="0" w:color="auto"/>
              <w:right w:val="single" w:sz="4" w:space="0" w:color="auto"/>
            </w:tcBorders>
            <w:vAlign w:val="center"/>
            <w:hideMark/>
          </w:tcPr>
          <w:p w14:paraId="42C07F1E"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right w:val="single" w:sz="4" w:space="0" w:color="auto"/>
            </w:tcBorders>
            <w:hideMark/>
          </w:tcPr>
          <w:p w14:paraId="6DD96C73" w14:textId="77777777" w:rsidR="004A33D4" w:rsidRPr="00281DBC" w:rsidRDefault="004A33D4" w:rsidP="0010608B">
            <w:pPr>
              <w:spacing w:after="0" w:line="240" w:lineRule="auto"/>
              <w:jc w:val="both"/>
              <w:rPr>
                <w:rFonts w:ascii="Times New Roman" w:hAnsi="Times New Roman"/>
                <w:bCs/>
                <w:sz w:val="24"/>
                <w:szCs w:val="24"/>
              </w:rPr>
            </w:pPr>
            <w:r w:rsidRPr="00281DBC">
              <w:rPr>
                <w:rFonts w:ascii="Times New Roman" w:hAnsi="Times New Roman"/>
                <w:bCs/>
                <w:sz w:val="24"/>
                <w:szCs w:val="24"/>
              </w:rPr>
              <w:t>1. Показатели эксплуатационных качеств тракторов</w:t>
            </w:r>
          </w:p>
          <w:p w14:paraId="48D7DBB9" w14:textId="7B8D5624" w:rsidR="004A33D4" w:rsidRPr="00281DBC" w:rsidRDefault="004A33D4" w:rsidP="0010608B">
            <w:pPr>
              <w:spacing w:after="0" w:line="240" w:lineRule="auto"/>
              <w:jc w:val="both"/>
              <w:rPr>
                <w:rFonts w:ascii="Times New Roman" w:hAnsi="Times New Roman"/>
                <w:bCs/>
                <w:sz w:val="24"/>
                <w:szCs w:val="24"/>
              </w:rPr>
            </w:pPr>
            <w:r w:rsidRPr="00281DBC">
              <w:rPr>
                <w:rFonts w:ascii="Times New Roman" w:hAnsi="Times New Roman"/>
                <w:bCs/>
                <w:sz w:val="24"/>
                <w:szCs w:val="24"/>
              </w:rPr>
              <w:t>Эксплуатационные показатели двигателя. Способы улучшения тяговых</w:t>
            </w:r>
            <w:r w:rsidR="00055BA4">
              <w:rPr>
                <w:rFonts w:ascii="Times New Roman" w:hAnsi="Times New Roman"/>
                <w:bCs/>
                <w:sz w:val="24"/>
                <w:szCs w:val="24"/>
              </w:rPr>
              <w:t xml:space="preserve"> </w:t>
            </w:r>
            <w:r w:rsidRPr="00281DBC">
              <w:rPr>
                <w:rFonts w:ascii="Times New Roman" w:hAnsi="Times New Roman"/>
                <w:bCs/>
                <w:sz w:val="24"/>
                <w:szCs w:val="24"/>
              </w:rPr>
              <w:t>качеств колесных тракторов.</w:t>
            </w:r>
          </w:p>
          <w:p w14:paraId="1C1524AC" w14:textId="77777777" w:rsidR="004A33D4" w:rsidRPr="00281DBC" w:rsidRDefault="004A33D4" w:rsidP="0010608B">
            <w:pPr>
              <w:spacing w:after="0" w:line="240" w:lineRule="auto"/>
              <w:jc w:val="both"/>
              <w:rPr>
                <w:rFonts w:ascii="Times New Roman" w:hAnsi="Times New Roman"/>
                <w:bCs/>
                <w:sz w:val="24"/>
                <w:szCs w:val="24"/>
              </w:rPr>
            </w:pPr>
            <w:r w:rsidRPr="00281DBC">
              <w:rPr>
                <w:rFonts w:ascii="Times New Roman" w:hAnsi="Times New Roman"/>
                <w:bCs/>
                <w:sz w:val="24"/>
                <w:szCs w:val="24"/>
              </w:rPr>
              <w:t>Эксплуатационные свойства сельскохозяйственных машин и орудий</w:t>
            </w:r>
          </w:p>
          <w:p w14:paraId="33239E78" w14:textId="239D8E29" w:rsidR="004A33D4" w:rsidRPr="00281DBC" w:rsidRDefault="004A33D4" w:rsidP="00055BA4">
            <w:pPr>
              <w:spacing w:after="0" w:line="240" w:lineRule="auto"/>
              <w:jc w:val="both"/>
              <w:rPr>
                <w:rFonts w:ascii="Times New Roman" w:hAnsi="Times New Roman"/>
                <w:bCs/>
                <w:sz w:val="24"/>
                <w:szCs w:val="24"/>
              </w:rPr>
            </w:pPr>
            <w:r w:rsidRPr="00281DBC">
              <w:rPr>
                <w:rFonts w:ascii="Times New Roman" w:hAnsi="Times New Roman"/>
                <w:bCs/>
                <w:sz w:val="24"/>
                <w:szCs w:val="24"/>
              </w:rPr>
              <w:t>Тяговое сопротивление машин. Способы снижения тягового сопротивления</w:t>
            </w:r>
            <w:r w:rsidR="00055BA4">
              <w:rPr>
                <w:rFonts w:ascii="Times New Roman" w:hAnsi="Times New Roman"/>
                <w:bCs/>
                <w:sz w:val="24"/>
                <w:szCs w:val="24"/>
              </w:rPr>
              <w:t xml:space="preserve"> </w:t>
            </w:r>
            <w:r w:rsidRPr="00281DBC">
              <w:rPr>
                <w:rFonts w:ascii="Times New Roman" w:hAnsi="Times New Roman"/>
                <w:bCs/>
                <w:sz w:val="24"/>
                <w:szCs w:val="24"/>
              </w:rPr>
              <w:t>машин. Способы соединения машин в агрегате.</w:t>
            </w:r>
          </w:p>
        </w:tc>
        <w:tc>
          <w:tcPr>
            <w:tcW w:w="806" w:type="pct"/>
            <w:tcBorders>
              <w:top w:val="single" w:sz="4" w:space="0" w:color="auto"/>
              <w:left w:val="single" w:sz="4" w:space="0" w:color="auto"/>
              <w:bottom w:val="single" w:sz="4" w:space="0" w:color="auto"/>
              <w:right w:val="single" w:sz="4" w:space="0" w:color="auto"/>
            </w:tcBorders>
            <w:vAlign w:val="center"/>
            <w:hideMark/>
          </w:tcPr>
          <w:p w14:paraId="78833CEE" w14:textId="553F26CC" w:rsidR="004A33D4" w:rsidRPr="00055BA4" w:rsidRDefault="002B6A2A" w:rsidP="00281DBC">
            <w:pPr>
              <w:spacing w:after="0" w:line="240" w:lineRule="auto"/>
              <w:rPr>
                <w:rFonts w:ascii="Times New Roman" w:hAnsi="Times New Roman"/>
                <w:i/>
                <w:sz w:val="24"/>
                <w:szCs w:val="24"/>
              </w:rPr>
            </w:pPr>
            <w:r>
              <w:rPr>
                <w:rFonts w:ascii="Times New Roman" w:hAnsi="Times New Roman"/>
                <w:i/>
                <w:sz w:val="24"/>
                <w:szCs w:val="24"/>
              </w:rPr>
              <w:t>4</w:t>
            </w:r>
          </w:p>
        </w:tc>
      </w:tr>
      <w:tr w:rsidR="004A33D4" w:rsidRPr="00281DBC" w14:paraId="118D190C" w14:textId="77777777" w:rsidTr="006944AE">
        <w:tc>
          <w:tcPr>
            <w:tcW w:w="1011" w:type="pct"/>
            <w:vMerge/>
            <w:tcBorders>
              <w:left w:val="single" w:sz="4" w:space="0" w:color="auto"/>
              <w:right w:val="single" w:sz="4" w:space="0" w:color="auto"/>
            </w:tcBorders>
            <w:vAlign w:val="center"/>
            <w:hideMark/>
          </w:tcPr>
          <w:p w14:paraId="78106FFC"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29A52091" w14:textId="77777777" w:rsidR="004A33D4" w:rsidRPr="00281DBC" w:rsidRDefault="004A33D4" w:rsidP="00055BA4">
            <w:pPr>
              <w:spacing w:after="0" w:line="240" w:lineRule="auto"/>
              <w:rPr>
                <w:rFonts w:ascii="Times New Roman" w:hAnsi="Times New Roman"/>
                <w:b/>
                <w:sz w:val="24"/>
                <w:szCs w:val="24"/>
              </w:rPr>
            </w:pPr>
            <w:r w:rsidRPr="00281DBC">
              <w:rPr>
                <w:rFonts w:ascii="Times New Roman" w:hAnsi="Times New Roman"/>
                <w:b/>
                <w:bCs/>
                <w:sz w:val="24"/>
                <w:szCs w:val="24"/>
              </w:rPr>
              <w:t xml:space="preserve">В том числе практических и лабораторных занятий </w:t>
            </w:r>
          </w:p>
        </w:tc>
        <w:tc>
          <w:tcPr>
            <w:tcW w:w="806" w:type="pct"/>
            <w:tcBorders>
              <w:top w:val="single" w:sz="4" w:space="0" w:color="auto"/>
              <w:left w:val="single" w:sz="4" w:space="0" w:color="auto"/>
              <w:bottom w:val="single" w:sz="4" w:space="0" w:color="auto"/>
              <w:right w:val="single" w:sz="4" w:space="0" w:color="auto"/>
            </w:tcBorders>
            <w:vAlign w:val="center"/>
            <w:hideMark/>
          </w:tcPr>
          <w:p w14:paraId="3EDF24A1" w14:textId="4866987F" w:rsidR="004A33D4" w:rsidRPr="00281DBC" w:rsidRDefault="004A33D4" w:rsidP="00281DBC">
            <w:pPr>
              <w:spacing w:after="0" w:line="240" w:lineRule="auto"/>
              <w:rPr>
                <w:rFonts w:ascii="Times New Roman" w:hAnsi="Times New Roman"/>
                <w:b/>
                <w:i/>
                <w:sz w:val="24"/>
                <w:szCs w:val="24"/>
              </w:rPr>
            </w:pPr>
            <w:r w:rsidRPr="00281DBC">
              <w:rPr>
                <w:rFonts w:ascii="Times New Roman" w:hAnsi="Times New Roman"/>
                <w:b/>
                <w:i/>
                <w:sz w:val="24"/>
                <w:szCs w:val="24"/>
              </w:rPr>
              <w:t>1</w:t>
            </w:r>
            <w:r w:rsidR="002B6A2A">
              <w:rPr>
                <w:rFonts w:ascii="Times New Roman" w:hAnsi="Times New Roman"/>
                <w:b/>
                <w:i/>
                <w:sz w:val="24"/>
                <w:szCs w:val="24"/>
              </w:rPr>
              <w:t>8</w:t>
            </w:r>
          </w:p>
        </w:tc>
      </w:tr>
      <w:tr w:rsidR="004A33D4" w:rsidRPr="00281DBC" w14:paraId="207EC448" w14:textId="77777777" w:rsidTr="00055BA4">
        <w:trPr>
          <w:trHeight w:val="265"/>
        </w:trPr>
        <w:tc>
          <w:tcPr>
            <w:tcW w:w="1011" w:type="pct"/>
            <w:vMerge/>
            <w:tcBorders>
              <w:left w:val="single" w:sz="4" w:space="0" w:color="auto"/>
              <w:right w:val="single" w:sz="4" w:space="0" w:color="auto"/>
            </w:tcBorders>
            <w:vAlign w:val="center"/>
            <w:hideMark/>
          </w:tcPr>
          <w:p w14:paraId="6D068BB1"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77FCF03C" w14:textId="3AC0BB12" w:rsidR="004A33D4" w:rsidRPr="00281DBC" w:rsidRDefault="004A33D4" w:rsidP="00055BA4">
            <w:pPr>
              <w:spacing w:after="0" w:line="240" w:lineRule="auto"/>
              <w:rPr>
                <w:rFonts w:ascii="Times New Roman" w:hAnsi="Times New Roman"/>
                <w:bCs/>
                <w:sz w:val="24"/>
                <w:szCs w:val="24"/>
              </w:rPr>
            </w:pPr>
            <w:r w:rsidRPr="00281DBC">
              <w:rPr>
                <w:rFonts w:ascii="Times New Roman" w:hAnsi="Times New Roman"/>
                <w:bCs/>
                <w:sz w:val="24"/>
                <w:szCs w:val="24"/>
              </w:rPr>
              <w:t>Лабораторное занятие 1. Расчет тяговых свойств трактора для заданных условий.</w:t>
            </w:r>
          </w:p>
          <w:p w14:paraId="3D991B0B" w14:textId="77777777" w:rsidR="004A33D4" w:rsidRPr="00281DBC" w:rsidRDefault="004A33D4" w:rsidP="00055BA4">
            <w:pPr>
              <w:spacing w:after="0" w:line="240" w:lineRule="auto"/>
              <w:rPr>
                <w:rFonts w:ascii="Times New Roman" w:hAnsi="Times New Roman"/>
                <w:b/>
                <w:sz w:val="24"/>
                <w:szCs w:val="24"/>
              </w:rPr>
            </w:pPr>
          </w:p>
        </w:tc>
        <w:tc>
          <w:tcPr>
            <w:tcW w:w="806" w:type="pct"/>
            <w:tcBorders>
              <w:top w:val="single" w:sz="4" w:space="0" w:color="auto"/>
              <w:left w:val="single" w:sz="4" w:space="0" w:color="auto"/>
              <w:right w:val="single" w:sz="4" w:space="0" w:color="auto"/>
            </w:tcBorders>
            <w:vAlign w:val="center"/>
            <w:hideMark/>
          </w:tcPr>
          <w:p w14:paraId="35AF488B" w14:textId="78667F43" w:rsidR="004A33D4" w:rsidRPr="00055BA4" w:rsidRDefault="002B6A2A" w:rsidP="00281DBC">
            <w:pPr>
              <w:spacing w:after="0" w:line="240" w:lineRule="auto"/>
              <w:rPr>
                <w:rFonts w:ascii="Times New Roman" w:hAnsi="Times New Roman"/>
                <w:i/>
                <w:color w:val="00B050"/>
                <w:sz w:val="24"/>
                <w:szCs w:val="24"/>
              </w:rPr>
            </w:pPr>
            <w:r>
              <w:rPr>
                <w:rFonts w:ascii="Times New Roman" w:hAnsi="Times New Roman"/>
                <w:i/>
                <w:color w:val="00B050"/>
                <w:sz w:val="24"/>
                <w:szCs w:val="24"/>
              </w:rPr>
              <w:t>6</w:t>
            </w:r>
          </w:p>
        </w:tc>
      </w:tr>
      <w:tr w:rsidR="004A33D4" w:rsidRPr="00281DBC" w14:paraId="745E8E2B" w14:textId="77777777" w:rsidTr="006944AE">
        <w:trPr>
          <w:trHeight w:val="628"/>
        </w:trPr>
        <w:tc>
          <w:tcPr>
            <w:tcW w:w="1011" w:type="pct"/>
            <w:vMerge/>
            <w:tcBorders>
              <w:left w:val="single" w:sz="4" w:space="0" w:color="auto"/>
              <w:right w:val="single" w:sz="4" w:space="0" w:color="auto"/>
            </w:tcBorders>
            <w:vAlign w:val="center"/>
          </w:tcPr>
          <w:p w14:paraId="3A3CB215"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26251A6A" w14:textId="0ED580DA" w:rsidR="004A33D4" w:rsidRPr="00281DBC" w:rsidRDefault="004A33D4" w:rsidP="00055BA4">
            <w:pPr>
              <w:spacing w:after="0" w:line="240" w:lineRule="auto"/>
              <w:rPr>
                <w:rFonts w:ascii="Times New Roman" w:hAnsi="Times New Roman"/>
                <w:bCs/>
                <w:sz w:val="24"/>
                <w:szCs w:val="24"/>
              </w:rPr>
            </w:pPr>
            <w:r w:rsidRPr="00281DBC">
              <w:rPr>
                <w:rFonts w:ascii="Times New Roman" w:hAnsi="Times New Roman"/>
                <w:bCs/>
                <w:sz w:val="24"/>
                <w:szCs w:val="24"/>
              </w:rPr>
              <w:t>Лабораторное занятие 2. Расчет тягового сопротивления плуга и прицепной машины при заданных условиях работы.</w:t>
            </w:r>
          </w:p>
        </w:tc>
        <w:tc>
          <w:tcPr>
            <w:tcW w:w="806" w:type="pct"/>
            <w:tcBorders>
              <w:left w:val="single" w:sz="4" w:space="0" w:color="auto"/>
              <w:right w:val="single" w:sz="4" w:space="0" w:color="auto"/>
            </w:tcBorders>
            <w:vAlign w:val="center"/>
          </w:tcPr>
          <w:p w14:paraId="787324FA" w14:textId="525029CB" w:rsidR="004A33D4" w:rsidRPr="00055BA4" w:rsidRDefault="002B6A2A" w:rsidP="00281DBC">
            <w:pPr>
              <w:spacing w:after="0" w:line="240" w:lineRule="auto"/>
              <w:rPr>
                <w:rFonts w:ascii="Times New Roman" w:hAnsi="Times New Roman"/>
                <w:i/>
                <w:color w:val="00B050"/>
                <w:sz w:val="24"/>
                <w:szCs w:val="24"/>
              </w:rPr>
            </w:pPr>
            <w:r>
              <w:rPr>
                <w:rFonts w:ascii="Times New Roman" w:hAnsi="Times New Roman"/>
                <w:i/>
                <w:color w:val="00B050"/>
                <w:sz w:val="24"/>
                <w:szCs w:val="24"/>
              </w:rPr>
              <w:t>6</w:t>
            </w:r>
          </w:p>
        </w:tc>
      </w:tr>
      <w:tr w:rsidR="004A33D4" w:rsidRPr="00281DBC" w14:paraId="27294830" w14:textId="77777777" w:rsidTr="00440BA3">
        <w:trPr>
          <w:trHeight w:val="460"/>
        </w:trPr>
        <w:tc>
          <w:tcPr>
            <w:tcW w:w="1011" w:type="pct"/>
            <w:vMerge/>
            <w:tcBorders>
              <w:left w:val="single" w:sz="4" w:space="0" w:color="auto"/>
              <w:bottom w:val="single" w:sz="4" w:space="0" w:color="auto"/>
              <w:right w:val="single" w:sz="4" w:space="0" w:color="auto"/>
            </w:tcBorders>
            <w:vAlign w:val="center"/>
          </w:tcPr>
          <w:p w14:paraId="6A80F17E"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6FBD61F0" w14:textId="77777777" w:rsidR="004A33D4" w:rsidRPr="00281DBC" w:rsidRDefault="004A33D4" w:rsidP="00055BA4">
            <w:pPr>
              <w:spacing w:after="0" w:line="240" w:lineRule="auto"/>
              <w:rPr>
                <w:rFonts w:ascii="Times New Roman" w:hAnsi="Times New Roman"/>
                <w:bCs/>
                <w:sz w:val="24"/>
                <w:szCs w:val="24"/>
              </w:rPr>
            </w:pPr>
            <w:r w:rsidRPr="00281DBC">
              <w:rPr>
                <w:rFonts w:ascii="Times New Roman" w:hAnsi="Times New Roman"/>
                <w:bCs/>
                <w:sz w:val="24"/>
                <w:szCs w:val="24"/>
              </w:rPr>
              <w:t>Лабораторное занятие 3. Расчет сопротивления сцепки и ширины захвата агрегата и количество машин в агрегате.</w:t>
            </w:r>
          </w:p>
        </w:tc>
        <w:tc>
          <w:tcPr>
            <w:tcW w:w="806" w:type="pct"/>
            <w:tcBorders>
              <w:left w:val="single" w:sz="4" w:space="0" w:color="auto"/>
              <w:bottom w:val="single" w:sz="4" w:space="0" w:color="auto"/>
              <w:right w:val="single" w:sz="4" w:space="0" w:color="auto"/>
            </w:tcBorders>
            <w:vAlign w:val="center"/>
          </w:tcPr>
          <w:p w14:paraId="4F6314FF" w14:textId="4C9C2AAC" w:rsidR="004A33D4" w:rsidRPr="00055BA4" w:rsidRDefault="002B6A2A" w:rsidP="00281DBC">
            <w:pPr>
              <w:spacing w:after="0" w:line="240" w:lineRule="auto"/>
              <w:rPr>
                <w:rFonts w:ascii="Times New Roman" w:hAnsi="Times New Roman"/>
                <w:i/>
                <w:color w:val="00B050"/>
                <w:sz w:val="24"/>
                <w:szCs w:val="24"/>
              </w:rPr>
            </w:pPr>
            <w:r>
              <w:rPr>
                <w:rFonts w:ascii="Times New Roman" w:hAnsi="Times New Roman"/>
                <w:i/>
                <w:color w:val="00B050"/>
                <w:sz w:val="24"/>
                <w:szCs w:val="24"/>
              </w:rPr>
              <w:t>6</w:t>
            </w:r>
          </w:p>
        </w:tc>
      </w:tr>
      <w:tr w:rsidR="004A33D4" w:rsidRPr="00281DBC" w14:paraId="3F9CE137" w14:textId="77777777" w:rsidTr="006944AE">
        <w:tc>
          <w:tcPr>
            <w:tcW w:w="1011" w:type="pct"/>
            <w:vMerge w:val="restart"/>
            <w:tcBorders>
              <w:top w:val="single" w:sz="4" w:space="0" w:color="auto"/>
              <w:left w:val="single" w:sz="4" w:space="0" w:color="auto"/>
              <w:right w:val="single" w:sz="4" w:space="0" w:color="auto"/>
            </w:tcBorders>
            <w:hideMark/>
          </w:tcPr>
          <w:p w14:paraId="75C33333"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Тема 3.3. Комплектование</w:t>
            </w:r>
          </w:p>
          <w:p w14:paraId="5C901C98"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машинно-тракторных</w:t>
            </w:r>
          </w:p>
          <w:p w14:paraId="1FA5D0CE"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агрегатов.</w:t>
            </w:r>
          </w:p>
          <w:p w14:paraId="374843A8" w14:textId="77777777" w:rsidR="004A33D4" w:rsidRPr="00281DBC" w:rsidRDefault="004A33D4" w:rsidP="00281DBC">
            <w:pPr>
              <w:spacing w:after="0" w:line="240" w:lineRule="auto"/>
              <w:rPr>
                <w:rFonts w:ascii="Times New Roman" w:hAnsi="Times New Roman"/>
                <w:sz w:val="24"/>
                <w:szCs w:val="24"/>
              </w:rPr>
            </w:pPr>
          </w:p>
          <w:p w14:paraId="6A584F2F"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58E29F08"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
                <w:bCs/>
                <w:sz w:val="24"/>
                <w:szCs w:val="24"/>
              </w:rPr>
              <w:t xml:space="preserve">Содержание </w:t>
            </w:r>
          </w:p>
        </w:tc>
        <w:tc>
          <w:tcPr>
            <w:tcW w:w="806" w:type="pct"/>
            <w:tcBorders>
              <w:top w:val="single" w:sz="4" w:space="0" w:color="auto"/>
              <w:left w:val="single" w:sz="4" w:space="0" w:color="auto"/>
              <w:bottom w:val="single" w:sz="4" w:space="0" w:color="auto"/>
              <w:right w:val="single" w:sz="4" w:space="0" w:color="auto"/>
            </w:tcBorders>
            <w:vAlign w:val="center"/>
            <w:hideMark/>
          </w:tcPr>
          <w:p w14:paraId="08FBD166" w14:textId="1E729EA7" w:rsidR="004A33D4" w:rsidRPr="00281DBC" w:rsidRDefault="002B6A2A" w:rsidP="00281DBC">
            <w:pPr>
              <w:spacing w:after="0" w:line="240" w:lineRule="auto"/>
              <w:rPr>
                <w:rFonts w:ascii="Times New Roman" w:hAnsi="Times New Roman"/>
                <w:b/>
                <w:i/>
                <w:sz w:val="24"/>
                <w:szCs w:val="24"/>
              </w:rPr>
            </w:pPr>
            <w:r>
              <w:rPr>
                <w:rFonts w:ascii="Times New Roman" w:hAnsi="Times New Roman"/>
                <w:b/>
                <w:i/>
                <w:sz w:val="24"/>
                <w:szCs w:val="24"/>
              </w:rPr>
              <w:t>22</w:t>
            </w:r>
          </w:p>
        </w:tc>
      </w:tr>
      <w:tr w:rsidR="004A33D4" w:rsidRPr="00281DBC" w14:paraId="5CF24171" w14:textId="77777777" w:rsidTr="006944AE">
        <w:trPr>
          <w:trHeight w:val="732"/>
        </w:trPr>
        <w:tc>
          <w:tcPr>
            <w:tcW w:w="1011" w:type="pct"/>
            <w:vMerge/>
            <w:tcBorders>
              <w:left w:val="single" w:sz="4" w:space="0" w:color="auto"/>
              <w:right w:val="single" w:sz="4" w:space="0" w:color="auto"/>
            </w:tcBorders>
            <w:vAlign w:val="center"/>
            <w:hideMark/>
          </w:tcPr>
          <w:p w14:paraId="0078C670"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right w:val="single" w:sz="4" w:space="0" w:color="auto"/>
            </w:tcBorders>
            <w:hideMark/>
          </w:tcPr>
          <w:p w14:paraId="346166CB" w14:textId="77777777" w:rsidR="004A33D4" w:rsidRPr="00281DBC" w:rsidRDefault="004A33D4" w:rsidP="00281DBC">
            <w:pPr>
              <w:spacing w:after="0" w:line="240" w:lineRule="auto"/>
              <w:rPr>
                <w:rFonts w:ascii="Times New Roman" w:hAnsi="Times New Roman"/>
                <w:bCs/>
                <w:sz w:val="24"/>
                <w:szCs w:val="24"/>
              </w:rPr>
            </w:pPr>
            <w:r w:rsidRPr="00281DBC">
              <w:rPr>
                <w:rFonts w:ascii="Times New Roman" w:hAnsi="Times New Roman"/>
                <w:sz w:val="24"/>
                <w:szCs w:val="24"/>
              </w:rPr>
              <w:t xml:space="preserve"> </w:t>
            </w:r>
            <w:r w:rsidRPr="00281DBC">
              <w:rPr>
                <w:rFonts w:ascii="Times New Roman" w:hAnsi="Times New Roman"/>
                <w:bCs/>
                <w:sz w:val="24"/>
                <w:szCs w:val="24"/>
              </w:rPr>
              <w:t>Агрегатирование прицепных, полунавесных и навесных машин.</w:t>
            </w:r>
          </w:p>
          <w:p w14:paraId="17B144C1"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Cs/>
                <w:sz w:val="24"/>
                <w:szCs w:val="24"/>
              </w:rPr>
              <w:t>Способы расчета ресурсосберегающих тяговых агрегатов.</w:t>
            </w:r>
          </w:p>
        </w:tc>
        <w:tc>
          <w:tcPr>
            <w:tcW w:w="806" w:type="pct"/>
            <w:tcBorders>
              <w:top w:val="single" w:sz="4" w:space="0" w:color="auto"/>
              <w:left w:val="single" w:sz="4" w:space="0" w:color="auto"/>
              <w:bottom w:val="single" w:sz="4" w:space="0" w:color="auto"/>
              <w:right w:val="single" w:sz="4" w:space="0" w:color="auto"/>
            </w:tcBorders>
            <w:vAlign w:val="center"/>
            <w:hideMark/>
          </w:tcPr>
          <w:p w14:paraId="06A75847" w14:textId="54FFFF7D" w:rsidR="004A33D4" w:rsidRPr="00055BA4" w:rsidRDefault="002B6A2A" w:rsidP="00281DBC">
            <w:pPr>
              <w:spacing w:after="0" w:line="240" w:lineRule="auto"/>
              <w:rPr>
                <w:rFonts w:ascii="Times New Roman" w:hAnsi="Times New Roman"/>
                <w:i/>
                <w:sz w:val="24"/>
                <w:szCs w:val="24"/>
              </w:rPr>
            </w:pPr>
            <w:r>
              <w:rPr>
                <w:rFonts w:ascii="Times New Roman" w:hAnsi="Times New Roman"/>
                <w:i/>
                <w:sz w:val="24"/>
                <w:szCs w:val="24"/>
              </w:rPr>
              <w:t>4</w:t>
            </w:r>
          </w:p>
        </w:tc>
      </w:tr>
      <w:tr w:rsidR="004A33D4" w:rsidRPr="00281DBC" w14:paraId="051D5C82" w14:textId="77777777" w:rsidTr="006944AE">
        <w:tc>
          <w:tcPr>
            <w:tcW w:w="1011" w:type="pct"/>
            <w:vMerge/>
            <w:tcBorders>
              <w:left w:val="single" w:sz="4" w:space="0" w:color="auto"/>
              <w:right w:val="single" w:sz="4" w:space="0" w:color="auto"/>
            </w:tcBorders>
            <w:vAlign w:val="center"/>
            <w:hideMark/>
          </w:tcPr>
          <w:p w14:paraId="54C58399"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38566A30" w14:textId="77777777"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
                <w:bCs/>
                <w:sz w:val="24"/>
                <w:szCs w:val="24"/>
              </w:rPr>
              <w:t xml:space="preserve">В том числе практических и лабораторных занятий </w:t>
            </w:r>
          </w:p>
        </w:tc>
        <w:tc>
          <w:tcPr>
            <w:tcW w:w="806" w:type="pct"/>
            <w:tcBorders>
              <w:top w:val="single" w:sz="4" w:space="0" w:color="auto"/>
              <w:left w:val="single" w:sz="4" w:space="0" w:color="auto"/>
              <w:bottom w:val="single" w:sz="4" w:space="0" w:color="auto"/>
              <w:right w:val="single" w:sz="4" w:space="0" w:color="auto"/>
            </w:tcBorders>
            <w:vAlign w:val="center"/>
            <w:hideMark/>
          </w:tcPr>
          <w:p w14:paraId="6634729A" w14:textId="26D5D939" w:rsidR="004A33D4" w:rsidRPr="00281DBC" w:rsidRDefault="004A33D4" w:rsidP="00281DBC">
            <w:pPr>
              <w:spacing w:after="0" w:line="240" w:lineRule="auto"/>
              <w:rPr>
                <w:rFonts w:ascii="Times New Roman" w:hAnsi="Times New Roman"/>
                <w:b/>
                <w:i/>
                <w:sz w:val="24"/>
                <w:szCs w:val="24"/>
              </w:rPr>
            </w:pPr>
            <w:r w:rsidRPr="00281DBC">
              <w:rPr>
                <w:rFonts w:ascii="Times New Roman" w:hAnsi="Times New Roman"/>
                <w:b/>
                <w:i/>
                <w:sz w:val="24"/>
                <w:szCs w:val="24"/>
              </w:rPr>
              <w:t>1</w:t>
            </w:r>
            <w:r w:rsidR="002B6A2A">
              <w:rPr>
                <w:rFonts w:ascii="Times New Roman" w:hAnsi="Times New Roman"/>
                <w:b/>
                <w:i/>
                <w:sz w:val="24"/>
                <w:szCs w:val="24"/>
              </w:rPr>
              <w:t>8</w:t>
            </w:r>
          </w:p>
        </w:tc>
      </w:tr>
      <w:tr w:rsidR="004A33D4" w:rsidRPr="00281DBC" w14:paraId="3E5AA9B4" w14:textId="77777777" w:rsidTr="006944AE">
        <w:trPr>
          <w:trHeight w:val="654"/>
        </w:trPr>
        <w:tc>
          <w:tcPr>
            <w:tcW w:w="1011" w:type="pct"/>
            <w:vMerge/>
            <w:tcBorders>
              <w:left w:val="single" w:sz="4" w:space="0" w:color="auto"/>
              <w:right w:val="single" w:sz="4" w:space="0" w:color="auto"/>
            </w:tcBorders>
            <w:vAlign w:val="center"/>
            <w:hideMark/>
          </w:tcPr>
          <w:p w14:paraId="5272A38B"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12F8EDCE" w14:textId="77777777" w:rsidR="004A33D4" w:rsidRPr="00281DBC" w:rsidRDefault="004A33D4" w:rsidP="00281DBC">
            <w:pPr>
              <w:spacing w:after="0" w:line="240" w:lineRule="auto"/>
              <w:rPr>
                <w:rFonts w:ascii="Times New Roman" w:hAnsi="Times New Roman"/>
                <w:bCs/>
                <w:sz w:val="24"/>
                <w:szCs w:val="24"/>
              </w:rPr>
            </w:pPr>
            <w:r w:rsidRPr="00281DBC">
              <w:rPr>
                <w:rFonts w:ascii="Times New Roman" w:hAnsi="Times New Roman"/>
                <w:bCs/>
                <w:sz w:val="24"/>
                <w:szCs w:val="24"/>
              </w:rPr>
              <w:t>Практическое занятие 1. Расчёт машинно-тракторного агрегата. Составление агрегатов с</w:t>
            </w:r>
          </w:p>
          <w:p w14:paraId="72CFD90A" w14:textId="16724B4D" w:rsidR="004A33D4" w:rsidRPr="00281DBC" w:rsidRDefault="004A33D4" w:rsidP="00281DBC">
            <w:pPr>
              <w:spacing w:after="0" w:line="240" w:lineRule="auto"/>
              <w:rPr>
                <w:rFonts w:ascii="Times New Roman" w:hAnsi="Times New Roman"/>
                <w:bCs/>
                <w:sz w:val="24"/>
                <w:szCs w:val="24"/>
              </w:rPr>
            </w:pPr>
            <w:r w:rsidRPr="00281DBC">
              <w:rPr>
                <w:rFonts w:ascii="Times New Roman" w:hAnsi="Times New Roman"/>
                <w:bCs/>
                <w:sz w:val="24"/>
                <w:szCs w:val="24"/>
              </w:rPr>
              <w:t>навесными машинами и орудиями.</w:t>
            </w:r>
          </w:p>
          <w:p w14:paraId="2AC64D58" w14:textId="77777777" w:rsidR="004A33D4" w:rsidRPr="00281DBC" w:rsidRDefault="004A33D4" w:rsidP="00281DBC">
            <w:pPr>
              <w:spacing w:after="0" w:line="240" w:lineRule="auto"/>
              <w:rPr>
                <w:rFonts w:ascii="Times New Roman" w:hAnsi="Times New Roman"/>
                <w:b/>
                <w:sz w:val="24"/>
                <w:szCs w:val="24"/>
              </w:rPr>
            </w:pPr>
          </w:p>
        </w:tc>
        <w:tc>
          <w:tcPr>
            <w:tcW w:w="806" w:type="pct"/>
            <w:tcBorders>
              <w:top w:val="single" w:sz="4" w:space="0" w:color="auto"/>
              <w:left w:val="single" w:sz="4" w:space="0" w:color="auto"/>
              <w:right w:val="single" w:sz="4" w:space="0" w:color="auto"/>
            </w:tcBorders>
            <w:vAlign w:val="center"/>
            <w:hideMark/>
          </w:tcPr>
          <w:p w14:paraId="1491F46D" w14:textId="2F2C066B" w:rsidR="004A33D4" w:rsidRPr="00055BA4" w:rsidRDefault="002B6A2A" w:rsidP="00281DBC">
            <w:pPr>
              <w:spacing w:after="0" w:line="240" w:lineRule="auto"/>
              <w:rPr>
                <w:rFonts w:ascii="Times New Roman" w:hAnsi="Times New Roman"/>
                <w:i/>
                <w:color w:val="00B050"/>
                <w:sz w:val="24"/>
                <w:szCs w:val="24"/>
              </w:rPr>
            </w:pPr>
            <w:r>
              <w:rPr>
                <w:rFonts w:ascii="Times New Roman" w:hAnsi="Times New Roman"/>
                <w:i/>
                <w:color w:val="00B050"/>
                <w:sz w:val="24"/>
                <w:szCs w:val="24"/>
              </w:rPr>
              <w:t>6</w:t>
            </w:r>
          </w:p>
        </w:tc>
      </w:tr>
      <w:tr w:rsidR="004A33D4" w:rsidRPr="00281DBC" w14:paraId="6A5860CD" w14:textId="77777777" w:rsidTr="006944AE">
        <w:trPr>
          <w:trHeight w:val="351"/>
        </w:trPr>
        <w:tc>
          <w:tcPr>
            <w:tcW w:w="1011" w:type="pct"/>
            <w:vMerge/>
            <w:tcBorders>
              <w:left w:val="single" w:sz="4" w:space="0" w:color="auto"/>
              <w:right w:val="single" w:sz="4" w:space="0" w:color="auto"/>
            </w:tcBorders>
            <w:vAlign w:val="center"/>
          </w:tcPr>
          <w:p w14:paraId="372D2965"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5B685BD8" w14:textId="39BF79E7" w:rsidR="004A33D4" w:rsidRPr="00281DBC" w:rsidRDefault="004A33D4" w:rsidP="00281DBC">
            <w:pPr>
              <w:spacing w:after="0" w:line="240" w:lineRule="auto"/>
              <w:rPr>
                <w:rFonts w:ascii="Times New Roman" w:hAnsi="Times New Roman"/>
                <w:bCs/>
                <w:sz w:val="24"/>
                <w:szCs w:val="24"/>
              </w:rPr>
            </w:pPr>
            <w:r w:rsidRPr="00281DBC">
              <w:rPr>
                <w:rFonts w:ascii="Times New Roman" w:hAnsi="Times New Roman"/>
                <w:bCs/>
                <w:sz w:val="24"/>
                <w:szCs w:val="24"/>
              </w:rPr>
              <w:t>Практическое занятие 2. Составление агрегатов с прицепными машинами и орудиями.</w:t>
            </w:r>
          </w:p>
        </w:tc>
        <w:tc>
          <w:tcPr>
            <w:tcW w:w="806" w:type="pct"/>
            <w:tcBorders>
              <w:left w:val="single" w:sz="4" w:space="0" w:color="auto"/>
              <w:bottom w:val="single" w:sz="4" w:space="0" w:color="auto"/>
              <w:right w:val="single" w:sz="4" w:space="0" w:color="auto"/>
            </w:tcBorders>
            <w:vAlign w:val="center"/>
          </w:tcPr>
          <w:p w14:paraId="4D98649B" w14:textId="3EBE6F7E" w:rsidR="004A33D4" w:rsidRPr="00055BA4" w:rsidRDefault="002B6A2A" w:rsidP="00281DBC">
            <w:pPr>
              <w:spacing w:after="0" w:line="240" w:lineRule="auto"/>
              <w:rPr>
                <w:rFonts w:ascii="Times New Roman" w:hAnsi="Times New Roman"/>
                <w:i/>
                <w:color w:val="00B050"/>
                <w:sz w:val="24"/>
                <w:szCs w:val="24"/>
              </w:rPr>
            </w:pPr>
            <w:r>
              <w:rPr>
                <w:rFonts w:ascii="Times New Roman" w:hAnsi="Times New Roman"/>
                <w:i/>
                <w:color w:val="00B050"/>
                <w:sz w:val="24"/>
                <w:szCs w:val="24"/>
              </w:rPr>
              <w:t>6</w:t>
            </w:r>
          </w:p>
        </w:tc>
      </w:tr>
      <w:tr w:rsidR="004A33D4" w:rsidRPr="00281DBC" w14:paraId="22962D90" w14:textId="77777777" w:rsidTr="006944AE">
        <w:trPr>
          <w:trHeight w:val="533"/>
        </w:trPr>
        <w:tc>
          <w:tcPr>
            <w:tcW w:w="1011" w:type="pct"/>
            <w:vMerge/>
            <w:tcBorders>
              <w:left w:val="single" w:sz="4" w:space="0" w:color="auto"/>
              <w:bottom w:val="single" w:sz="4" w:space="0" w:color="auto"/>
              <w:right w:val="single" w:sz="4" w:space="0" w:color="auto"/>
            </w:tcBorders>
            <w:vAlign w:val="center"/>
            <w:hideMark/>
          </w:tcPr>
          <w:p w14:paraId="5B869826"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5587D76C" w14:textId="01B45DDA" w:rsidR="004A33D4" w:rsidRPr="00281DBC" w:rsidRDefault="004A33D4" w:rsidP="00281DBC">
            <w:pPr>
              <w:spacing w:after="0" w:line="240" w:lineRule="auto"/>
              <w:rPr>
                <w:rFonts w:ascii="Times New Roman" w:hAnsi="Times New Roman"/>
                <w:b/>
                <w:sz w:val="24"/>
                <w:szCs w:val="24"/>
              </w:rPr>
            </w:pPr>
            <w:r w:rsidRPr="00281DBC">
              <w:rPr>
                <w:rFonts w:ascii="Times New Roman" w:hAnsi="Times New Roman"/>
                <w:bCs/>
                <w:sz w:val="24"/>
                <w:szCs w:val="24"/>
              </w:rPr>
              <w:t>Практическое занятие3. Составление агрегатов с тягово-приводными машинами и орудиями.</w:t>
            </w:r>
          </w:p>
        </w:tc>
        <w:tc>
          <w:tcPr>
            <w:tcW w:w="806" w:type="pct"/>
            <w:tcBorders>
              <w:top w:val="single" w:sz="4" w:space="0" w:color="auto"/>
              <w:left w:val="single" w:sz="4" w:space="0" w:color="auto"/>
              <w:bottom w:val="single" w:sz="4" w:space="0" w:color="auto"/>
              <w:right w:val="single" w:sz="4" w:space="0" w:color="auto"/>
            </w:tcBorders>
            <w:vAlign w:val="center"/>
            <w:hideMark/>
          </w:tcPr>
          <w:p w14:paraId="57604078" w14:textId="57B490E8" w:rsidR="004A33D4" w:rsidRPr="00055BA4" w:rsidRDefault="002B6A2A" w:rsidP="00281DBC">
            <w:pPr>
              <w:spacing w:after="0" w:line="240" w:lineRule="auto"/>
              <w:rPr>
                <w:rFonts w:ascii="Times New Roman" w:hAnsi="Times New Roman"/>
                <w:i/>
                <w:color w:val="00B050"/>
                <w:sz w:val="24"/>
                <w:szCs w:val="24"/>
              </w:rPr>
            </w:pPr>
            <w:r>
              <w:rPr>
                <w:rFonts w:ascii="Times New Roman" w:hAnsi="Times New Roman"/>
                <w:i/>
                <w:color w:val="00B050"/>
                <w:sz w:val="24"/>
                <w:szCs w:val="24"/>
              </w:rPr>
              <w:t>6</w:t>
            </w:r>
          </w:p>
        </w:tc>
      </w:tr>
      <w:tr w:rsidR="004A33D4" w:rsidRPr="00281DBC" w14:paraId="79B1A542" w14:textId="77777777" w:rsidTr="006944AE">
        <w:tc>
          <w:tcPr>
            <w:tcW w:w="1011" w:type="pct"/>
            <w:vMerge w:val="restart"/>
            <w:tcBorders>
              <w:top w:val="single" w:sz="4" w:space="0" w:color="auto"/>
              <w:left w:val="single" w:sz="4" w:space="0" w:color="auto"/>
              <w:right w:val="single" w:sz="4" w:space="0" w:color="auto"/>
            </w:tcBorders>
          </w:tcPr>
          <w:p w14:paraId="765EAB5A"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Тема 3.4. Способы движения</w:t>
            </w:r>
          </w:p>
          <w:p w14:paraId="28E084D2"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агрегатов.</w:t>
            </w:r>
          </w:p>
          <w:p w14:paraId="48544022" w14:textId="77777777" w:rsidR="004A33D4" w:rsidRPr="00281DBC" w:rsidRDefault="004A33D4" w:rsidP="00281DBC">
            <w:pPr>
              <w:spacing w:after="0" w:line="240" w:lineRule="auto"/>
              <w:rPr>
                <w:rFonts w:ascii="Times New Roman" w:hAnsi="Times New Roman"/>
                <w:sz w:val="24"/>
                <w:szCs w:val="24"/>
              </w:rPr>
            </w:pPr>
          </w:p>
          <w:p w14:paraId="632D3C01" w14:textId="77777777" w:rsidR="004A33D4" w:rsidRPr="00281DBC" w:rsidRDefault="004A33D4" w:rsidP="00281DBC">
            <w:pPr>
              <w:spacing w:after="0" w:line="240" w:lineRule="auto"/>
              <w:rPr>
                <w:rFonts w:ascii="Times New Roman" w:hAnsi="Times New Roman"/>
                <w:b/>
                <w:bCs/>
                <w:sz w:val="24"/>
                <w:szCs w:val="24"/>
              </w:rPr>
            </w:pPr>
          </w:p>
          <w:p w14:paraId="5963E288"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67F65205"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 xml:space="preserve">Содержание </w:t>
            </w:r>
          </w:p>
          <w:p w14:paraId="6FB5891E" w14:textId="77777777" w:rsidR="004A33D4" w:rsidRPr="00281DBC" w:rsidRDefault="004A33D4" w:rsidP="00281DBC">
            <w:pPr>
              <w:spacing w:after="0" w:line="240" w:lineRule="auto"/>
              <w:rPr>
                <w:rFonts w:ascii="Times New Roman" w:hAnsi="Times New Roman"/>
                <w:b/>
                <w:sz w:val="24"/>
                <w:szCs w:val="24"/>
              </w:rPr>
            </w:pPr>
          </w:p>
        </w:tc>
        <w:tc>
          <w:tcPr>
            <w:tcW w:w="806" w:type="pct"/>
            <w:tcBorders>
              <w:top w:val="single" w:sz="4" w:space="0" w:color="auto"/>
              <w:left w:val="single" w:sz="4" w:space="0" w:color="auto"/>
              <w:bottom w:val="single" w:sz="4" w:space="0" w:color="auto"/>
              <w:right w:val="single" w:sz="4" w:space="0" w:color="auto"/>
            </w:tcBorders>
            <w:vAlign w:val="center"/>
            <w:hideMark/>
          </w:tcPr>
          <w:p w14:paraId="225A350B" w14:textId="7E84C961" w:rsidR="004A33D4" w:rsidRPr="00281DBC" w:rsidRDefault="004A33D4" w:rsidP="00281DBC">
            <w:pPr>
              <w:spacing w:after="0" w:line="240" w:lineRule="auto"/>
              <w:rPr>
                <w:rFonts w:ascii="Times New Roman" w:hAnsi="Times New Roman"/>
                <w:b/>
                <w:i/>
                <w:sz w:val="24"/>
                <w:szCs w:val="24"/>
              </w:rPr>
            </w:pPr>
            <w:r w:rsidRPr="00281DBC">
              <w:rPr>
                <w:rFonts w:ascii="Times New Roman" w:hAnsi="Times New Roman"/>
                <w:b/>
                <w:i/>
                <w:sz w:val="24"/>
                <w:szCs w:val="24"/>
              </w:rPr>
              <w:t>1</w:t>
            </w:r>
            <w:r w:rsidR="002B6A2A">
              <w:rPr>
                <w:rFonts w:ascii="Times New Roman" w:hAnsi="Times New Roman"/>
                <w:b/>
                <w:i/>
                <w:sz w:val="24"/>
                <w:szCs w:val="24"/>
              </w:rPr>
              <w:t>4</w:t>
            </w:r>
          </w:p>
        </w:tc>
      </w:tr>
      <w:tr w:rsidR="004A33D4" w:rsidRPr="00281DBC" w14:paraId="5178330B" w14:textId="77777777" w:rsidTr="006944AE">
        <w:trPr>
          <w:trHeight w:val="846"/>
        </w:trPr>
        <w:tc>
          <w:tcPr>
            <w:tcW w:w="1011" w:type="pct"/>
            <w:vMerge/>
            <w:tcBorders>
              <w:left w:val="single" w:sz="4" w:space="0" w:color="auto"/>
              <w:right w:val="single" w:sz="4" w:space="0" w:color="auto"/>
            </w:tcBorders>
            <w:vAlign w:val="center"/>
            <w:hideMark/>
          </w:tcPr>
          <w:p w14:paraId="2F1DD302"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right w:val="single" w:sz="4" w:space="0" w:color="auto"/>
            </w:tcBorders>
            <w:hideMark/>
          </w:tcPr>
          <w:p w14:paraId="2634BB49" w14:textId="77777777" w:rsidR="004A33D4" w:rsidRPr="00281DBC" w:rsidRDefault="004A33D4" w:rsidP="00055BA4">
            <w:pPr>
              <w:spacing w:after="0" w:line="240" w:lineRule="auto"/>
              <w:jc w:val="both"/>
              <w:rPr>
                <w:rFonts w:ascii="Times New Roman" w:hAnsi="Times New Roman"/>
                <w:bCs/>
                <w:sz w:val="24"/>
                <w:szCs w:val="24"/>
              </w:rPr>
            </w:pPr>
            <w:r w:rsidRPr="00281DBC">
              <w:rPr>
                <w:rFonts w:ascii="Times New Roman" w:hAnsi="Times New Roman"/>
                <w:bCs/>
                <w:sz w:val="24"/>
                <w:szCs w:val="24"/>
              </w:rPr>
              <w:t>1. Элементы движения и кинематическая характеристика агрегата.</w:t>
            </w:r>
          </w:p>
          <w:p w14:paraId="6A201366" w14:textId="16CADAF5" w:rsidR="004A33D4" w:rsidRPr="00281DBC" w:rsidRDefault="004A33D4" w:rsidP="00055BA4">
            <w:pPr>
              <w:spacing w:after="0" w:line="240" w:lineRule="auto"/>
              <w:jc w:val="both"/>
              <w:rPr>
                <w:rFonts w:ascii="Times New Roman" w:hAnsi="Times New Roman"/>
                <w:bCs/>
                <w:sz w:val="24"/>
                <w:szCs w:val="24"/>
              </w:rPr>
            </w:pPr>
            <w:r w:rsidRPr="00281DBC">
              <w:rPr>
                <w:rFonts w:ascii="Times New Roman" w:hAnsi="Times New Roman"/>
                <w:bCs/>
                <w:sz w:val="24"/>
                <w:szCs w:val="24"/>
              </w:rPr>
              <w:t>Виды поворотов Способы движения агрегатов и их характеристика. Понятие</w:t>
            </w:r>
            <w:r w:rsidR="00055BA4">
              <w:rPr>
                <w:rFonts w:ascii="Times New Roman" w:hAnsi="Times New Roman"/>
                <w:bCs/>
                <w:sz w:val="24"/>
                <w:szCs w:val="24"/>
              </w:rPr>
              <w:t xml:space="preserve"> </w:t>
            </w:r>
            <w:r w:rsidRPr="00281DBC">
              <w:rPr>
                <w:rFonts w:ascii="Times New Roman" w:hAnsi="Times New Roman"/>
                <w:bCs/>
                <w:sz w:val="24"/>
                <w:szCs w:val="24"/>
              </w:rPr>
              <w:t>о кинематике. Факторы, определяющие движение агрегата.</w:t>
            </w:r>
          </w:p>
        </w:tc>
        <w:tc>
          <w:tcPr>
            <w:tcW w:w="806" w:type="pct"/>
            <w:tcBorders>
              <w:top w:val="single" w:sz="4" w:space="0" w:color="auto"/>
              <w:left w:val="single" w:sz="4" w:space="0" w:color="auto"/>
              <w:bottom w:val="single" w:sz="4" w:space="0" w:color="auto"/>
              <w:right w:val="single" w:sz="4" w:space="0" w:color="auto"/>
            </w:tcBorders>
            <w:vAlign w:val="center"/>
            <w:hideMark/>
          </w:tcPr>
          <w:p w14:paraId="6B9515F4" w14:textId="25BE6098" w:rsidR="004A33D4" w:rsidRPr="002B6A2A" w:rsidRDefault="002B6A2A" w:rsidP="00281DBC">
            <w:pPr>
              <w:spacing w:after="0" w:line="240" w:lineRule="auto"/>
              <w:rPr>
                <w:rFonts w:ascii="Times New Roman" w:hAnsi="Times New Roman"/>
                <w:i/>
                <w:sz w:val="24"/>
                <w:szCs w:val="24"/>
              </w:rPr>
            </w:pPr>
            <w:r w:rsidRPr="002B6A2A">
              <w:rPr>
                <w:rFonts w:ascii="Times New Roman" w:hAnsi="Times New Roman"/>
                <w:i/>
                <w:sz w:val="24"/>
                <w:szCs w:val="24"/>
              </w:rPr>
              <w:t>2</w:t>
            </w:r>
          </w:p>
        </w:tc>
      </w:tr>
      <w:tr w:rsidR="004A33D4" w:rsidRPr="00281DBC" w14:paraId="53DCAE26" w14:textId="77777777" w:rsidTr="006944AE">
        <w:tc>
          <w:tcPr>
            <w:tcW w:w="1011" w:type="pct"/>
            <w:vMerge/>
            <w:tcBorders>
              <w:left w:val="single" w:sz="4" w:space="0" w:color="auto"/>
              <w:right w:val="single" w:sz="4" w:space="0" w:color="auto"/>
            </w:tcBorders>
            <w:vAlign w:val="center"/>
            <w:hideMark/>
          </w:tcPr>
          <w:p w14:paraId="0B4AFB26"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5691A596" w14:textId="77777777" w:rsidR="004A33D4" w:rsidRPr="00055BA4" w:rsidRDefault="004A33D4" w:rsidP="00055BA4">
            <w:pPr>
              <w:spacing w:after="0" w:line="240" w:lineRule="auto"/>
              <w:jc w:val="both"/>
              <w:rPr>
                <w:rFonts w:ascii="Times New Roman" w:hAnsi="Times New Roman"/>
                <w:b/>
                <w:sz w:val="24"/>
                <w:szCs w:val="24"/>
              </w:rPr>
            </w:pPr>
            <w:r w:rsidRPr="00055BA4">
              <w:rPr>
                <w:rFonts w:ascii="Times New Roman" w:hAnsi="Times New Roman"/>
                <w:b/>
                <w:sz w:val="24"/>
                <w:szCs w:val="24"/>
              </w:rPr>
              <w:t>В том числе практических и лабораторных занятий</w:t>
            </w:r>
          </w:p>
        </w:tc>
        <w:tc>
          <w:tcPr>
            <w:tcW w:w="806" w:type="pct"/>
            <w:tcBorders>
              <w:top w:val="single" w:sz="4" w:space="0" w:color="auto"/>
              <w:left w:val="single" w:sz="4" w:space="0" w:color="auto"/>
              <w:bottom w:val="single" w:sz="4" w:space="0" w:color="auto"/>
              <w:right w:val="single" w:sz="4" w:space="0" w:color="auto"/>
            </w:tcBorders>
            <w:vAlign w:val="center"/>
            <w:hideMark/>
          </w:tcPr>
          <w:p w14:paraId="2C8A61F5" w14:textId="1B7A1B20" w:rsidR="004A33D4" w:rsidRPr="00281DBC" w:rsidRDefault="002B6A2A" w:rsidP="00281DBC">
            <w:pPr>
              <w:spacing w:after="0" w:line="240" w:lineRule="auto"/>
              <w:rPr>
                <w:rFonts w:ascii="Times New Roman" w:hAnsi="Times New Roman"/>
                <w:b/>
                <w:i/>
                <w:sz w:val="24"/>
                <w:szCs w:val="24"/>
              </w:rPr>
            </w:pPr>
            <w:r>
              <w:rPr>
                <w:rFonts w:ascii="Times New Roman" w:hAnsi="Times New Roman"/>
                <w:b/>
                <w:i/>
                <w:sz w:val="24"/>
                <w:szCs w:val="24"/>
              </w:rPr>
              <w:t>12</w:t>
            </w:r>
          </w:p>
        </w:tc>
      </w:tr>
      <w:tr w:rsidR="004A33D4" w:rsidRPr="00281DBC" w14:paraId="61A666F4" w14:textId="77777777" w:rsidTr="006944AE">
        <w:trPr>
          <w:trHeight w:val="602"/>
        </w:trPr>
        <w:tc>
          <w:tcPr>
            <w:tcW w:w="1011" w:type="pct"/>
            <w:vMerge/>
            <w:tcBorders>
              <w:left w:val="single" w:sz="4" w:space="0" w:color="auto"/>
              <w:right w:val="single" w:sz="4" w:space="0" w:color="auto"/>
            </w:tcBorders>
            <w:vAlign w:val="center"/>
            <w:hideMark/>
          </w:tcPr>
          <w:p w14:paraId="5411BFD8"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47F9ABB8" w14:textId="77777777" w:rsidR="004A33D4" w:rsidRPr="00281DBC" w:rsidRDefault="004A33D4" w:rsidP="00055BA4">
            <w:pPr>
              <w:spacing w:after="0" w:line="240" w:lineRule="auto"/>
              <w:jc w:val="both"/>
              <w:rPr>
                <w:rFonts w:ascii="Times New Roman" w:hAnsi="Times New Roman"/>
                <w:sz w:val="24"/>
                <w:szCs w:val="24"/>
              </w:rPr>
            </w:pPr>
            <w:r w:rsidRPr="00281DBC">
              <w:rPr>
                <w:rFonts w:ascii="Times New Roman" w:hAnsi="Times New Roman"/>
                <w:bCs/>
                <w:sz w:val="24"/>
                <w:szCs w:val="24"/>
              </w:rPr>
              <w:t>Лабораторная работа 1. Определение кинематической характеристики агрегата и рабочего участка.</w:t>
            </w:r>
          </w:p>
        </w:tc>
        <w:tc>
          <w:tcPr>
            <w:tcW w:w="806" w:type="pct"/>
            <w:tcBorders>
              <w:top w:val="single" w:sz="4" w:space="0" w:color="auto"/>
              <w:left w:val="single" w:sz="4" w:space="0" w:color="auto"/>
              <w:bottom w:val="single" w:sz="4" w:space="0" w:color="auto"/>
              <w:right w:val="single" w:sz="4" w:space="0" w:color="auto"/>
            </w:tcBorders>
            <w:vAlign w:val="center"/>
          </w:tcPr>
          <w:p w14:paraId="503D7B0C" w14:textId="603856F1" w:rsidR="004A33D4" w:rsidRPr="00055BA4" w:rsidRDefault="002B6A2A" w:rsidP="00281DBC">
            <w:pPr>
              <w:spacing w:after="0" w:line="240" w:lineRule="auto"/>
              <w:rPr>
                <w:rFonts w:ascii="Times New Roman" w:hAnsi="Times New Roman"/>
                <w:i/>
                <w:color w:val="00B050"/>
                <w:sz w:val="24"/>
                <w:szCs w:val="24"/>
              </w:rPr>
            </w:pPr>
            <w:r>
              <w:rPr>
                <w:rFonts w:ascii="Times New Roman" w:hAnsi="Times New Roman"/>
                <w:i/>
                <w:color w:val="00B050"/>
                <w:sz w:val="24"/>
                <w:szCs w:val="24"/>
              </w:rPr>
              <w:t>4</w:t>
            </w:r>
          </w:p>
        </w:tc>
      </w:tr>
      <w:tr w:rsidR="004A33D4" w:rsidRPr="00281DBC" w14:paraId="702EC4DC" w14:textId="77777777" w:rsidTr="006944AE">
        <w:trPr>
          <w:trHeight w:val="614"/>
        </w:trPr>
        <w:tc>
          <w:tcPr>
            <w:tcW w:w="1011" w:type="pct"/>
            <w:vMerge/>
            <w:tcBorders>
              <w:left w:val="single" w:sz="4" w:space="0" w:color="auto"/>
              <w:right w:val="single" w:sz="4" w:space="0" w:color="auto"/>
            </w:tcBorders>
            <w:vAlign w:val="center"/>
            <w:hideMark/>
          </w:tcPr>
          <w:p w14:paraId="47C8988C"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75912100" w14:textId="77777777" w:rsidR="004A33D4" w:rsidRPr="00281DBC" w:rsidRDefault="004A33D4" w:rsidP="00055BA4">
            <w:pPr>
              <w:spacing w:after="0" w:line="240" w:lineRule="auto"/>
              <w:jc w:val="both"/>
              <w:rPr>
                <w:rFonts w:ascii="Times New Roman" w:hAnsi="Times New Roman"/>
                <w:b/>
                <w:sz w:val="24"/>
                <w:szCs w:val="24"/>
              </w:rPr>
            </w:pPr>
            <w:r w:rsidRPr="00281DBC">
              <w:rPr>
                <w:rFonts w:ascii="Times New Roman" w:hAnsi="Times New Roman"/>
                <w:bCs/>
                <w:sz w:val="24"/>
                <w:szCs w:val="24"/>
              </w:rPr>
              <w:t>Практическое занятие 1.  Выбор способа движения агрегата, коэффициента рабочих ходов и оптимальной ширины загона.</w:t>
            </w:r>
          </w:p>
        </w:tc>
        <w:tc>
          <w:tcPr>
            <w:tcW w:w="806" w:type="pct"/>
            <w:tcBorders>
              <w:top w:val="single" w:sz="4" w:space="0" w:color="auto"/>
              <w:left w:val="single" w:sz="4" w:space="0" w:color="auto"/>
              <w:right w:val="single" w:sz="4" w:space="0" w:color="auto"/>
            </w:tcBorders>
            <w:vAlign w:val="center"/>
            <w:hideMark/>
          </w:tcPr>
          <w:p w14:paraId="5BABFDA7" w14:textId="10543777" w:rsidR="004A33D4" w:rsidRPr="00055BA4" w:rsidRDefault="002B6A2A" w:rsidP="00281DBC">
            <w:pPr>
              <w:spacing w:after="0" w:line="240" w:lineRule="auto"/>
              <w:rPr>
                <w:rFonts w:ascii="Times New Roman" w:hAnsi="Times New Roman"/>
                <w:i/>
                <w:color w:val="00B050"/>
                <w:sz w:val="24"/>
                <w:szCs w:val="24"/>
              </w:rPr>
            </w:pPr>
            <w:r>
              <w:rPr>
                <w:rFonts w:ascii="Times New Roman" w:hAnsi="Times New Roman"/>
                <w:i/>
                <w:color w:val="00B050"/>
                <w:sz w:val="24"/>
                <w:szCs w:val="24"/>
              </w:rPr>
              <w:t>4</w:t>
            </w:r>
          </w:p>
        </w:tc>
      </w:tr>
      <w:tr w:rsidR="004A33D4" w:rsidRPr="00281DBC" w14:paraId="0FE5F6F5" w14:textId="77777777" w:rsidTr="00440BA3">
        <w:trPr>
          <w:trHeight w:val="553"/>
        </w:trPr>
        <w:tc>
          <w:tcPr>
            <w:tcW w:w="1011" w:type="pct"/>
            <w:vMerge/>
            <w:tcBorders>
              <w:left w:val="single" w:sz="4" w:space="0" w:color="auto"/>
              <w:bottom w:val="single" w:sz="4" w:space="0" w:color="auto"/>
              <w:right w:val="single" w:sz="4" w:space="0" w:color="auto"/>
            </w:tcBorders>
            <w:vAlign w:val="center"/>
          </w:tcPr>
          <w:p w14:paraId="4D4319EB"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224618BA" w14:textId="77777777" w:rsidR="004A33D4" w:rsidRPr="00281DBC" w:rsidRDefault="004A33D4" w:rsidP="00055BA4">
            <w:pPr>
              <w:spacing w:after="0" w:line="240" w:lineRule="auto"/>
              <w:jc w:val="both"/>
              <w:rPr>
                <w:rFonts w:ascii="Times New Roman" w:hAnsi="Times New Roman"/>
                <w:bCs/>
                <w:sz w:val="24"/>
                <w:szCs w:val="24"/>
              </w:rPr>
            </w:pPr>
            <w:r w:rsidRPr="00281DBC">
              <w:rPr>
                <w:rFonts w:ascii="Times New Roman" w:hAnsi="Times New Roman"/>
                <w:bCs/>
                <w:sz w:val="24"/>
                <w:szCs w:val="24"/>
              </w:rPr>
              <w:t>Практическое занятие 2.  Выбор способа движения агрегата для междурядной обработки посевов кукурузы.</w:t>
            </w:r>
          </w:p>
        </w:tc>
        <w:tc>
          <w:tcPr>
            <w:tcW w:w="806" w:type="pct"/>
            <w:tcBorders>
              <w:left w:val="single" w:sz="4" w:space="0" w:color="auto"/>
              <w:bottom w:val="single" w:sz="4" w:space="0" w:color="auto"/>
              <w:right w:val="single" w:sz="4" w:space="0" w:color="auto"/>
            </w:tcBorders>
            <w:vAlign w:val="center"/>
          </w:tcPr>
          <w:p w14:paraId="762F4E91" w14:textId="07AD6B76" w:rsidR="004A33D4" w:rsidRPr="00055BA4" w:rsidRDefault="002B6A2A" w:rsidP="00281DBC">
            <w:pPr>
              <w:spacing w:after="0" w:line="240" w:lineRule="auto"/>
              <w:rPr>
                <w:rFonts w:ascii="Times New Roman" w:hAnsi="Times New Roman"/>
                <w:i/>
                <w:color w:val="00B050"/>
                <w:sz w:val="24"/>
                <w:szCs w:val="24"/>
              </w:rPr>
            </w:pPr>
            <w:r>
              <w:rPr>
                <w:rFonts w:ascii="Times New Roman" w:hAnsi="Times New Roman"/>
                <w:i/>
                <w:color w:val="00B050"/>
                <w:sz w:val="24"/>
                <w:szCs w:val="24"/>
              </w:rPr>
              <w:t>4</w:t>
            </w:r>
          </w:p>
        </w:tc>
      </w:tr>
      <w:tr w:rsidR="004A33D4" w:rsidRPr="00281DBC" w14:paraId="49134A79" w14:textId="77777777" w:rsidTr="006944AE">
        <w:tc>
          <w:tcPr>
            <w:tcW w:w="1011" w:type="pct"/>
            <w:vMerge w:val="restart"/>
            <w:tcBorders>
              <w:top w:val="single" w:sz="4" w:space="0" w:color="auto"/>
              <w:left w:val="single" w:sz="4" w:space="0" w:color="auto"/>
              <w:right w:val="single" w:sz="4" w:space="0" w:color="auto"/>
            </w:tcBorders>
          </w:tcPr>
          <w:p w14:paraId="043FC63C"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Тема 3.5. Показатели работы</w:t>
            </w:r>
          </w:p>
          <w:p w14:paraId="1DA4AC3D"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машинно-тракторных</w:t>
            </w:r>
          </w:p>
          <w:p w14:paraId="51705BBA"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sz w:val="24"/>
                <w:szCs w:val="24"/>
              </w:rPr>
              <w:t>агрегатов.</w:t>
            </w:r>
          </w:p>
          <w:p w14:paraId="5E7BD7EB" w14:textId="77777777" w:rsidR="004A33D4" w:rsidRPr="00281DBC" w:rsidRDefault="004A33D4" w:rsidP="00281DBC">
            <w:pPr>
              <w:spacing w:after="0" w:line="240" w:lineRule="auto"/>
              <w:rPr>
                <w:rFonts w:ascii="Times New Roman" w:hAnsi="Times New Roman"/>
                <w:b/>
                <w:bCs/>
                <w:sz w:val="24"/>
                <w:szCs w:val="24"/>
              </w:rPr>
            </w:pPr>
          </w:p>
          <w:p w14:paraId="50173B0C" w14:textId="77777777" w:rsidR="004A33D4" w:rsidRPr="00281DBC" w:rsidRDefault="004A33D4" w:rsidP="00281DBC">
            <w:pPr>
              <w:spacing w:after="0" w:line="240" w:lineRule="auto"/>
              <w:rPr>
                <w:rFonts w:ascii="Times New Roman" w:hAnsi="Times New Roman"/>
                <w:b/>
                <w:bCs/>
                <w:sz w:val="24"/>
                <w:szCs w:val="24"/>
              </w:rPr>
            </w:pPr>
          </w:p>
          <w:p w14:paraId="26410BAF"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286A07A0" w14:textId="77777777" w:rsidR="004A33D4" w:rsidRPr="00281DBC" w:rsidRDefault="004A33D4" w:rsidP="00055BA4">
            <w:pPr>
              <w:spacing w:after="0" w:line="240" w:lineRule="auto"/>
              <w:jc w:val="both"/>
              <w:rPr>
                <w:rFonts w:ascii="Times New Roman" w:hAnsi="Times New Roman"/>
                <w:sz w:val="24"/>
                <w:szCs w:val="24"/>
              </w:rPr>
            </w:pPr>
            <w:r w:rsidRPr="00281DBC">
              <w:rPr>
                <w:rFonts w:ascii="Times New Roman" w:hAnsi="Times New Roman"/>
                <w:sz w:val="24"/>
                <w:szCs w:val="24"/>
              </w:rPr>
              <w:t xml:space="preserve">Содержание </w:t>
            </w:r>
          </w:p>
          <w:p w14:paraId="06B350CE" w14:textId="77777777" w:rsidR="004A33D4" w:rsidRPr="00281DBC" w:rsidRDefault="004A33D4" w:rsidP="00055BA4">
            <w:pPr>
              <w:spacing w:after="0" w:line="240" w:lineRule="auto"/>
              <w:jc w:val="both"/>
              <w:rPr>
                <w:rFonts w:ascii="Times New Roman" w:hAnsi="Times New Roman"/>
                <w:b/>
                <w:sz w:val="24"/>
                <w:szCs w:val="24"/>
              </w:rPr>
            </w:pPr>
          </w:p>
        </w:tc>
        <w:tc>
          <w:tcPr>
            <w:tcW w:w="806" w:type="pct"/>
            <w:tcBorders>
              <w:top w:val="single" w:sz="4" w:space="0" w:color="auto"/>
              <w:left w:val="single" w:sz="4" w:space="0" w:color="auto"/>
              <w:bottom w:val="single" w:sz="4" w:space="0" w:color="auto"/>
              <w:right w:val="single" w:sz="4" w:space="0" w:color="auto"/>
            </w:tcBorders>
            <w:vAlign w:val="center"/>
            <w:hideMark/>
          </w:tcPr>
          <w:p w14:paraId="282FB3D9" w14:textId="77777777" w:rsidR="004A33D4" w:rsidRPr="00281DBC" w:rsidRDefault="004A33D4" w:rsidP="00281DBC">
            <w:pPr>
              <w:spacing w:after="0" w:line="240" w:lineRule="auto"/>
              <w:rPr>
                <w:rFonts w:ascii="Times New Roman" w:hAnsi="Times New Roman"/>
                <w:b/>
                <w:i/>
                <w:sz w:val="24"/>
                <w:szCs w:val="24"/>
              </w:rPr>
            </w:pPr>
            <w:r w:rsidRPr="00281DBC">
              <w:rPr>
                <w:rFonts w:ascii="Times New Roman" w:hAnsi="Times New Roman"/>
                <w:b/>
                <w:i/>
                <w:sz w:val="24"/>
                <w:szCs w:val="24"/>
              </w:rPr>
              <w:t>20</w:t>
            </w:r>
          </w:p>
        </w:tc>
      </w:tr>
      <w:tr w:rsidR="004A33D4" w:rsidRPr="00281DBC" w14:paraId="5830CB51" w14:textId="77777777" w:rsidTr="00440BA3">
        <w:trPr>
          <w:trHeight w:val="1701"/>
        </w:trPr>
        <w:tc>
          <w:tcPr>
            <w:tcW w:w="1011" w:type="pct"/>
            <w:vMerge/>
            <w:tcBorders>
              <w:left w:val="single" w:sz="4" w:space="0" w:color="auto"/>
              <w:right w:val="single" w:sz="4" w:space="0" w:color="auto"/>
            </w:tcBorders>
            <w:vAlign w:val="center"/>
            <w:hideMark/>
          </w:tcPr>
          <w:p w14:paraId="041CD81B"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right w:val="single" w:sz="4" w:space="0" w:color="auto"/>
            </w:tcBorders>
            <w:hideMark/>
          </w:tcPr>
          <w:p w14:paraId="1A8ADE5C" w14:textId="221114D2" w:rsidR="004A33D4" w:rsidRPr="00281DBC" w:rsidRDefault="004A33D4" w:rsidP="00055BA4">
            <w:pPr>
              <w:spacing w:after="0" w:line="240" w:lineRule="auto"/>
              <w:jc w:val="both"/>
              <w:rPr>
                <w:rFonts w:ascii="Times New Roman" w:hAnsi="Times New Roman"/>
                <w:bCs/>
                <w:sz w:val="24"/>
                <w:szCs w:val="24"/>
              </w:rPr>
            </w:pPr>
            <w:r w:rsidRPr="00281DBC">
              <w:rPr>
                <w:rFonts w:ascii="Times New Roman" w:hAnsi="Times New Roman"/>
                <w:bCs/>
                <w:sz w:val="24"/>
                <w:szCs w:val="24"/>
              </w:rPr>
              <w:t>Понятие о производительности труда при использовании МТА. Баланс</w:t>
            </w:r>
            <w:r w:rsidR="00055BA4">
              <w:rPr>
                <w:rFonts w:ascii="Times New Roman" w:hAnsi="Times New Roman"/>
                <w:bCs/>
                <w:sz w:val="24"/>
                <w:szCs w:val="24"/>
              </w:rPr>
              <w:t xml:space="preserve"> </w:t>
            </w:r>
            <w:r w:rsidRPr="00281DBC">
              <w:rPr>
                <w:rFonts w:ascii="Times New Roman" w:hAnsi="Times New Roman"/>
                <w:bCs/>
                <w:sz w:val="24"/>
                <w:szCs w:val="24"/>
              </w:rPr>
              <w:t>времени смены.</w:t>
            </w:r>
          </w:p>
          <w:p w14:paraId="6D433DF9" w14:textId="3F669807" w:rsidR="004A33D4" w:rsidRPr="00281DBC" w:rsidRDefault="004A33D4" w:rsidP="00055BA4">
            <w:pPr>
              <w:spacing w:after="0" w:line="240" w:lineRule="auto"/>
              <w:jc w:val="both"/>
              <w:rPr>
                <w:rFonts w:ascii="Times New Roman" w:hAnsi="Times New Roman"/>
                <w:bCs/>
                <w:sz w:val="24"/>
                <w:szCs w:val="24"/>
              </w:rPr>
            </w:pPr>
            <w:r w:rsidRPr="00281DBC">
              <w:rPr>
                <w:rFonts w:ascii="Times New Roman" w:hAnsi="Times New Roman"/>
                <w:bCs/>
                <w:sz w:val="24"/>
                <w:szCs w:val="24"/>
              </w:rPr>
              <w:t>Зависимость производительности от мощности трактора и условий работы.</w:t>
            </w:r>
            <w:r w:rsidR="00440BA3">
              <w:rPr>
                <w:rFonts w:ascii="Times New Roman" w:hAnsi="Times New Roman"/>
                <w:bCs/>
                <w:sz w:val="24"/>
                <w:szCs w:val="24"/>
              </w:rPr>
              <w:t xml:space="preserve"> </w:t>
            </w:r>
            <w:r w:rsidRPr="00281DBC">
              <w:rPr>
                <w:rFonts w:ascii="Times New Roman" w:hAnsi="Times New Roman"/>
                <w:bCs/>
                <w:sz w:val="24"/>
                <w:szCs w:val="24"/>
              </w:rPr>
              <w:t>Пути повышения производительности агрегатов.</w:t>
            </w:r>
            <w:r w:rsidR="00440BA3">
              <w:rPr>
                <w:rFonts w:ascii="Times New Roman" w:hAnsi="Times New Roman"/>
                <w:bCs/>
                <w:sz w:val="24"/>
                <w:szCs w:val="24"/>
              </w:rPr>
              <w:t xml:space="preserve"> </w:t>
            </w:r>
            <w:r w:rsidRPr="00281DBC">
              <w:rPr>
                <w:rFonts w:ascii="Times New Roman" w:hAnsi="Times New Roman"/>
                <w:bCs/>
                <w:sz w:val="24"/>
                <w:szCs w:val="24"/>
              </w:rPr>
              <w:t>Эксплуатационные затраты при работе агрегатов.</w:t>
            </w:r>
          </w:p>
          <w:p w14:paraId="6218FD0F" w14:textId="524866E8" w:rsidR="004A33D4" w:rsidRPr="00281DBC" w:rsidRDefault="004A33D4" w:rsidP="00055BA4">
            <w:pPr>
              <w:spacing w:after="0" w:line="240" w:lineRule="auto"/>
              <w:jc w:val="both"/>
              <w:rPr>
                <w:rFonts w:ascii="Times New Roman" w:hAnsi="Times New Roman"/>
                <w:bCs/>
                <w:sz w:val="24"/>
                <w:szCs w:val="24"/>
              </w:rPr>
            </w:pPr>
            <w:r w:rsidRPr="00281DBC">
              <w:rPr>
                <w:rFonts w:ascii="Times New Roman" w:hAnsi="Times New Roman"/>
                <w:bCs/>
                <w:sz w:val="24"/>
                <w:szCs w:val="24"/>
              </w:rPr>
              <w:t>Виды эксплуатационных затрат при работе МТА. Затраты труда и пути их</w:t>
            </w:r>
            <w:r w:rsidR="00055BA4">
              <w:rPr>
                <w:rFonts w:ascii="Times New Roman" w:hAnsi="Times New Roman"/>
                <w:bCs/>
                <w:sz w:val="24"/>
                <w:szCs w:val="24"/>
              </w:rPr>
              <w:t xml:space="preserve"> </w:t>
            </w:r>
            <w:r w:rsidRPr="00281DBC">
              <w:rPr>
                <w:rFonts w:ascii="Times New Roman" w:hAnsi="Times New Roman"/>
                <w:bCs/>
                <w:sz w:val="24"/>
                <w:szCs w:val="24"/>
              </w:rPr>
              <w:t>снижения. Определение расхода топлива, смазочных материалов и энергии</w:t>
            </w:r>
          </w:p>
          <w:p w14:paraId="73B108F4" w14:textId="77777777" w:rsidR="004A33D4" w:rsidRPr="00281DBC" w:rsidRDefault="004A33D4" w:rsidP="00055BA4">
            <w:pPr>
              <w:spacing w:after="0" w:line="240" w:lineRule="auto"/>
              <w:jc w:val="both"/>
              <w:rPr>
                <w:rFonts w:ascii="Times New Roman" w:hAnsi="Times New Roman"/>
                <w:b/>
                <w:sz w:val="24"/>
                <w:szCs w:val="24"/>
              </w:rPr>
            </w:pPr>
          </w:p>
        </w:tc>
        <w:tc>
          <w:tcPr>
            <w:tcW w:w="806" w:type="pct"/>
            <w:tcBorders>
              <w:top w:val="single" w:sz="4" w:space="0" w:color="auto"/>
              <w:left w:val="single" w:sz="4" w:space="0" w:color="auto"/>
              <w:bottom w:val="single" w:sz="4" w:space="0" w:color="auto"/>
              <w:right w:val="single" w:sz="4" w:space="0" w:color="auto"/>
            </w:tcBorders>
            <w:vAlign w:val="center"/>
            <w:hideMark/>
          </w:tcPr>
          <w:p w14:paraId="69B1770B" w14:textId="0B43A78C" w:rsidR="004A33D4" w:rsidRPr="00440BA3" w:rsidRDefault="002B6A2A" w:rsidP="00281DBC">
            <w:pPr>
              <w:spacing w:after="0" w:line="240" w:lineRule="auto"/>
              <w:rPr>
                <w:rFonts w:ascii="Times New Roman" w:hAnsi="Times New Roman"/>
                <w:i/>
                <w:sz w:val="24"/>
                <w:szCs w:val="24"/>
              </w:rPr>
            </w:pPr>
            <w:r>
              <w:rPr>
                <w:rFonts w:ascii="Times New Roman" w:hAnsi="Times New Roman"/>
                <w:i/>
                <w:sz w:val="24"/>
                <w:szCs w:val="24"/>
              </w:rPr>
              <w:t>2</w:t>
            </w:r>
          </w:p>
        </w:tc>
      </w:tr>
      <w:tr w:rsidR="004A33D4" w:rsidRPr="00281DBC" w14:paraId="43420697" w14:textId="77777777" w:rsidTr="006944AE">
        <w:tc>
          <w:tcPr>
            <w:tcW w:w="1011" w:type="pct"/>
            <w:vMerge/>
            <w:tcBorders>
              <w:left w:val="single" w:sz="4" w:space="0" w:color="auto"/>
              <w:right w:val="single" w:sz="4" w:space="0" w:color="auto"/>
            </w:tcBorders>
            <w:vAlign w:val="center"/>
            <w:hideMark/>
          </w:tcPr>
          <w:p w14:paraId="62F4D8F6"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66343CD7" w14:textId="77777777" w:rsidR="004A33D4" w:rsidRPr="00281DBC" w:rsidRDefault="004A33D4" w:rsidP="00055BA4">
            <w:pPr>
              <w:spacing w:after="0" w:line="240" w:lineRule="auto"/>
              <w:jc w:val="both"/>
              <w:rPr>
                <w:rFonts w:ascii="Times New Roman" w:hAnsi="Times New Roman"/>
                <w:b/>
                <w:sz w:val="24"/>
                <w:szCs w:val="24"/>
              </w:rPr>
            </w:pPr>
            <w:r w:rsidRPr="00281DBC">
              <w:rPr>
                <w:rFonts w:ascii="Times New Roman" w:hAnsi="Times New Roman"/>
                <w:b/>
                <w:bCs/>
                <w:sz w:val="24"/>
                <w:szCs w:val="24"/>
              </w:rPr>
              <w:t>В том числе практических и лабораторных занятий</w:t>
            </w:r>
          </w:p>
        </w:tc>
        <w:tc>
          <w:tcPr>
            <w:tcW w:w="806" w:type="pct"/>
            <w:tcBorders>
              <w:top w:val="single" w:sz="4" w:space="0" w:color="auto"/>
              <w:left w:val="single" w:sz="4" w:space="0" w:color="auto"/>
              <w:bottom w:val="single" w:sz="4" w:space="0" w:color="auto"/>
              <w:right w:val="single" w:sz="4" w:space="0" w:color="auto"/>
            </w:tcBorders>
            <w:vAlign w:val="center"/>
            <w:hideMark/>
          </w:tcPr>
          <w:p w14:paraId="7D0EFE63" w14:textId="5BB779A4" w:rsidR="004A33D4" w:rsidRPr="00281DBC" w:rsidRDefault="004A33D4" w:rsidP="00281DBC">
            <w:pPr>
              <w:spacing w:after="0" w:line="240" w:lineRule="auto"/>
              <w:rPr>
                <w:rFonts w:ascii="Times New Roman" w:hAnsi="Times New Roman"/>
                <w:b/>
                <w:i/>
                <w:sz w:val="24"/>
                <w:szCs w:val="24"/>
              </w:rPr>
            </w:pPr>
            <w:r w:rsidRPr="00281DBC">
              <w:rPr>
                <w:rFonts w:ascii="Times New Roman" w:hAnsi="Times New Roman"/>
                <w:b/>
                <w:i/>
                <w:sz w:val="24"/>
                <w:szCs w:val="24"/>
              </w:rPr>
              <w:t>1</w:t>
            </w:r>
            <w:r w:rsidR="002B6A2A">
              <w:rPr>
                <w:rFonts w:ascii="Times New Roman" w:hAnsi="Times New Roman"/>
                <w:b/>
                <w:i/>
                <w:sz w:val="24"/>
                <w:szCs w:val="24"/>
              </w:rPr>
              <w:t>8</w:t>
            </w:r>
          </w:p>
        </w:tc>
      </w:tr>
      <w:tr w:rsidR="004A33D4" w:rsidRPr="00281DBC" w14:paraId="520F2F20" w14:textId="77777777" w:rsidTr="006944AE">
        <w:tc>
          <w:tcPr>
            <w:tcW w:w="1011" w:type="pct"/>
            <w:vMerge/>
            <w:tcBorders>
              <w:left w:val="single" w:sz="4" w:space="0" w:color="auto"/>
              <w:right w:val="single" w:sz="4" w:space="0" w:color="auto"/>
            </w:tcBorders>
            <w:vAlign w:val="center"/>
            <w:hideMark/>
          </w:tcPr>
          <w:p w14:paraId="5703949D"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3F6928FF" w14:textId="77777777" w:rsidR="004A33D4" w:rsidRPr="00281DBC" w:rsidRDefault="004A33D4" w:rsidP="00055BA4">
            <w:pPr>
              <w:shd w:val="clear" w:color="auto" w:fill="F5F5F5"/>
              <w:spacing w:after="0" w:line="240" w:lineRule="auto"/>
              <w:jc w:val="both"/>
              <w:rPr>
                <w:rFonts w:ascii="Times New Roman" w:hAnsi="Times New Roman"/>
                <w:color w:val="181818"/>
                <w:sz w:val="24"/>
                <w:szCs w:val="24"/>
              </w:rPr>
            </w:pPr>
            <w:r w:rsidRPr="00281DBC">
              <w:rPr>
                <w:rFonts w:ascii="Times New Roman" w:hAnsi="Times New Roman"/>
                <w:color w:val="181818"/>
                <w:sz w:val="24"/>
                <w:szCs w:val="24"/>
              </w:rPr>
              <w:t>Лабораторное занятие 1. Расчет сменной производительности пахотного агрегата, составление баланса времени смены.</w:t>
            </w:r>
          </w:p>
          <w:p w14:paraId="40568FEF" w14:textId="77777777" w:rsidR="004A33D4" w:rsidRPr="00281DBC" w:rsidRDefault="004A33D4" w:rsidP="00055BA4">
            <w:pPr>
              <w:shd w:val="clear" w:color="auto" w:fill="F5F5F5"/>
              <w:spacing w:after="0" w:line="240" w:lineRule="auto"/>
              <w:jc w:val="both"/>
              <w:rPr>
                <w:rFonts w:ascii="Times New Roman" w:hAnsi="Times New Roman"/>
                <w:b/>
                <w:sz w:val="24"/>
                <w:szCs w:val="24"/>
              </w:rPr>
            </w:pPr>
          </w:p>
        </w:tc>
        <w:tc>
          <w:tcPr>
            <w:tcW w:w="806" w:type="pct"/>
            <w:tcBorders>
              <w:top w:val="single" w:sz="4" w:space="0" w:color="auto"/>
              <w:left w:val="single" w:sz="4" w:space="0" w:color="auto"/>
              <w:bottom w:val="single" w:sz="4" w:space="0" w:color="auto"/>
              <w:right w:val="single" w:sz="4" w:space="0" w:color="auto"/>
            </w:tcBorders>
            <w:vAlign w:val="center"/>
            <w:hideMark/>
          </w:tcPr>
          <w:p w14:paraId="53DCA0BC" w14:textId="68F41784" w:rsidR="004A33D4" w:rsidRPr="00440BA3" w:rsidRDefault="002B6A2A" w:rsidP="00281DBC">
            <w:pPr>
              <w:spacing w:after="0" w:line="240" w:lineRule="auto"/>
              <w:rPr>
                <w:rFonts w:ascii="Times New Roman" w:hAnsi="Times New Roman"/>
                <w:i/>
                <w:color w:val="00B050"/>
                <w:sz w:val="24"/>
                <w:szCs w:val="24"/>
              </w:rPr>
            </w:pPr>
            <w:r>
              <w:rPr>
                <w:rFonts w:ascii="Times New Roman" w:hAnsi="Times New Roman"/>
                <w:i/>
                <w:color w:val="00B050"/>
                <w:sz w:val="24"/>
                <w:szCs w:val="24"/>
              </w:rPr>
              <w:t>6</w:t>
            </w:r>
          </w:p>
        </w:tc>
      </w:tr>
      <w:tr w:rsidR="004A33D4" w:rsidRPr="00281DBC" w14:paraId="341D542E" w14:textId="77777777" w:rsidTr="006944AE">
        <w:tc>
          <w:tcPr>
            <w:tcW w:w="1011" w:type="pct"/>
            <w:vMerge/>
            <w:tcBorders>
              <w:left w:val="single" w:sz="4" w:space="0" w:color="auto"/>
              <w:right w:val="single" w:sz="4" w:space="0" w:color="auto"/>
            </w:tcBorders>
            <w:vAlign w:val="center"/>
            <w:hideMark/>
          </w:tcPr>
          <w:p w14:paraId="2B8FCEDF"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64E2EA9D" w14:textId="37756D33" w:rsidR="004A33D4" w:rsidRPr="00440BA3" w:rsidRDefault="004A33D4" w:rsidP="00440BA3">
            <w:pPr>
              <w:shd w:val="clear" w:color="auto" w:fill="F5F5F5"/>
              <w:spacing w:after="0" w:line="240" w:lineRule="auto"/>
              <w:jc w:val="both"/>
              <w:rPr>
                <w:rFonts w:ascii="Times New Roman" w:hAnsi="Times New Roman"/>
                <w:color w:val="181818"/>
                <w:sz w:val="24"/>
                <w:szCs w:val="24"/>
              </w:rPr>
            </w:pPr>
            <w:r w:rsidRPr="00281DBC">
              <w:rPr>
                <w:rFonts w:ascii="Times New Roman" w:hAnsi="Times New Roman"/>
                <w:color w:val="181818"/>
                <w:sz w:val="24"/>
                <w:szCs w:val="24"/>
              </w:rPr>
              <w:t>Лабораторное занятие 2. Определение производительности уборочного агрегата</w:t>
            </w:r>
          </w:p>
        </w:tc>
        <w:tc>
          <w:tcPr>
            <w:tcW w:w="806" w:type="pct"/>
            <w:tcBorders>
              <w:top w:val="single" w:sz="4" w:space="0" w:color="auto"/>
              <w:left w:val="single" w:sz="4" w:space="0" w:color="auto"/>
              <w:bottom w:val="single" w:sz="4" w:space="0" w:color="auto"/>
              <w:right w:val="single" w:sz="4" w:space="0" w:color="auto"/>
            </w:tcBorders>
            <w:vAlign w:val="center"/>
            <w:hideMark/>
          </w:tcPr>
          <w:p w14:paraId="704F7A8D" w14:textId="199463F9" w:rsidR="004A33D4" w:rsidRPr="00440BA3" w:rsidRDefault="002B6A2A" w:rsidP="00281DBC">
            <w:pPr>
              <w:spacing w:after="0" w:line="240" w:lineRule="auto"/>
              <w:rPr>
                <w:rFonts w:ascii="Times New Roman" w:hAnsi="Times New Roman"/>
                <w:i/>
                <w:color w:val="00B050"/>
                <w:sz w:val="24"/>
                <w:szCs w:val="24"/>
              </w:rPr>
            </w:pPr>
            <w:r>
              <w:rPr>
                <w:rFonts w:ascii="Times New Roman" w:hAnsi="Times New Roman"/>
                <w:i/>
                <w:color w:val="00B050"/>
                <w:sz w:val="24"/>
                <w:szCs w:val="24"/>
              </w:rPr>
              <w:t>6</w:t>
            </w:r>
          </w:p>
        </w:tc>
      </w:tr>
      <w:tr w:rsidR="004A33D4" w:rsidRPr="00281DBC" w14:paraId="1C8A3539" w14:textId="77777777" w:rsidTr="006944AE">
        <w:tc>
          <w:tcPr>
            <w:tcW w:w="1011" w:type="pct"/>
            <w:vMerge/>
            <w:tcBorders>
              <w:left w:val="single" w:sz="4" w:space="0" w:color="auto"/>
              <w:bottom w:val="single" w:sz="4" w:space="0" w:color="auto"/>
              <w:right w:val="single" w:sz="4" w:space="0" w:color="auto"/>
            </w:tcBorders>
            <w:vAlign w:val="center"/>
          </w:tcPr>
          <w:p w14:paraId="64334459"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1DD1E9CB" w14:textId="5DE32892" w:rsidR="00440BA3" w:rsidRPr="00440BA3" w:rsidRDefault="004A33D4" w:rsidP="00055BA4">
            <w:pPr>
              <w:spacing w:after="0" w:line="240" w:lineRule="auto"/>
              <w:jc w:val="both"/>
              <w:rPr>
                <w:rFonts w:ascii="Times New Roman" w:hAnsi="Times New Roman"/>
                <w:color w:val="181818"/>
                <w:sz w:val="24"/>
                <w:szCs w:val="24"/>
              </w:rPr>
            </w:pPr>
            <w:r w:rsidRPr="00281DBC">
              <w:rPr>
                <w:rFonts w:ascii="Times New Roman" w:hAnsi="Times New Roman"/>
                <w:color w:val="181818"/>
                <w:sz w:val="24"/>
                <w:szCs w:val="24"/>
              </w:rPr>
              <w:t>Лабораторное занятие 3. Определение расхода топлива и смазочных материалов</w:t>
            </w:r>
          </w:p>
        </w:tc>
        <w:tc>
          <w:tcPr>
            <w:tcW w:w="806" w:type="pct"/>
            <w:tcBorders>
              <w:top w:val="single" w:sz="4" w:space="0" w:color="auto"/>
              <w:left w:val="single" w:sz="4" w:space="0" w:color="auto"/>
              <w:bottom w:val="single" w:sz="4" w:space="0" w:color="auto"/>
              <w:right w:val="single" w:sz="4" w:space="0" w:color="auto"/>
            </w:tcBorders>
            <w:vAlign w:val="center"/>
          </w:tcPr>
          <w:p w14:paraId="1902D3F6" w14:textId="6A26E052" w:rsidR="004A33D4" w:rsidRPr="00440BA3" w:rsidRDefault="002B6A2A" w:rsidP="00281DBC">
            <w:pPr>
              <w:spacing w:after="0" w:line="240" w:lineRule="auto"/>
              <w:rPr>
                <w:rFonts w:ascii="Times New Roman" w:hAnsi="Times New Roman"/>
                <w:i/>
                <w:color w:val="00B050"/>
                <w:sz w:val="24"/>
                <w:szCs w:val="24"/>
              </w:rPr>
            </w:pPr>
            <w:r>
              <w:rPr>
                <w:rFonts w:ascii="Times New Roman" w:hAnsi="Times New Roman"/>
                <w:i/>
                <w:color w:val="00B050"/>
                <w:sz w:val="24"/>
                <w:szCs w:val="24"/>
              </w:rPr>
              <w:t>6</w:t>
            </w:r>
          </w:p>
        </w:tc>
      </w:tr>
      <w:tr w:rsidR="004A33D4" w:rsidRPr="00281DBC" w14:paraId="1E2864D1" w14:textId="77777777" w:rsidTr="00440BA3">
        <w:trPr>
          <w:trHeight w:val="560"/>
        </w:trPr>
        <w:tc>
          <w:tcPr>
            <w:tcW w:w="1011" w:type="pct"/>
            <w:vMerge w:val="restart"/>
            <w:tcBorders>
              <w:top w:val="single" w:sz="4" w:space="0" w:color="auto"/>
              <w:left w:val="single" w:sz="4" w:space="0" w:color="auto"/>
              <w:right w:val="single" w:sz="4" w:space="0" w:color="auto"/>
            </w:tcBorders>
          </w:tcPr>
          <w:p w14:paraId="7D288FAA"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sz w:val="24"/>
                <w:szCs w:val="24"/>
              </w:rPr>
              <w:t xml:space="preserve">Тема 3.6. </w:t>
            </w:r>
          </w:p>
          <w:p w14:paraId="181C634C"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Транспорт в</w:t>
            </w:r>
          </w:p>
          <w:p w14:paraId="141A1BE0" w14:textId="77777777" w:rsidR="004A33D4" w:rsidRPr="00281DBC" w:rsidRDefault="004A33D4" w:rsidP="00281DBC">
            <w:pPr>
              <w:spacing w:after="0" w:line="240" w:lineRule="auto"/>
              <w:rPr>
                <w:rFonts w:ascii="Times New Roman" w:hAnsi="Times New Roman"/>
                <w:b/>
                <w:bCs/>
                <w:sz w:val="24"/>
                <w:szCs w:val="24"/>
              </w:rPr>
            </w:pPr>
            <w:r w:rsidRPr="00281DBC">
              <w:rPr>
                <w:rFonts w:ascii="Times New Roman" w:hAnsi="Times New Roman"/>
                <w:sz w:val="24"/>
                <w:szCs w:val="24"/>
              </w:rPr>
              <w:t>сельском хозяйстве</w:t>
            </w:r>
            <w:r w:rsidRPr="00281DBC">
              <w:rPr>
                <w:rFonts w:ascii="Times New Roman" w:hAnsi="Times New Roman"/>
                <w:b/>
                <w:bCs/>
                <w:sz w:val="24"/>
                <w:szCs w:val="24"/>
              </w:rPr>
              <w:t>.</w:t>
            </w:r>
          </w:p>
          <w:p w14:paraId="48AC1BDE" w14:textId="77777777" w:rsidR="004A33D4" w:rsidRPr="00281DBC" w:rsidRDefault="004A33D4" w:rsidP="00281DBC">
            <w:pPr>
              <w:spacing w:after="0" w:line="240" w:lineRule="auto"/>
              <w:rPr>
                <w:rFonts w:ascii="Times New Roman" w:hAnsi="Times New Roman"/>
                <w:b/>
                <w:bCs/>
                <w:sz w:val="24"/>
                <w:szCs w:val="24"/>
              </w:rPr>
            </w:pPr>
          </w:p>
          <w:p w14:paraId="0DB5F608"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18AC5757"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 xml:space="preserve">Содержание </w:t>
            </w:r>
          </w:p>
          <w:p w14:paraId="269F748E" w14:textId="77777777" w:rsidR="004A33D4" w:rsidRPr="00281DBC" w:rsidRDefault="004A33D4" w:rsidP="00281DBC">
            <w:pPr>
              <w:spacing w:after="0" w:line="240" w:lineRule="auto"/>
              <w:rPr>
                <w:rFonts w:ascii="Times New Roman" w:hAnsi="Times New Roman"/>
                <w:b/>
                <w:sz w:val="24"/>
                <w:szCs w:val="24"/>
              </w:rPr>
            </w:pPr>
          </w:p>
        </w:tc>
        <w:tc>
          <w:tcPr>
            <w:tcW w:w="806" w:type="pct"/>
            <w:tcBorders>
              <w:top w:val="single" w:sz="4" w:space="0" w:color="auto"/>
              <w:left w:val="single" w:sz="4" w:space="0" w:color="auto"/>
              <w:bottom w:val="single" w:sz="4" w:space="0" w:color="auto"/>
              <w:right w:val="single" w:sz="4" w:space="0" w:color="auto"/>
            </w:tcBorders>
            <w:vAlign w:val="center"/>
            <w:hideMark/>
          </w:tcPr>
          <w:p w14:paraId="4E473E28" w14:textId="77777777" w:rsidR="004A33D4" w:rsidRPr="00281DBC" w:rsidRDefault="004A33D4" w:rsidP="00281DBC">
            <w:pPr>
              <w:spacing w:after="0" w:line="240" w:lineRule="auto"/>
              <w:rPr>
                <w:rFonts w:ascii="Times New Roman" w:hAnsi="Times New Roman"/>
                <w:b/>
                <w:i/>
                <w:sz w:val="24"/>
                <w:szCs w:val="24"/>
              </w:rPr>
            </w:pPr>
            <w:r w:rsidRPr="00281DBC">
              <w:rPr>
                <w:rFonts w:ascii="Times New Roman" w:hAnsi="Times New Roman"/>
                <w:b/>
                <w:i/>
                <w:sz w:val="24"/>
                <w:szCs w:val="24"/>
              </w:rPr>
              <w:t>16</w:t>
            </w:r>
          </w:p>
        </w:tc>
      </w:tr>
      <w:tr w:rsidR="004A33D4" w:rsidRPr="00281DBC" w14:paraId="0586C584" w14:textId="77777777" w:rsidTr="00440BA3">
        <w:trPr>
          <w:trHeight w:val="1545"/>
        </w:trPr>
        <w:tc>
          <w:tcPr>
            <w:tcW w:w="1011" w:type="pct"/>
            <w:vMerge/>
            <w:tcBorders>
              <w:left w:val="single" w:sz="4" w:space="0" w:color="auto"/>
              <w:right w:val="single" w:sz="4" w:space="0" w:color="auto"/>
            </w:tcBorders>
            <w:vAlign w:val="center"/>
            <w:hideMark/>
          </w:tcPr>
          <w:p w14:paraId="0EB06911"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right w:val="single" w:sz="4" w:space="0" w:color="auto"/>
            </w:tcBorders>
          </w:tcPr>
          <w:p w14:paraId="20BB5B10" w14:textId="77777777" w:rsidR="004A33D4" w:rsidRPr="00281DBC" w:rsidRDefault="004A33D4" w:rsidP="00440BA3">
            <w:pPr>
              <w:spacing w:after="0" w:line="240" w:lineRule="auto"/>
              <w:jc w:val="both"/>
              <w:rPr>
                <w:rFonts w:ascii="Times New Roman" w:hAnsi="Times New Roman"/>
                <w:bCs/>
                <w:sz w:val="24"/>
                <w:szCs w:val="24"/>
              </w:rPr>
            </w:pPr>
            <w:r w:rsidRPr="00281DBC">
              <w:rPr>
                <w:rFonts w:ascii="Times New Roman" w:hAnsi="Times New Roman"/>
                <w:bCs/>
                <w:sz w:val="24"/>
                <w:szCs w:val="24"/>
              </w:rPr>
              <w:t>Виды транспортных средств.</w:t>
            </w:r>
          </w:p>
          <w:p w14:paraId="03F590E9" w14:textId="48D97B33" w:rsidR="004A33D4" w:rsidRPr="00281DBC" w:rsidRDefault="004A33D4" w:rsidP="00440BA3">
            <w:pPr>
              <w:spacing w:after="0" w:line="240" w:lineRule="auto"/>
              <w:jc w:val="both"/>
              <w:rPr>
                <w:rFonts w:ascii="Times New Roman" w:hAnsi="Times New Roman"/>
                <w:bCs/>
                <w:sz w:val="24"/>
                <w:szCs w:val="24"/>
              </w:rPr>
            </w:pPr>
            <w:r w:rsidRPr="00281DBC">
              <w:rPr>
                <w:rFonts w:ascii="Times New Roman" w:hAnsi="Times New Roman"/>
                <w:bCs/>
                <w:sz w:val="24"/>
                <w:szCs w:val="24"/>
              </w:rPr>
              <w:t>Значение транспорта в сельском хозяйстве. Характеристика транспортных</w:t>
            </w:r>
            <w:r w:rsidR="00440BA3">
              <w:rPr>
                <w:rFonts w:ascii="Times New Roman" w:hAnsi="Times New Roman"/>
                <w:bCs/>
                <w:sz w:val="24"/>
                <w:szCs w:val="24"/>
              </w:rPr>
              <w:t xml:space="preserve"> </w:t>
            </w:r>
            <w:r w:rsidRPr="00281DBC">
              <w:rPr>
                <w:rFonts w:ascii="Times New Roman" w:hAnsi="Times New Roman"/>
                <w:bCs/>
                <w:sz w:val="24"/>
                <w:szCs w:val="24"/>
              </w:rPr>
              <w:t>средств. Классификация грузов и дорог. Виды маршрутов движения. План</w:t>
            </w:r>
            <w:r w:rsidR="00440BA3">
              <w:rPr>
                <w:rFonts w:ascii="Times New Roman" w:hAnsi="Times New Roman"/>
                <w:bCs/>
                <w:sz w:val="24"/>
                <w:szCs w:val="24"/>
              </w:rPr>
              <w:t xml:space="preserve"> </w:t>
            </w:r>
            <w:r w:rsidRPr="00281DBC">
              <w:rPr>
                <w:rFonts w:ascii="Times New Roman" w:hAnsi="Times New Roman"/>
                <w:bCs/>
                <w:sz w:val="24"/>
                <w:szCs w:val="24"/>
              </w:rPr>
              <w:t>перевозок.</w:t>
            </w:r>
          </w:p>
          <w:p w14:paraId="680E41B0" w14:textId="6DE69E5B" w:rsidR="004A33D4" w:rsidRPr="00281DBC" w:rsidRDefault="004A33D4" w:rsidP="00440BA3">
            <w:pPr>
              <w:spacing w:after="0" w:line="240" w:lineRule="auto"/>
              <w:jc w:val="both"/>
              <w:rPr>
                <w:rFonts w:ascii="Times New Roman" w:hAnsi="Times New Roman"/>
                <w:b/>
                <w:sz w:val="24"/>
                <w:szCs w:val="24"/>
              </w:rPr>
            </w:pPr>
            <w:r w:rsidRPr="00281DBC">
              <w:rPr>
                <w:rFonts w:ascii="Times New Roman" w:hAnsi="Times New Roman"/>
                <w:bCs/>
                <w:sz w:val="24"/>
                <w:szCs w:val="24"/>
              </w:rPr>
              <w:t>Показатели использования транспортных средств.</w:t>
            </w:r>
            <w:r w:rsidR="00440BA3">
              <w:rPr>
                <w:rFonts w:ascii="Times New Roman" w:hAnsi="Times New Roman"/>
                <w:bCs/>
                <w:sz w:val="24"/>
                <w:szCs w:val="24"/>
              </w:rPr>
              <w:t xml:space="preserve"> </w:t>
            </w:r>
            <w:r w:rsidRPr="00281DBC">
              <w:rPr>
                <w:rFonts w:ascii="Times New Roman" w:hAnsi="Times New Roman"/>
                <w:bCs/>
                <w:sz w:val="24"/>
                <w:szCs w:val="24"/>
              </w:rPr>
              <w:t>Использование времени пробега, грузоподъемности и скорости. Техническая</w:t>
            </w:r>
            <w:r w:rsidR="00440BA3">
              <w:rPr>
                <w:rFonts w:ascii="Times New Roman" w:hAnsi="Times New Roman"/>
                <w:bCs/>
                <w:sz w:val="24"/>
                <w:szCs w:val="24"/>
              </w:rPr>
              <w:t xml:space="preserve"> </w:t>
            </w:r>
            <w:r w:rsidRPr="00281DBC">
              <w:rPr>
                <w:rFonts w:ascii="Times New Roman" w:hAnsi="Times New Roman"/>
                <w:bCs/>
                <w:sz w:val="24"/>
                <w:szCs w:val="24"/>
              </w:rPr>
              <w:t>готовность транспортных средств.</w:t>
            </w:r>
          </w:p>
        </w:tc>
        <w:tc>
          <w:tcPr>
            <w:tcW w:w="806" w:type="pct"/>
            <w:tcBorders>
              <w:top w:val="single" w:sz="4" w:space="0" w:color="auto"/>
              <w:left w:val="single" w:sz="4" w:space="0" w:color="auto"/>
              <w:bottom w:val="single" w:sz="4" w:space="0" w:color="auto"/>
              <w:right w:val="single" w:sz="4" w:space="0" w:color="auto"/>
            </w:tcBorders>
            <w:vAlign w:val="center"/>
            <w:hideMark/>
          </w:tcPr>
          <w:p w14:paraId="05FAE744" w14:textId="57C15EDD" w:rsidR="004A33D4" w:rsidRPr="00440BA3" w:rsidRDefault="002B6A2A" w:rsidP="00281DBC">
            <w:pPr>
              <w:spacing w:after="0" w:line="240" w:lineRule="auto"/>
              <w:rPr>
                <w:rFonts w:ascii="Times New Roman" w:hAnsi="Times New Roman"/>
                <w:i/>
                <w:sz w:val="24"/>
                <w:szCs w:val="24"/>
              </w:rPr>
            </w:pPr>
            <w:r>
              <w:rPr>
                <w:rFonts w:ascii="Times New Roman" w:hAnsi="Times New Roman"/>
                <w:i/>
                <w:sz w:val="24"/>
                <w:szCs w:val="24"/>
              </w:rPr>
              <w:t>4</w:t>
            </w:r>
          </w:p>
        </w:tc>
      </w:tr>
      <w:tr w:rsidR="004A33D4" w:rsidRPr="00281DBC" w14:paraId="56726EA7" w14:textId="77777777" w:rsidTr="006944AE">
        <w:trPr>
          <w:trHeight w:val="274"/>
        </w:trPr>
        <w:tc>
          <w:tcPr>
            <w:tcW w:w="1011" w:type="pct"/>
            <w:vMerge/>
            <w:tcBorders>
              <w:left w:val="single" w:sz="4" w:space="0" w:color="auto"/>
              <w:right w:val="single" w:sz="4" w:space="0" w:color="auto"/>
            </w:tcBorders>
            <w:vAlign w:val="center"/>
            <w:hideMark/>
          </w:tcPr>
          <w:p w14:paraId="1E541A11"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hideMark/>
          </w:tcPr>
          <w:p w14:paraId="1B78D219" w14:textId="77777777" w:rsidR="004A33D4" w:rsidRPr="00281DBC" w:rsidRDefault="004A33D4" w:rsidP="00440BA3">
            <w:pPr>
              <w:spacing w:after="0" w:line="240" w:lineRule="auto"/>
              <w:jc w:val="both"/>
              <w:rPr>
                <w:rFonts w:ascii="Times New Roman" w:hAnsi="Times New Roman"/>
                <w:b/>
                <w:sz w:val="24"/>
                <w:szCs w:val="24"/>
              </w:rPr>
            </w:pPr>
            <w:r w:rsidRPr="00281DBC">
              <w:rPr>
                <w:rFonts w:ascii="Times New Roman" w:hAnsi="Times New Roman"/>
                <w:b/>
                <w:bCs/>
                <w:sz w:val="24"/>
                <w:szCs w:val="24"/>
              </w:rPr>
              <w:t>В том числе практических и лабораторных занятий</w:t>
            </w:r>
          </w:p>
        </w:tc>
        <w:tc>
          <w:tcPr>
            <w:tcW w:w="806" w:type="pct"/>
            <w:tcBorders>
              <w:top w:val="single" w:sz="4" w:space="0" w:color="auto"/>
              <w:left w:val="single" w:sz="4" w:space="0" w:color="auto"/>
              <w:right w:val="single" w:sz="4" w:space="0" w:color="auto"/>
            </w:tcBorders>
            <w:vAlign w:val="center"/>
            <w:hideMark/>
          </w:tcPr>
          <w:p w14:paraId="0520CD58" w14:textId="7C939CBA" w:rsidR="004A33D4" w:rsidRPr="00281DBC" w:rsidRDefault="002B6A2A" w:rsidP="00281DBC">
            <w:pPr>
              <w:spacing w:after="0" w:line="240" w:lineRule="auto"/>
              <w:rPr>
                <w:rFonts w:ascii="Times New Roman" w:hAnsi="Times New Roman"/>
                <w:b/>
                <w:i/>
                <w:sz w:val="24"/>
                <w:szCs w:val="24"/>
              </w:rPr>
            </w:pPr>
            <w:r>
              <w:rPr>
                <w:rFonts w:ascii="Times New Roman" w:hAnsi="Times New Roman"/>
                <w:b/>
                <w:i/>
                <w:sz w:val="24"/>
                <w:szCs w:val="24"/>
              </w:rPr>
              <w:t>12</w:t>
            </w:r>
          </w:p>
        </w:tc>
      </w:tr>
      <w:tr w:rsidR="004A33D4" w:rsidRPr="00281DBC" w14:paraId="78D0146E" w14:textId="77777777" w:rsidTr="006944AE">
        <w:trPr>
          <w:trHeight w:val="273"/>
        </w:trPr>
        <w:tc>
          <w:tcPr>
            <w:tcW w:w="1011" w:type="pct"/>
            <w:vMerge/>
            <w:tcBorders>
              <w:left w:val="single" w:sz="4" w:space="0" w:color="auto"/>
              <w:right w:val="single" w:sz="4" w:space="0" w:color="auto"/>
            </w:tcBorders>
            <w:vAlign w:val="center"/>
          </w:tcPr>
          <w:p w14:paraId="7F0BD3A8"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bottom w:val="single" w:sz="4" w:space="0" w:color="auto"/>
              <w:right w:val="single" w:sz="4" w:space="0" w:color="auto"/>
            </w:tcBorders>
          </w:tcPr>
          <w:p w14:paraId="03C3CFD1" w14:textId="77777777" w:rsidR="004A33D4" w:rsidRPr="00281DBC" w:rsidRDefault="004A33D4" w:rsidP="00440BA3">
            <w:pPr>
              <w:spacing w:after="0" w:line="240" w:lineRule="auto"/>
              <w:jc w:val="both"/>
              <w:rPr>
                <w:rFonts w:ascii="Times New Roman" w:hAnsi="Times New Roman"/>
                <w:sz w:val="24"/>
                <w:szCs w:val="24"/>
              </w:rPr>
            </w:pPr>
            <w:r w:rsidRPr="00281DBC">
              <w:rPr>
                <w:rFonts w:ascii="Times New Roman" w:hAnsi="Times New Roman"/>
                <w:sz w:val="24"/>
                <w:szCs w:val="24"/>
              </w:rPr>
              <w:t>Лабораторное занятие 1. Составление плана перевозок и графика работы транспортных средств</w:t>
            </w:r>
          </w:p>
        </w:tc>
        <w:tc>
          <w:tcPr>
            <w:tcW w:w="806" w:type="pct"/>
            <w:tcBorders>
              <w:left w:val="single" w:sz="4" w:space="0" w:color="auto"/>
              <w:right w:val="single" w:sz="4" w:space="0" w:color="auto"/>
            </w:tcBorders>
            <w:vAlign w:val="center"/>
          </w:tcPr>
          <w:p w14:paraId="0A083B1A" w14:textId="44DBEDD1" w:rsidR="004A33D4" w:rsidRPr="00440BA3" w:rsidRDefault="002B6A2A" w:rsidP="00281DBC">
            <w:pPr>
              <w:spacing w:after="0" w:line="240" w:lineRule="auto"/>
              <w:rPr>
                <w:rFonts w:ascii="Times New Roman" w:hAnsi="Times New Roman"/>
                <w:i/>
                <w:color w:val="00B050"/>
                <w:sz w:val="24"/>
                <w:szCs w:val="24"/>
              </w:rPr>
            </w:pPr>
            <w:r>
              <w:rPr>
                <w:rFonts w:ascii="Times New Roman" w:hAnsi="Times New Roman"/>
                <w:i/>
                <w:color w:val="00B050"/>
                <w:sz w:val="24"/>
                <w:szCs w:val="24"/>
              </w:rPr>
              <w:t>6</w:t>
            </w:r>
          </w:p>
        </w:tc>
      </w:tr>
      <w:tr w:rsidR="004A33D4" w:rsidRPr="00281DBC" w14:paraId="4A0DA2E2" w14:textId="77777777" w:rsidTr="00440BA3">
        <w:trPr>
          <w:trHeight w:val="315"/>
        </w:trPr>
        <w:tc>
          <w:tcPr>
            <w:tcW w:w="1011" w:type="pct"/>
            <w:vMerge/>
            <w:tcBorders>
              <w:left w:val="single" w:sz="4" w:space="0" w:color="auto"/>
              <w:right w:val="single" w:sz="4" w:space="0" w:color="auto"/>
            </w:tcBorders>
            <w:vAlign w:val="center"/>
          </w:tcPr>
          <w:p w14:paraId="61ACC4CF" w14:textId="77777777" w:rsidR="004A33D4" w:rsidRPr="00281DBC" w:rsidRDefault="004A33D4" w:rsidP="00281DBC">
            <w:pPr>
              <w:spacing w:after="0" w:line="240" w:lineRule="auto"/>
              <w:rPr>
                <w:rFonts w:ascii="Times New Roman" w:hAnsi="Times New Roman"/>
                <w:b/>
                <w:bCs/>
                <w:sz w:val="24"/>
                <w:szCs w:val="24"/>
              </w:rPr>
            </w:pPr>
          </w:p>
        </w:tc>
        <w:tc>
          <w:tcPr>
            <w:tcW w:w="3183" w:type="pct"/>
            <w:tcBorders>
              <w:top w:val="single" w:sz="4" w:space="0" w:color="auto"/>
              <w:left w:val="single" w:sz="4" w:space="0" w:color="auto"/>
              <w:right w:val="single" w:sz="4" w:space="0" w:color="auto"/>
            </w:tcBorders>
          </w:tcPr>
          <w:p w14:paraId="3C0714FD" w14:textId="77777777" w:rsidR="004A33D4" w:rsidRPr="00281DBC" w:rsidRDefault="004A33D4" w:rsidP="00440BA3">
            <w:pPr>
              <w:spacing w:after="0" w:line="240" w:lineRule="auto"/>
              <w:jc w:val="both"/>
              <w:rPr>
                <w:rFonts w:ascii="Times New Roman" w:hAnsi="Times New Roman"/>
                <w:sz w:val="24"/>
                <w:szCs w:val="24"/>
              </w:rPr>
            </w:pPr>
            <w:r w:rsidRPr="00281DBC">
              <w:rPr>
                <w:rFonts w:ascii="Times New Roman" w:hAnsi="Times New Roman"/>
                <w:sz w:val="24"/>
                <w:szCs w:val="24"/>
              </w:rPr>
              <w:t>Практическое занятие 1. Определение показателей использования транспортных средств</w:t>
            </w:r>
          </w:p>
        </w:tc>
        <w:tc>
          <w:tcPr>
            <w:tcW w:w="806" w:type="pct"/>
            <w:tcBorders>
              <w:left w:val="single" w:sz="4" w:space="0" w:color="auto"/>
              <w:right w:val="single" w:sz="4" w:space="0" w:color="auto"/>
            </w:tcBorders>
            <w:vAlign w:val="center"/>
          </w:tcPr>
          <w:p w14:paraId="76BCF4F0" w14:textId="4C8E0A3C" w:rsidR="004A33D4" w:rsidRPr="00440BA3" w:rsidRDefault="002B6A2A" w:rsidP="00281DBC">
            <w:pPr>
              <w:spacing w:after="0" w:line="240" w:lineRule="auto"/>
              <w:rPr>
                <w:rFonts w:ascii="Times New Roman" w:hAnsi="Times New Roman"/>
                <w:i/>
                <w:color w:val="00B050"/>
                <w:sz w:val="24"/>
                <w:szCs w:val="24"/>
              </w:rPr>
            </w:pPr>
            <w:r>
              <w:rPr>
                <w:rFonts w:ascii="Times New Roman" w:hAnsi="Times New Roman"/>
                <w:i/>
                <w:color w:val="00B050"/>
                <w:sz w:val="24"/>
                <w:szCs w:val="24"/>
              </w:rPr>
              <w:t>6</w:t>
            </w:r>
          </w:p>
        </w:tc>
      </w:tr>
      <w:tr w:rsidR="00440BA3" w:rsidRPr="00281DBC" w14:paraId="59243B3F" w14:textId="77777777" w:rsidTr="00440BA3">
        <w:trPr>
          <w:trHeight w:val="315"/>
        </w:trPr>
        <w:tc>
          <w:tcPr>
            <w:tcW w:w="4194" w:type="pct"/>
            <w:gridSpan w:val="2"/>
            <w:tcBorders>
              <w:left w:val="single" w:sz="4" w:space="0" w:color="auto"/>
              <w:right w:val="single" w:sz="4" w:space="0" w:color="auto"/>
            </w:tcBorders>
            <w:vAlign w:val="center"/>
          </w:tcPr>
          <w:p w14:paraId="50B57A75" w14:textId="186461B5" w:rsidR="00440BA3" w:rsidRPr="00281DBC" w:rsidRDefault="00440BA3" w:rsidP="00440BA3">
            <w:pPr>
              <w:spacing w:after="0" w:line="240" w:lineRule="auto"/>
              <w:jc w:val="right"/>
              <w:rPr>
                <w:rFonts w:ascii="Times New Roman" w:hAnsi="Times New Roman"/>
                <w:sz w:val="24"/>
                <w:szCs w:val="24"/>
              </w:rPr>
            </w:pPr>
            <w:r w:rsidRPr="005A03E2">
              <w:rPr>
                <w:rFonts w:ascii="Times New Roman" w:hAnsi="Times New Roman"/>
                <w:b/>
                <w:bCs/>
                <w:iCs/>
                <w:sz w:val="24"/>
                <w:szCs w:val="24"/>
              </w:rPr>
              <w:t>Самостоятельная работа</w:t>
            </w:r>
          </w:p>
        </w:tc>
        <w:tc>
          <w:tcPr>
            <w:tcW w:w="806" w:type="pct"/>
            <w:tcBorders>
              <w:left w:val="single" w:sz="4" w:space="0" w:color="auto"/>
              <w:right w:val="single" w:sz="4" w:space="0" w:color="auto"/>
            </w:tcBorders>
            <w:vAlign w:val="center"/>
          </w:tcPr>
          <w:p w14:paraId="5D27C101" w14:textId="5E05273B" w:rsidR="00440BA3" w:rsidRPr="00440BA3" w:rsidRDefault="00440BA3" w:rsidP="00440BA3">
            <w:pPr>
              <w:spacing w:after="0" w:line="240" w:lineRule="auto"/>
              <w:rPr>
                <w:rFonts w:ascii="Times New Roman" w:hAnsi="Times New Roman"/>
                <w:i/>
                <w:color w:val="00B050"/>
                <w:sz w:val="24"/>
                <w:szCs w:val="24"/>
              </w:rPr>
            </w:pPr>
            <w:r w:rsidRPr="005A03E2">
              <w:rPr>
                <w:rFonts w:ascii="Times New Roman" w:hAnsi="Times New Roman"/>
                <w:b/>
                <w:i/>
                <w:sz w:val="24"/>
                <w:szCs w:val="24"/>
              </w:rPr>
              <w:t>16</w:t>
            </w:r>
          </w:p>
        </w:tc>
      </w:tr>
      <w:tr w:rsidR="00440BA3" w:rsidRPr="00281DBC" w14:paraId="3F12D465" w14:textId="77777777" w:rsidTr="00440BA3">
        <w:trPr>
          <w:trHeight w:val="315"/>
        </w:trPr>
        <w:tc>
          <w:tcPr>
            <w:tcW w:w="4194" w:type="pct"/>
            <w:gridSpan w:val="2"/>
            <w:tcBorders>
              <w:left w:val="single" w:sz="4" w:space="0" w:color="auto"/>
              <w:right w:val="single" w:sz="4" w:space="0" w:color="auto"/>
            </w:tcBorders>
            <w:vAlign w:val="center"/>
          </w:tcPr>
          <w:p w14:paraId="00FC5A62" w14:textId="040AFD6E" w:rsidR="00440BA3" w:rsidRPr="00281DBC" w:rsidRDefault="00440BA3" w:rsidP="00440BA3">
            <w:pPr>
              <w:spacing w:after="0" w:line="240" w:lineRule="auto"/>
              <w:jc w:val="right"/>
              <w:rPr>
                <w:rFonts w:ascii="Times New Roman" w:hAnsi="Times New Roman"/>
                <w:sz w:val="24"/>
                <w:szCs w:val="24"/>
              </w:rPr>
            </w:pPr>
            <w:r>
              <w:rPr>
                <w:rFonts w:ascii="Times New Roman" w:hAnsi="Times New Roman"/>
                <w:b/>
                <w:bCs/>
                <w:iCs/>
                <w:sz w:val="24"/>
                <w:szCs w:val="24"/>
              </w:rPr>
              <w:t>Промежуточная аттестация в форме экзамена по МДК.01.03</w:t>
            </w:r>
          </w:p>
        </w:tc>
        <w:tc>
          <w:tcPr>
            <w:tcW w:w="806" w:type="pct"/>
            <w:tcBorders>
              <w:left w:val="single" w:sz="4" w:space="0" w:color="auto"/>
              <w:right w:val="single" w:sz="4" w:space="0" w:color="auto"/>
            </w:tcBorders>
            <w:vAlign w:val="center"/>
          </w:tcPr>
          <w:p w14:paraId="6C2413A7" w14:textId="663FD6A1" w:rsidR="00440BA3" w:rsidRPr="00440BA3" w:rsidRDefault="00440BA3" w:rsidP="00440BA3">
            <w:pPr>
              <w:spacing w:after="0" w:line="240" w:lineRule="auto"/>
              <w:rPr>
                <w:rFonts w:ascii="Times New Roman" w:hAnsi="Times New Roman"/>
                <w:i/>
                <w:color w:val="00B050"/>
                <w:sz w:val="24"/>
                <w:szCs w:val="24"/>
              </w:rPr>
            </w:pPr>
            <w:r>
              <w:rPr>
                <w:rFonts w:ascii="Times New Roman" w:hAnsi="Times New Roman"/>
                <w:b/>
                <w:i/>
                <w:sz w:val="24"/>
                <w:szCs w:val="24"/>
              </w:rPr>
              <w:t>8</w:t>
            </w:r>
          </w:p>
        </w:tc>
      </w:tr>
      <w:tr w:rsidR="00440BA3" w:rsidRPr="00281DBC" w14:paraId="325DEC2E" w14:textId="77777777" w:rsidTr="00440BA3">
        <w:trPr>
          <w:trHeight w:val="315"/>
        </w:trPr>
        <w:tc>
          <w:tcPr>
            <w:tcW w:w="4194" w:type="pct"/>
            <w:gridSpan w:val="2"/>
            <w:tcBorders>
              <w:left w:val="single" w:sz="4" w:space="0" w:color="auto"/>
              <w:right w:val="single" w:sz="4" w:space="0" w:color="auto"/>
            </w:tcBorders>
            <w:vAlign w:val="center"/>
          </w:tcPr>
          <w:p w14:paraId="167DC0B8" w14:textId="55D65576" w:rsidR="00440BA3" w:rsidRPr="00281DBC" w:rsidRDefault="00440BA3" w:rsidP="00440BA3">
            <w:pPr>
              <w:spacing w:after="0" w:line="240" w:lineRule="auto"/>
              <w:jc w:val="right"/>
              <w:rPr>
                <w:rFonts w:ascii="Times New Roman" w:hAnsi="Times New Roman"/>
                <w:sz w:val="24"/>
                <w:szCs w:val="24"/>
              </w:rPr>
            </w:pPr>
            <w:r>
              <w:rPr>
                <w:rFonts w:ascii="Times New Roman" w:hAnsi="Times New Roman"/>
                <w:b/>
                <w:bCs/>
                <w:iCs/>
                <w:sz w:val="24"/>
                <w:szCs w:val="24"/>
              </w:rPr>
              <w:t>Всего по МДК.01.03</w:t>
            </w:r>
          </w:p>
        </w:tc>
        <w:tc>
          <w:tcPr>
            <w:tcW w:w="806" w:type="pct"/>
            <w:tcBorders>
              <w:left w:val="single" w:sz="4" w:space="0" w:color="auto"/>
              <w:right w:val="single" w:sz="4" w:space="0" w:color="auto"/>
            </w:tcBorders>
            <w:vAlign w:val="center"/>
          </w:tcPr>
          <w:p w14:paraId="715704BE" w14:textId="0E638EF1" w:rsidR="00440BA3" w:rsidRPr="00440BA3" w:rsidRDefault="00440BA3" w:rsidP="00440BA3">
            <w:pPr>
              <w:spacing w:after="0" w:line="240" w:lineRule="auto"/>
              <w:rPr>
                <w:rFonts w:ascii="Times New Roman" w:hAnsi="Times New Roman"/>
                <w:i/>
                <w:color w:val="00B050"/>
                <w:sz w:val="24"/>
                <w:szCs w:val="24"/>
              </w:rPr>
            </w:pPr>
            <w:r>
              <w:rPr>
                <w:rFonts w:ascii="Times New Roman" w:hAnsi="Times New Roman"/>
                <w:b/>
                <w:i/>
                <w:sz w:val="24"/>
                <w:szCs w:val="24"/>
              </w:rPr>
              <w:t>132</w:t>
            </w:r>
          </w:p>
        </w:tc>
      </w:tr>
      <w:tr w:rsidR="004A33D4" w:rsidRPr="00281DBC" w14:paraId="342E44DA" w14:textId="77777777" w:rsidTr="006944AE">
        <w:tc>
          <w:tcPr>
            <w:tcW w:w="4194" w:type="pct"/>
            <w:gridSpan w:val="2"/>
            <w:tcBorders>
              <w:top w:val="single" w:sz="4" w:space="0" w:color="auto"/>
              <w:left w:val="single" w:sz="4" w:space="0" w:color="auto"/>
              <w:bottom w:val="single" w:sz="4" w:space="0" w:color="auto"/>
              <w:right w:val="single" w:sz="4" w:space="0" w:color="auto"/>
            </w:tcBorders>
            <w:hideMark/>
          </w:tcPr>
          <w:p w14:paraId="082E9025" w14:textId="77777777" w:rsidR="004A33D4" w:rsidRPr="00440BA3" w:rsidRDefault="004A33D4" w:rsidP="00281DBC">
            <w:pPr>
              <w:spacing w:after="0" w:line="240" w:lineRule="auto"/>
              <w:rPr>
                <w:rFonts w:ascii="Times New Roman" w:hAnsi="Times New Roman"/>
                <w:b/>
                <w:sz w:val="24"/>
                <w:szCs w:val="24"/>
              </w:rPr>
            </w:pPr>
            <w:r w:rsidRPr="00440BA3">
              <w:rPr>
                <w:rFonts w:ascii="Times New Roman" w:hAnsi="Times New Roman"/>
                <w:b/>
                <w:sz w:val="24"/>
                <w:szCs w:val="24"/>
              </w:rPr>
              <w:t>Учебная практика раздела № 3</w:t>
            </w:r>
          </w:p>
          <w:p w14:paraId="7D5C9F53" w14:textId="77777777" w:rsidR="004A33D4" w:rsidRPr="00440BA3" w:rsidRDefault="004A33D4" w:rsidP="00281DBC">
            <w:pPr>
              <w:spacing w:after="0" w:line="240" w:lineRule="auto"/>
              <w:rPr>
                <w:rFonts w:ascii="Times New Roman" w:hAnsi="Times New Roman"/>
                <w:b/>
                <w:sz w:val="24"/>
                <w:szCs w:val="24"/>
              </w:rPr>
            </w:pPr>
            <w:r w:rsidRPr="00440BA3">
              <w:rPr>
                <w:rFonts w:ascii="Times New Roman" w:hAnsi="Times New Roman"/>
                <w:b/>
                <w:sz w:val="24"/>
                <w:szCs w:val="24"/>
              </w:rPr>
              <w:t xml:space="preserve">Виды работ </w:t>
            </w:r>
          </w:p>
          <w:p w14:paraId="655922B8"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1. Изучение технологий возделывания зерновых и зернобобовых культур</w:t>
            </w:r>
          </w:p>
          <w:p w14:paraId="2795D884"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2. Изучение технологий возделывания картофеля и клубнеплодов</w:t>
            </w:r>
          </w:p>
          <w:p w14:paraId="3AA01A78"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3. Изучение технологий возделывания овощных культур</w:t>
            </w:r>
          </w:p>
          <w:p w14:paraId="2B243141"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4. Изучение технологий возделывания плодовых и ягодных культур</w:t>
            </w:r>
          </w:p>
          <w:p w14:paraId="26826547"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5. Комплектование МТА для посева</w:t>
            </w:r>
          </w:p>
          <w:p w14:paraId="73742663"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6. Комплектование МТА для основной обработки почвы</w:t>
            </w:r>
          </w:p>
          <w:p w14:paraId="49F19CC0"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7. Комплектование МТА для внесения минеральных удобрений</w:t>
            </w:r>
          </w:p>
          <w:p w14:paraId="55174418"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8. Комплектование МТА для внесения органических удобрений</w:t>
            </w:r>
          </w:p>
          <w:p w14:paraId="789C3E75"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9. Комплектование МТА для ухода за растениями</w:t>
            </w:r>
          </w:p>
          <w:p w14:paraId="1D15045E"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10. Комплектование МТА для химической защиты растений</w:t>
            </w:r>
          </w:p>
          <w:p w14:paraId="4A555959"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11. Комплектование МТА для уборки и хранения кормовых культур</w:t>
            </w:r>
          </w:p>
          <w:p w14:paraId="475184F2"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lastRenderedPageBreak/>
              <w:t>12. Комплектование МТА для работы в питомниках, садах и виноградниках</w:t>
            </w:r>
          </w:p>
          <w:p w14:paraId="1D661B0C" w14:textId="77777777" w:rsidR="004A33D4" w:rsidRPr="00281DBC" w:rsidRDefault="004A33D4" w:rsidP="00281DBC">
            <w:pPr>
              <w:spacing w:after="0" w:line="240" w:lineRule="auto"/>
              <w:rPr>
                <w:rFonts w:ascii="Times New Roman" w:hAnsi="Times New Roman"/>
                <w:b/>
                <w:sz w:val="24"/>
                <w:szCs w:val="24"/>
              </w:rPr>
            </w:pPr>
          </w:p>
        </w:tc>
        <w:tc>
          <w:tcPr>
            <w:tcW w:w="806" w:type="pct"/>
            <w:tcBorders>
              <w:top w:val="single" w:sz="4" w:space="0" w:color="auto"/>
              <w:left w:val="single" w:sz="4" w:space="0" w:color="auto"/>
              <w:bottom w:val="single" w:sz="4" w:space="0" w:color="auto"/>
              <w:right w:val="single" w:sz="4" w:space="0" w:color="auto"/>
            </w:tcBorders>
            <w:vAlign w:val="center"/>
            <w:hideMark/>
          </w:tcPr>
          <w:p w14:paraId="71285ABF" w14:textId="77777777" w:rsidR="004A33D4" w:rsidRPr="00281DBC" w:rsidRDefault="004A33D4" w:rsidP="00281DBC">
            <w:pPr>
              <w:spacing w:after="0" w:line="240" w:lineRule="auto"/>
              <w:rPr>
                <w:rFonts w:ascii="Times New Roman" w:hAnsi="Times New Roman"/>
                <w:b/>
                <w:i/>
                <w:sz w:val="24"/>
                <w:szCs w:val="24"/>
              </w:rPr>
            </w:pPr>
            <w:r w:rsidRPr="00281DBC">
              <w:rPr>
                <w:rFonts w:ascii="Times New Roman" w:hAnsi="Times New Roman"/>
                <w:b/>
                <w:i/>
                <w:sz w:val="24"/>
                <w:szCs w:val="24"/>
              </w:rPr>
              <w:lastRenderedPageBreak/>
              <w:t>72</w:t>
            </w:r>
          </w:p>
        </w:tc>
      </w:tr>
      <w:tr w:rsidR="004A33D4" w:rsidRPr="00281DBC" w14:paraId="4351F062" w14:textId="77777777" w:rsidTr="006944AE">
        <w:tc>
          <w:tcPr>
            <w:tcW w:w="4194" w:type="pct"/>
            <w:gridSpan w:val="2"/>
            <w:tcBorders>
              <w:top w:val="single" w:sz="4" w:space="0" w:color="auto"/>
              <w:left w:val="single" w:sz="4" w:space="0" w:color="auto"/>
              <w:bottom w:val="single" w:sz="4" w:space="0" w:color="auto"/>
              <w:right w:val="single" w:sz="4" w:space="0" w:color="auto"/>
            </w:tcBorders>
            <w:hideMark/>
          </w:tcPr>
          <w:p w14:paraId="6E143596" w14:textId="7F339152" w:rsidR="004A33D4" w:rsidRPr="00440BA3" w:rsidRDefault="004A33D4" w:rsidP="00281DBC">
            <w:pPr>
              <w:spacing w:after="0" w:line="240" w:lineRule="auto"/>
              <w:rPr>
                <w:rFonts w:ascii="Times New Roman" w:hAnsi="Times New Roman"/>
                <w:b/>
                <w:i/>
                <w:sz w:val="24"/>
                <w:szCs w:val="24"/>
              </w:rPr>
            </w:pPr>
            <w:r w:rsidRPr="00440BA3">
              <w:rPr>
                <w:rFonts w:ascii="Times New Roman" w:hAnsi="Times New Roman"/>
                <w:b/>
                <w:sz w:val="24"/>
                <w:szCs w:val="24"/>
              </w:rPr>
              <w:t xml:space="preserve">Производственная практика </w:t>
            </w:r>
            <w:r w:rsidRPr="00440BA3">
              <w:rPr>
                <w:rFonts w:ascii="Times New Roman" w:hAnsi="Times New Roman"/>
                <w:b/>
                <w:i/>
                <w:sz w:val="24"/>
                <w:szCs w:val="24"/>
              </w:rPr>
              <w:t>раздела № 3</w:t>
            </w:r>
            <w:r w:rsidRPr="00440BA3">
              <w:rPr>
                <w:rFonts w:ascii="Times New Roman" w:hAnsi="Times New Roman"/>
                <w:b/>
                <w:sz w:val="24"/>
                <w:szCs w:val="24"/>
              </w:rPr>
              <w:t xml:space="preserve"> </w:t>
            </w:r>
          </w:p>
          <w:p w14:paraId="1858A5E5" w14:textId="77777777" w:rsidR="004A33D4" w:rsidRPr="00440BA3" w:rsidRDefault="004A33D4" w:rsidP="00281DBC">
            <w:pPr>
              <w:spacing w:after="0" w:line="240" w:lineRule="auto"/>
              <w:rPr>
                <w:rFonts w:ascii="Times New Roman" w:hAnsi="Times New Roman"/>
                <w:b/>
                <w:sz w:val="24"/>
                <w:szCs w:val="24"/>
              </w:rPr>
            </w:pPr>
            <w:r w:rsidRPr="00440BA3">
              <w:rPr>
                <w:rFonts w:ascii="Times New Roman" w:hAnsi="Times New Roman"/>
                <w:b/>
                <w:sz w:val="24"/>
                <w:szCs w:val="24"/>
              </w:rPr>
              <w:t xml:space="preserve">Виды работ </w:t>
            </w:r>
          </w:p>
          <w:p w14:paraId="1BE0F2F9"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1. Участие в комплектовании МТА в производственных условиях</w:t>
            </w:r>
          </w:p>
          <w:p w14:paraId="1FD5F773"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2. Оценка эффективности работы МТА</w:t>
            </w:r>
          </w:p>
          <w:p w14:paraId="6E82CB12"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3. Разработка предложений по повышению эффективности работы МТА</w:t>
            </w:r>
          </w:p>
          <w:p w14:paraId="2AB558A4" w14:textId="77777777" w:rsidR="004A33D4" w:rsidRPr="00281DBC" w:rsidRDefault="004A33D4" w:rsidP="00281DBC">
            <w:pPr>
              <w:spacing w:after="0" w:line="240" w:lineRule="auto"/>
              <w:rPr>
                <w:rFonts w:ascii="Times New Roman" w:hAnsi="Times New Roman"/>
                <w:sz w:val="24"/>
                <w:szCs w:val="24"/>
              </w:rPr>
            </w:pPr>
            <w:r w:rsidRPr="00281DBC">
              <w:rPr>
                <w:rFonts w:ascii="Times New Roman" w:hAnsi="Times New Roman"/>
                <w:sz w:val="24"/>
                <w:szCs w:val="24"/>
              </w:rPr>
              <w:t>4. Практическая работа на МТА</w:t>
            </w:r>
          </w:p>
          <w:p w14:paraId="0A166306" w14:textId="77777777" w:rsidR="004A33D4" w:rsidRPr="00281DBC" w:rsidRDefault="004A33D4" w:rsidP="00281DBC">
            <w:pPr>
              <w:spacing w:after="0" w:line="240" w:lineRule="auto"/>
              <w:rPr>
                <w:rFonts w:ascii="Times New Roman" w:hAnsi="Times New Roman"/>
                <w:b/>
                <w:sz w:val="24"/>
                <w:szCs w:val="24"/>
              </w:rPr>
            </w:pPr>
          </w:p>
        </w:tc>
        <w:tc>
          <w:tcPr>
            <w:tcW w:w="806" w:type="pct"/>
            <w:tcBorders>
              <w:top w:val="single" w:sz="4" w:space="0" w:color="auto"/>
              <w:left w:val="single" w:sz="4" w:space="0" w:color="auto"/>
              <w:bottom w:val="single" w:sz="4" w:space="0" w:color="auto"/>
              <w:right w:val="single" w:sz="4" w:space="0" w:color="auto"/>
            </w:tcBorders>
            <w:vAlign w:val="center"/>
            <w:hideMark/>
          </w:tcPr>
          <w:p w14:paraId="17E18FAF" w14:textId="77777777" w:rsidR="004A33D4" w:rsidRPr="00281DBC" w:rsidRDefault="004A33D4" w:rsidP="00281DBC">
            <w:pPr>
              <w:spacing w:after="0" w:line="240" w:lineRule="auto"/>
              <w:rPr>
                <w:rFonts w:ascii="Times New Roman" w:hAnsi="Times New Roman"/>
                <w:b/>
                <w:i/>
                <w:sz w:val="24"/>
                <w:szCs w:val="24"/>
              </w:rPr>
            </w:pPr>
            <w:r w:rsidRPr="00281DBC">
              <w:rPr>
                <w:rFonts w:ascii="Times New Roman" w:hAnsi="Times New Roman"/>
                <w:b/>
                <w:i/>
                <w:sz w:val="24"/>
                <w:szCs w:val="24"/>
              </w:rPr>
              <w:t>36</w:t>
            </w:r>
          </w:p>
        </w:tc>
      </w:tr>
      <w:tr w:rsidR="00440BA3" w:rsidRPr="00281DBC" w14:paraId="002502E7" w14:textId="77777777" w:rsidTr="006944AE">
        <w:tc>
          <w:tcPr>
            <w:tcW w:w="4194" w:type="pct"/>
            <w:gridSpan w:val="2"/>
            <w:tcBorders>
              <w:top w:val="single" w:sz="4" w:space="0" w:color="auto"/>
              <w:left w:val="single" w:sz="4" w:space="0" w:color="auto"/>
              <w:bottom w:val="single" w:sz="4" w:space="0" w:color="auto"/>
              <w:right w:val="single" w:sz="4" w:space="0" w:color="auto"/>
            </w:tcBorders>
          </w:tcPr>
          <w:p w14:paraId="7EA9FF29" w14:textId="286E7DB1" w:rsidR="00440BA3" w:rsidRPr="00440BA3" w:rsidRDefault="00440BA3" w:rsidP="00440BA3">
            <w:pPr>
              <w:spacing w:after="0" w:line="240" w:lineRule="auto"/>
              <w:jc w:val="right"/>
              <w:rPr>
                <w:rFonts w:ascii="Times New Roman" w:hAnsi="Times New Roman"/>
                <w:b/>
                <w:sz w:val="24"/>
                <w:szCs w:val="24"/>
              </w:rPr>
            </w:pPr>
            <w:r>
              <w:rPr>
                <w:rFonts w:ascii="Times New Roman" w:hAnsi="Times New Roman"/>
                <w:b/>
                <w:sz w:val="24"/>
                <w:szCs w:val="24"/>
              </w:rPr>
              <w:t xml:space="preserve">Промежуточная аттестация в форме экзамена по ПМ.01 </w:t>
            </w:r>
          </w:p>
        </w:tc>
        <w:tc>
          <w:tcPr>
            <w:tcW w:w="806" w:type="pct"/>
            <w:tcBorders>
              <w:top w:val="single" w:sz="4" w:space="0" w:color="auto"/>
              <w:left w:val="single" w:sz="4" w:space="0" w:color="auto"/>
              <w:bottom w:val="single" w:sz="4" w:space="0" w:color="auto"/>
              <w:right w:val="single" w:sz="4" w:space="0" w:color="auto"/>
            </w:tcBorders>
            <w:vAlign w:val="center"/>
          </w:tcPr>
          <w:p w14:paraId="5AAED4C2" w14:textId="612E23D7" w:rsidR="00440BA3" w:rsidRPr="00281DBC" w:rsidRDefault="00440BA3" w:rsidP="00281DBC">
            <w:pPr>
              <w:spacing w:after="0" w:line="240" w:lineRule="auto"/>
              <w:rPr>
                <w:rFonts w:ascii="Times New Roman" w:hAnsi="Times New Roman"/>
                <w:b/>
                <w:i/>
                <w:sz w:val="24"/>
                <w:szCs w:val="24"/>
              </w:rPr>
            </w:pPr>
            <w:r>
              <w:rPr>
                <w:rFonts w:ascii="Times New Roman" w:hAnsi="Times New Roman"/>
                <w:b/>
                <w:i/>
                <w:sz w:val="24"/>
                <w:szCs w:val="24"/>
              </w:rPr>
              <w:t>24</w:t>
            </w:r>
          </w:p>
        </w:tc>
      </w:tr>
      <w:tr w:rsidR="004A33D4" w:rsidRPr="00281DBC" w14:paraId="385F0515" w14:textId="77777777" w:rsidTr="006944AE">
        <w:tc>
          <w:tcPr>
            <w:tcW w:w="4194" w:type="pct"/>
            <w:gridSpan w:val="2"/>
            <w:tcBorders>
              <w:top w:val="single" w:sz="4" w:space="0" w:color="auto"/>
              <w:left w:val="single" w:sz="4" w:space="0" w:color="auto"/>
              <w:bottom w:val="single" w:sz="4" w:space="0" w:color="auto"/>
              <w:right w:val="single" w:sz="4" w:space="0" w:color="auto"/>
            </w:tcBorders>
            <w:hideMark/>
          </w:tcPr>
          <w:p w14:paraId="10D02C61" w14:textId="77777777" w:rsidR="004A33D4" w:rsidRPr="00281DBC" w:rsidRDefault="004A33D4" w:rsidP="00440BA3">
            <w:pPr>
              <w:spacing w:after="0" w:line="240" w:lineRule="auto"/>
              <w:jc w:val="right"/>
              <w:rPr>
                <w:rFonts w:ascii="Times New Roman" w:hAnsi="Times New Roman"/>
                <w:b/>
                <w:bCs/>
                <w:sz w:val="24"/>
                <w:szCs w:val="24"/>
              </w:rPr>
            </w:pPr>
            <w:r w:rsidRPr="00281DBC">
              <w:rPr>
                <w:rFonts w:ascii="Times New Roman" w:hAnsi="Times New Roman"/>
                <w:b/>
                <w:bCs/>
                <w:sz w:val="24"/>
                <w:szCs w:val="24"/>
              </w:rPr>
              <w:t>Всего</w:t>
            </w:r>
          </w:p>
        </w:tc>
        <w:tc>
          <w:tcPr>
            <w:tcW w:w="806" w:type="pct"/>
            <w:tcBorders>
              <w:top w:val="single" w:sz="4" w:space="0" w:color="auto"/>
              <w:left w:val="single" w:sz="4" w:space="0" w:color="auto"/>
              <w:bottom w:val="single" w:sz="4" w:space="0" w:color="auto"/>
              <w:right w:val="single" w:sz="4" w:space="0" w:color="auto"/>
            </w:tcBorders>
            <w:vAlign w:val="center"/>
            <w:hideMark/>
          </w:tcPr>
          <w:p w14:paraId="1D43429B" w14:textId="65679656" w:rsidR="004A33D4" w:rsidRPr="00281DBC" w:rsidRDefault="00440BA3" w:rsidP="00281DBC">
            <w:pPr>
              <w:spacing w:after="0" w:line="240" w:lineRule="auto"/>
              <w:rPr>
                <w:rFonts w:ascii="Times New Roman" w:hAnsi="Times New Roman"/>
                <w:b/>
                <w:i/>
                <w:sz w:val="24"/>
                <w:szCs w:val="24"/>
              </w:rPr>
            </w:pPr>
            <w:r>
              <w:rPr>
                <w:rFonts w:ascii="Times New Roman" w:hAnsi="Times New Roman"/>
                <w:b/>
                <w:i/>
                <w:sz w:val="24"/>
                <w:szCs w:val="24"/>
              </w:rPr>
              <w:t>804</w:t>
            </w:r>
          </w:p>
        </w:tc>
      </w:tr>
    </w:tbl>
    <w:p w14:paraId="3052C920" w14:textId="77777777" w:rsidR="004A33D4" w:rsidRPr="00281DBC" w:rsidRDefault="004A33D4" w:rsidP="00281DBC">
      <w:pPr>
        <w:spacing w:after="0" w:line="240" w:lineRule="auto"/>
        <w:rPr>
          <w:rFonts w:ascii="Times New Roman" w:hAnsi="Times New Roman"/>
          <w:i/>
          <w:sz w:val="24"/>
          <w:szCs w:val="24"/>
        </w:rPr>
        <w:sectPr w:rsidR="004A33D4" w:rsidRPr="00281DBC" w:rsidSect="00281DBC">
          <w:pgSz w:w="16840" w:h="11907" w:orient="landscape"/>
          <w:pgMar w:top="851" w:right="567" w:bottom="851" w:left="1134" w:header="709" w:footer="709" w:gutter="0"/>
          <w:cols w:space="720"/>
        </w:sectPr>
      </w:pPr>
    </w:p>
    <w:p w14:paraId="72FAA9F0" w14:textId="77777777" w:rsidR="004A33D4" w:rsidRPr="00281DBC" w:rsidRDefault="004A33D4" w:rsidP="00281DBC">
      <w:pPr>
        <w:spacing w:after="0" w:line="240" w:lineRule="auto"/>
        <w:jc w:val="center"/>
        <w:rPr>
          <w:rFonts w:ascii="Times New Roman" w:hAnsi="Times New Roman"/>
          <w:b/>
          <w:bCs/>
          <w:sz w:val="24"/>
          <w:szCs w:val="24"/>
        </w:rPr>
      </w:pPr>
      <w:r w:rsidRPr="00281DBC">
        <w:rPr>
          <w:rFonts w:ascii="Times New Roman" w:hAnsi="Times New Roman"/>
          <w:b/>
          <w:bCs/>
          <w:sz w:val="24"/>
          <w:szCs w:val="24"/>
        </w:rPr>
        <w:lastRenderedPageBreak/>
        <w:t>3. УСЛОВИЯ РЕАЛИЗАЦИИ ПРОФЕССИОНАЛЬНОГО МОДУЛЯ</w:t>
      </w:r>
    </w:p>
    <w:p w14:paraId="155649CF" w14:textId="77777777" w:rsidR="004A33D4" w:rsidRPr="00281DBC" w:rsidRDefault="004A33D4" w:rsidP="00281DBC">
      <w:pPr>
        <w:spacing w:after="0" w:line="240" w:lineRule="auto"/>
        <w:ind w:firstLine="709"/>
        <w:jc w:val="both"/>
        <w:rPr>
          <w:rFonts w:ascii="Times New Roman" w:hAnsi="Times New Roman"/>
          <w:b/>
          <w:bCs/>
          <w:sz w:val="24"/>
          <w:szCs w:val="24"/>
        </w:rPr>
      </w:pPr>
    </w:p>
    <w:p w14:paraId="2A5A5A26" w14:textId="77777777" w:rsidR="004A33D4" w:rsidRPr="00281DBC" w:rsidRDefault="004A33D4" w:rsidP="00281DBC">
      <w:pPr>
        <w:spacing w:after="0" w:line="240" w:lineRule="auto"/>
        <w:ind w:firstLine="709"/>
        <w:jc w:val="both"/>
        <w:rPr>
          <w:rFonts w:ascii="Times New Roman" w:hAnsi="Times New Roman"/>
          <w:b/>
          <w:bCs/>
          <w:sz w:val="24"/>
          <w:szCs w:val="24"/>
        </w:rPr>
      </w:pPr>
      <w:r w:rsidRPr="00281DBC">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67413660" w14:textId="77777777" w:rsidR="004A33D4" w:rsidRPr="00281DBC" w:rsidRDefault="004A33D4" w:rsidP="00281DBC">
      <w:pPr>
        <w:suppressAutoHyphens/>
        <w:autoSpaceDE w:val="0"/>
        <w:autoSpaceDN w:val="0"/>
        <w:adjustRightInd w:val="0"/>
        <w:spacing w:after="0" w:line="240" w:lineRule="auto"/>
        <w:ind w:firstLine="709"/>
        <w:jc w:val="both"/>
        <w:rPr>
          <w:rFonts w:ascii="Times New Roman" w:eastAsia="Calibri" w:hAnsi="Times New Roman"/>
          <w:sz w:val="24"/>
          <w:szCs w:val="24"/>
          <w:lang w:eastAsia="en-US"/>
        </w:rPr>
      </w:pPr>
      <w:r w:rsidRPr="00281DBC">
        <w:rPr>
          <w:rFonts w:ascii="Times New Roman" w:hAnsi="Times New Roman"/>
          <w:sz w:val="24"/>
          <w:szCs w:val="24"/>
        </w:rPr>
        <w:t>Кабинет</w:t>
      </w:r>
      <w:r w:rsidRPr="00281DBC">
        <w:rPr>
          <w:rFonts w:ascii="Times New Roman" w:hAnsi="Times New Roman"/>
          <w:bCs/>
          <w:i/>
          <w:sz w:val="24"/>
          <w:szCs w:val="24"/>
        </w:rPr>
        <w:t xml:space="preserve"> </w:t>
      </w:r>
      <w:r w:rsidRPr="00281DBC">
        <w:rPr>
          <w:rFonts w:ascii="Times New Roman" w:hAnsi="Times New Roman"/>
          <w:bCs/>
          <w:sz w:val="24"/>
          <w:szCs w:val="24"/>
        </w:rPr>
        <w:t>социально-экономических дисциплин</w:t>
      </w:r>
      <w:r w:rsidRPr="00281DBC">
        <w:rPr>
          <w:rFonts w:ascii="Times New Roman" w:hAnsi="Times New Roman"/>
          <w:bCs/>
          <w:i/>
          <w:sz w:val="24"/>
          <w:szCs w:val="24"/>
        </w:rPr>
        <w:t xml:space="preserve">, </w:t>
      </w:r>
      <w:r w:rsidRPr="00281DBC">
        <w:rPr>
          <w:rFonts w:ascii="Times New Roman" w:hAnsi="Times New Roman"/>
          <w:bCs/>
          <w:sz w:val="24"/>
          <w:szCs w:val="24"/>
        </w:rPr>
        <w:t xml:space="preserve">оснащенный оборудованием: </w:t>
      </w:r>
      <w:r w:rsidRPr="00281DBC">
        <w:rPr>
          <w:rFonts w:ascii="Times New Roman" w:eastAsia="Calibri" w:hAnsi="Times New Roman"/>
          <w:bCs/>
          <w:sz w:val="24"/>
          <w:szCs w:val="24"/>
          <w:lang w:eastAsia="en-US"/>
        </w:rPr>
        <w:t>посадочные места по количеству обучающихся, рабочее место преподавателя, плакаты по темам занятий</w:t>
      </w:r>
      <w:r w:rsidRPr="00281DBC">
        <w:rPr>
          <w:rFonts w:ascii="Times New Roman" w:hAnsi="Times New Roman"/>
          <w:bCs/>
          <w:sz w:val="24"/>
          <w:szCs w:val="24"/>
        </w:rPr>
        <w:t>;</w:t>
      </w:r>
      <w:r w:rsidRPr="00281DBC">
        <w:rPr>
          <w:rFonts w:ascii="Times New Roman" w:hAnsi="Times New Roman"/>
          <w:bCs/>
          <w:i/>
          <w:sz w:val="24"/>
          <w:szCs w:val="24"/>
        </w:rPr>
        <w:t xml:space="preserve"> </w:t>
      </w:r>
      <w:r w:rsidRPr="00281DBC">
        <w:rPr>
          <w:rFonts w:ascii="Times New Roman" w:eastAsia="Calibri" w:hAnsi="Times New Roman"/>
          <w:sz w:val="24"/>
          <w:szCs w:val="24"/>
          <w:lang w:eastAsia="en-US"/>
        </w:rPr>
        <w:t>т</w:t>
      </w:r>
      <w:r w:rsidRPr="00281DBC">
        <w:rPr>
          <w:rFonts w:ascii="Times New Roman" w:eastAsia="Calibri" w:hAnsi="Times New Roman"/>
          <w:bCs/>
          <w:sz w:val="24"/>
          <w:szCs w:val="24"/>
          <w:lang w:eastAsia="en-US"/>
        </w:rPr>
        <w:t>ехнические средства обучения: мультимедийный комплекс (проектор, проекционный экран, ноутбук или интерактивная доска)</w:t>
      </w:r>
      <w:r w:rsidRPr="00281DBC">
        <w:rPr>
          <w:rFonts w:ascii="Times New Roman" w:eastAsia="Calibri" w:hAnsi="Times New Roman"/>
          <w:sz w:val="24"/>
          <w:szCs w:val="24"/>
          <w:lang w:eastAsia="en-US"/>
        </w:rPr>
        <w:t>.</w:t>
      </w:r>
    </w:p>
    <w:p w14:paraId="4BCFE128" w14:textId="46B4E668" w:rsidR="004A33D4" w:rsidRPr="00281DBC" w:rsidRDefault="004A33D4" w:rsidP="00281DBC">
      <w:pPr>
        <w:suppressAutoHyphens/>
        <w:spacing w:after="0" w:line="240" w:lineRule="auto"/>
        <w:ind w:firstLine="709"/>
        <w:jc w:val="both"/>
        <w:rPr>
          <w:rFonts w:ascii="Times New Roman" w:hAnsi="Times New Roman"/>
          <w:bCs/>
          <w:i/>
          <w:sz w:val="24"/>
          <w:szCs w:val="24"/>
        </w:rPr>
      </w:pPr>
      <w:r w:rsidRPr="00281DBC">
        <w:rPr>
          <w:rFonts w:ascii="Times New Roman" w:hAnsi="Times New Roman"/>
          <w:b/>
          <w:bCs/>
          <w:sz w:val="24"/>
          <w:szCs w:val="24"/>
        </w:rPr>
        <w:t>Лаборатории:</w:t>
      </w:r>
      <w:r w:rsidRPr="00281DBC">
        <w:rPr>
          <w:rFonts w:ascii="Times New Roman" w:hAnsi="Times New Roman"/>
          <w:bCs/>
          <w:sz w:val="24"/>
          <w:szCs w:val="24"/>
        </w:rPr>
        <w:t xml:space="preserve"> «Тракторов и автомобилей», «Сельскохозяйственных и мелиоративных машин», «Эксплуатации машинно-тракторного парка», «Технологии и механизации производства продукции растениеводства», «Технологии и механизации производства продукции животноводства, оснащенные в соответствии с п. 6.1.2.3. </w:t>
      </w:r>
      <w:r w:rsidR="002B6A2A">
        <w:rPr>
          <w:rFonts w:ascii="Times New Roman" w:hAnsi="Times New Roman"/>
          <w:bCs/>
          <w:sz w:val="24"/>
          <w:szCs w:val="24"/>
        </w:rPr>
        <w:t>Р</w:t>
      </w:r>
      <w:r w:rsidRPr="00281DBC">
        <w:rPr>
          <w:rFonts w:ascii="Times New Roman" w:hAnsi="Times New Roman"/>
          <w:bCs/>
          <w:sz w:val="24"/>
          <w:szCs w:val="24"/>
        </w:rPr>
        <w:t>абочей программы по специальности 35.02.16 Эксплуатация и ремонт сельскохозяйственной техники и оборудования.</w:t>
      </w:r>
    </w:p>
    <w:p w14:paraId="00FDA509" w14:textId="21150974" w:rsidR="004A33D4" w:rsidRPr="00281DBC" w:rsidRDefault="004A33D4" w:rsidP="00281DBC">
      <w:pPr>
        <w:suppressAutoHyphens/>
        <w:spacing w:after="0" w:line="240" w:lineRule="auto"/>
        <w:ind w:firstLine="709"/>
        <w:jc w:val="both"/>
        <w:rPr>
          <w:rFonts w:ascii="Times New Roman" w:hAnsi="Times New Roman"/>
          <w:bCs/>
          <w:i/>
          <w:sz w:val="24"/>
          <w:szCs w:val="24"/>
        </w:rPr>
      </w:pPr>
      <w:r w:rsidRPr="00281DBC">
        <w:rPr>
          <w:rFonts w:ascii="Times New Roman" w:hAnsi="Times New Roman"/>
          <w:b/>
          <w:bCs/>
          <w:sz w:val="24"/>
          <w:szCs w:val="24"/>
        </w:rPr>
        <w:t>Мастерские</w:t>
      </w:r>
      <w:r w:rsidRPr="00281DBC">
        <w:rPr>
          <w:rFonts w:ascii="Times New Roman" w:hAnsi="Times New Roman"/>
          <w:bCs/>
          <w:sz w:val="24"/>
          <w:szCs w:val="24"/>
        </w:rPr>
        <w:t>: «Слесарная мастерская», «Сварочная мастерская»,</w:t>
      </w:r>
      <w:r w:rsidRPr="00281DBC">
        <w:rPr>
          <w:rFonts w:ascii="Times New Roman" w:hAnsi="Times New Roman"/>
          <w:bCs/>
          <w:i/>
          <w:sz w:val="24"/>
          <w:szCs w:val="24"/>
        </w:rPr>
        <w:t xml:space="preserve"> </w:t>
      </w:r>
      <w:r w:rsidRPr="00281DBC">
        <w:rPr>
          <w:rFonts w:ascii="Times New Roman" w:hAnsi="Times New Roman"/>
          <w:bCs/>
          <w:sz w:val="24"/>
          <w:szCs w:val="24"/>
        </w:rPr>
        <w:t xml:space="preserve">оснащенные в соответствии с п. 6.1.2.4. </w:t>
      </w:r>
      <w:r w:rsidR="002B6A2A">
        <w:rPr>
          <w:rFonts w:ascii="Times New Roman" w:hAnsi="Times New Roman"/>
          <w:bCs/>
          <w:sz w:val="24"/>
          <w:szCs w:val="24"/>
        </w:rPr>
        <w:t>Р</w:t>
      </w:r>
      <w:r w:rsidRPr="00281DBC">
        <w:rPr>
          <w:rFonts w:ascii="Times New Roman" w:hAnsi="Times New Roman"/>
          <w:bCs/>
          <w:sz w:val="24"/>
          <w:szCs w:val="24"/>
        </w:rPr>
        <w:t>абочей программы по данной специальности.</w:t>
      </w:r>
    </w:p>
    <w:p w14:paraId="1DB0F428" w14:textId="3E079A10" w:rsidR="004A33D4" w:rsidRPr="00281DBC" w:rsidRDefault="004A33D4" w:rsidP="00281DBC">
      <w:pPr>
        <w:suppressAutoHyphens/>
        <w:spacing w:after="0" w:line="240" w:lineRule="auto"/>
        <w:ind w:firstLine="709"/>
        <w:jc w:val="both"/>
        <w:rPr>
          <w:rFonts w:ascii="Times New Roman" w:hAnsi="Times New Roman"/>
          <w:bCs/>
          <w:i/>
          <w:sz w:val="24"/>
          <w:szCs w:val="24"/>
        </w:rPr>
      </w:pPr>
      <w:r w:rsidRPr="00281DBC">
        <w:rPr>
          <w:rFonts w:ascii="Times New Roman" w:hAnsi="Times New Roman"/>
          <w:bCs/>
          <w:sz w:val="24"/>
          <w:szCs w:val="24"/>
        </w:rPr>
        <w:t xml:space="preserve">Оснащенные базы практики, в соответствии с п 6.1.2.5 </w:t>
      </w:r>
      <w:r w:rsidR="00B40845">
        <w:rPr>
          <w:rFonts w:ascii="Times New Roman" w:hAnsi="Times New Roman"/>
          <w:bCs/>
          <w:sz w:val="24"/>
          <w:szCs w:val="24"/>
        </w:rPr>
        <w:t>р</w:t>
      </w:r>
      <w:r w:rsidRPr="00281DBC">
        <w:rPr>
          <w:rFonts w:ascii="Times New Roman" w:hAnsi="Times New Roman"/>
          <w:bCs/>
          <w:sz w:val="24"/>
          <w:szCs w:val="24"/>
        </w:rPr>
        <w:t xml:space="preserve">абочей программы по специальности 35.02.16 Эксплуатация и ремонт сельскохозяйственной техники и оборудования.  </w:t>
      </w:r>
    </w:p>
    <w:p w14:paraId="28936A9D" w14:textId="77777777" w:rsidR="004A33D4" w:rsidRPr="00281DBC" w:rsidRDefault="004A33D4" w:rsidP="00281DBC">
      <w:pPr>
        <w:suppressAutoHyphens/>
        <w:spacing w:after="0" w:line="240" w:lineRule="auto"/>
        <w:ind w:firstLine="709"/>
        <w:jc w:val="both"/>
        <w:rPr>
          <w:rFonts w:ascii="Times New Roman" w:hAnsi="Times New Roman"/>
          <w:bCs/>
          <w:i/>
          <w:sz w:val="24"/>
          <w:szCs w:val="24"/>
        </w:rPr>
      </w:pPr>
    </w:p>
    <w:p w14:paraId="3A6DE456" w14:textId="77777777" w:rsidR="004A33D4" w:rsidRPr="00281DBC" w:rsidRDefault="004A33D4" w:rsidP="00281DBC">
      <w:pPr>
        <w:spacing w:after="0" w:line="240" w:lineRule="auto"/>
        <w:ind w:firstLine="709"/>
        <w:rPr>
          <w:rFonts w:ascii="Times New Roman" w:hAnsi="Times New Roman"/>
          <w:b/>
          <w:bCs/>
          <w:sz w:val="24"/>
          <w:szCs w:val="24"/>
        </w:rPr>
      </w:pPr>
      <w:r w:rsidRPr="00281DBC">
        <w:rPr>
          <w:rFonts w:ascii="Times New Roman" w:hAnsi="Times New Roman"/>
          <w:b/>
          <w:bCs/>
          <w:sz w:val="24"/>
          <w:szCs w:val="24"/>
        </w:rPr>
        <w:t>3.2. Информационное обеспечение реализации программы</w:t>
      </w:r>
    </w:p>
    <w:p w14:paraId="24DD8A87" w14:textId="77777777" w:rsidR="004A33D4" w:rsidRPr="00281DBC" w:rsidRDefault="004A33D4" w:rsidP="00281DBC">
      <w:pPr>
        <w:suppressAutoHyphens/>
        <w:spacing w:after="0" w:line="240" w:lineRule="auto"/>
        <w:ind w:firstLine="709"/>
        <w:jc w:val="both"/>
        <w:rPr>
          <w:rFonts w:ascii="Times New Roman" w:hAnsi="Times New Roman"/>
          <w:sz w:val="24"/>
          <w:szCs w:val="24"/>
        </w:rPr>
      </w:pPr>
      <w:r w:rsidRPr="00281DBC">
        <w:rPr>
          <w:rFonts w:ascii="Times New Roman" w:hAnsi="Times New Roman"/>
          <w:bCs/>
          <w:sz w:val="24"/>
          <w:szCs w:val="24"/>
        </w:rPr>
        <w:t>Для реализации программы библиотечный фонд образовательной организации должен иметь п</w:t>
      </w:r>
      <w:r w:rsidRPr="00281DB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81DBC">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2181F94" w14:textId="77777777" w:rsidR="004A33D4" w:rsidRPr="00281DBC" w:rsidRDefault="004A33D4" w:rsidP="00281DBC">
      <w:pPr>
        <w:spacing w:after="0" w:line="240" w:lineRule="auto"/>
        <w:ind w:firstLine="709"/>
        <w:contextualSpacing/>
        <w:rPr>
          <w:rFonts w:ascii="Times New Roman" w:hAnsi="Times New Roman"/>
          <w:sz w:val="24"/>
          <w:szCs w:val="24"/>
        </w:rPr>
      </w:pPr>
    </w:p>
    <w:p w14:paraId="528055FE" w14:textId="77777777" w:rsidR="004A33D4" w:rsidRPr="00281DBC" w:rsidRDefault="004A33D4" w:rsidP="00281DBC">
      <w:pPr>
        <w:pStyle w:val="af"/>
        <w:spacing w:before="0" w:after="0"/>
        <w:ind w:left="0" w:firstLine="709"/>
        <w:contextualSpacing/>
        <w:rPr>
          <w:b/>
        </w:rPr>
      </w:pPr>
      <w:r w:rsidRPr="00281DBC">
        <w:rPr>
          <w:b/>
        </w:rPr>
        <w:t xml:space="preserve">3.2.1. </w:t>
      </w:r>
      <w:bookmarkStart w:id="5" w:name="_Hlk162866097"/>
      <w:r w:rsidRPr="00281DBC">
        <w:rPr>
          <w:b/>
          <w:lang w:val="ru-RU"/>
        </w:rPr>
        <w:t>Основные печатные</w:t>
      </w:r>
      <w:r w:rsidRPr="00281DBC">
        <w:rPr>
          <w:b/>
        </w:rPr>
        <w:t xml:space="preserve"> издания</w:t>
      </w:r>
    </w:p>
    <w:p w14:paraId="206FDA53" w14:textId="77777777" w:rsidR="004A33D4" w:rsidRPr="00281DBC" w:rsidRDefault="004A33D4" w:rsidP="00281DBC">
      <w:pPr>
        <w:spacing w:after="0" w:line="240" w:lineRule="auto"/>
        <w:ind w:firstLine="709"/>
        <w:contextualSpacing/>
        <w:jc w:val="both"/>
        <w:rPr>
          <w:rFonts w:ascii="Times New Roman" w:hAnsi="Times New Roman"/>
          <w:b/>
          <w:sz w:val="24"/>
          <w:szCs w:val="24"/>
        </w:rPr>
      </w:pPr>
      <w:bookmarkStart w:id="6" w:name="_Hlk162865866"/>
      <w:bookmarkEnd w:id="5"/>
      <w:r w:rsidRPr="00281DBC">
        <w:rPr>
          <w:rFonts w:ascii="Times New Roman" w:hAnsi="Times New Roman"/>
          <w:bCs/>
          <w:sz w:val="24"/>
          <w:szCs w:val="24"/>
        </w:rPr>
        <w:t>1.</w:t>
      </w:r>
      <w:r w:rsidRPr="00281DBC">
        <w:rPr>
          <w:rFonts w:ascii="Times New Roman" w:hAnsi="Times New Roman"/>
          <w:b/>
          <w:sz w:val="24"/>
          <w:szCs w:val="24"/>
        </w:rPr>
        <w:t xml:space="preserve"> </w:t>
      </w:r>
      <w:r w:rsidRPr="00281DBC">
        <w:rPr>
          <w:rFonts w:ascii="Times New Roman" w:hAnsi="Times New Roman"/>
          <w:sz w:val="24"/>
          <w:szCs w:val="24"/>
        </w:rPr>
        <w:t>Почвообрабатывающие машины: устройство, подготовка к работе и эксплуатация: учебное пособие для СПО / В. Е. Бердышев, А. Р. Валиев, А. В. Дмитриев [и др.]. — Саратов: Профобразование, 2022. — 300 c. — ISBN 978-5-4488-1481-5</w:t>
      </w:r>
      <w:r w:rsidRPr="00281DBC">
        <w:rPr>
          <w:rFonts w:ascii="Times New Roman" w:hAnsi="Times New Roman"/>
          <w:b/>
          <w:sz w:val="24"/>
          <w:szCs w:val="24"/>
        </w:rPr>
        <w:t xml:space="preserve">.  </w:t>
      </w:r>
    </w:p>
    <w:p w14:paraId="7E176EF3" w14:textId="77777777" w:rsidR="004A33D4" w:rsidRPr="00281DBC" w:rsidRDefault="004A33D4" w:rsidP="00281DBC">
      <w:pPr>
        <w:spacing w:after="0" w:line="240" w:lineRule="auto"/>
        <w:ind w:firstLine="709"/>
        <w:contextualSpacing/>
        <w:jc w:val="both"/>
        <w:rPr>
          <w:rFonts w:ascii="Times New Roman" w:hAnsi="Times New Roman"/>
          <w:sz w:val="24"/>
          <w:szCs w:val="24"/>
        </w:rPr>
      </w:pPr>
      <w:r w:rsidRPr="00281DBC">
        <w:rPr>
          <w:rFonts w:ascii="Times New Roman" w:hAnsi="Times New Roman"/>
          <w:b/>
          <w:sz w:val="24"/>
          <w:szCs w:val="24"/>
        </w:rPr>
        <w:t xml:space="preserve"> </w:t>
      </w:r>
      <w:r w:rsidRPr="00281DBC">
        <w:rPr>
          <w:rFonts w:ascii="Times New Roman" w:hAnsi="Times New Roman"/>
          <w:sz w:val="24"/>
          <w:szCs w:val="24"/>
        </w:rPr>
        <w:t xml:space="preserve">2. Машины для посева: устройство, подготовка к работе и эксплуатация: учебное пособие для СПО / В. Е. Бердышев, А. Р. Валиев, Б. Г. </w:t>
      </w:r>
      <w:proofErr w:type="spellStart"/>
      <w:r w:rsidRPr="00281DBC">
        <w:rPr>
          <w:rFonts w:ascii="Times New Roman" w:hAnsi="Times New Roman"/>
          <w:sz w:val="24"/>
          <w:szCs w:val="24"/>
        </w:rPr>
        <w:t>Зиганшин</w:t>
      </w:r>
      <w:proofErr w:type="spellEnd"/>
      <w:r w:rsidRPr="00281DBC">
        <w:rPr>
          <w:rFonts w:ascii="Times New Roman" w:hAnsi="Times New Roman"/>
          <w:sz w:val="24"/>
          <w:szCs w:val="24"/>
        </w:rPr>
        <w:t xml:space="preserve"> [и др.]. — Саратов: Профобразование, 2022. — 250 c. — ISBN 978-5-4488-1482-2. </w:t>
      </w:r>
    </w:p>
    <w:p w14:paraId="64086772" w14:textId="77777777" w:rsidR="004A33D4" w:rsidRPr="00281DBC" w:rsidRDefault="004A33D4" w:rsidP="00281DBC">
      <w:pPr>
        <w:tabs>
          <w:tab w:val="left" w:pos="3717"/>
        </w:tabs>
        <w:spacing w:after="0" w:line="240" w:lineRule="auto"/>
        <w:ind w:firstLine="709"/>
        <w:jc w:val="both"/>
        <w:rPr>
          <w:rFonts w:ascii="Times New Roman" w:eastAsia="Calibri" w:hAnsi="Times New Roman"/>
          <w:sz w:val="24"/>
          <w:szCs w:val="24"/>
          <w:shd w:val="clear" w:color="auto" w:fill="FFFFFF"/>
          <w:lang w:eastAsia="en-US"/>
        </w:rPr>
      </w:pPr>
      <w:r w:rsidRPr="00281DBC">
        <w:rPr>
          <w:rFonts w:ascii="Times New Roman" w:eastAsia="Calibri" w:hAnsi="Times New Roman"/>
          <w:sz w:val="24"/>
          <w:szCs w:val="24"/>
          <w:shd w:val="clear" w:color="auto" w:fill="FFFFFF"/>
          <w:lang w:eastAsia="en-US"/>
        </w:rPr>
        <w:t xml:space="preserve">3. Машины для заготовки кормов: регулировка, настройка и эксплуатация: учебное пособие / Б. Г. </w:t>
      </w:r>
      <w:proofErr w:type="spellStart"/>
      <w:r w:rsidRPr="00281DBC">
        <w:rPr>
          <w:rFonts w:ascii="Times New Roman" w:eastAsia="Calibri" w:hAnsi="Times New Roman"/>
          <w:sz w:val="24"/>
          <w:szCs w:val="24"/>
          <w:shd w:val="clear" w:color="auto" w:fill="FFFFFF"/>
          <w:lang w:eastAsia="en-US"/>
        </w:rPr>
        <w:t>Зиганшин</w:t>
      </w:r>
      <w:proofErr w:type="spellEnd"/>
      <w:r w:rsidRPr="00281DBC">
        <w:rPr>
          <w:rFonts w:ascii="Times New Roman" w:eastAsia="Calibri" w:hAnsi="Times New Roman"/>
          <w:sz w:val="24"/>
          <w:szCs w:val="24"/>
          <w:shd w:val="clear" w:color="auto" w:fill="FFFFFF"/>
          <w:lang w:eastAsia="en-US"/>
        </w:rPr>
        <w:t xml:space="preserve">, А. В. Дмитриев, А. Р. Валиев, С. М. </w:t>
      </w:r>
      <w:proofErr w:type="spellStart"/>
      <w:r w:rsidRPr="00281DBC">
        <w:rPr>
          <w:rFonts w:ascii="Times New Roman" w:eastAsia="Calibri" w:hAnsi="Times New Roman"/>
          <w:sz w:val="24"/>
          <w:szCs w:val="24"/>
          <w:shd w:val="clear" w:color="auto" w:fill="FFFFFF"/>
          <w:lang w:eastAsia="en-US"/>
        </w:rPr>
        <w:t>Яхин</w:t>
      </w:r>
      <w:proofErr w:type="spellEnd"/>
      <w:r w:rsidRPr="00281DBC">
        <w:rPr>
          <w:rFonts w:ascii="Times New Roman" w:eastAsia="Calibri" w:hAnsi="Times New Roman"/>
          <w:sz w:val="24"/>
          <w:szCs w:val="24"/>
          <w:shd w:val="clear" w:color="auto" w:fill="FFFFFF"/>
          <w:lang w:eastAsia="en-US"/>
        </w:rPr>
        <w:t>. — 3-е изд., стер. — Санкт-Петербург: Лань, 2021. — 200 с. — ISBN 978-5-8114-2171-8</w:t>
      </w:r>
    </w:p>
    <w:p w14:paraId="31757454" w14:textId="77777777" w:rsidR="004A33D4" w:rsidRPr="00281DBC" w:rsidRDefault="004A33D4" w:rsidP="00281DBC">
      <w:pPr>
        <w:shd w:val="clear" w:color="auto" w:fill="FFFFFF"/>
        <w:spacing w:after="0" w:line="240" w:lineRule="auto"/>
        <w:ind w:firstLine="709"/>
        <w:jc w:val="both"/>
        <w:rPr>
          <w:rFonts w:ascii="Times New Roman" w:hAnsi="Times New Roman"/>
          <w:color w:val="000000"/>
          <w:sz w:val="24"/>
          <w:szCs w:val="24"/>
        </w:rPr>
      </w:pPr>
      <w:r w:rsidRPr="00281DBC">
        <w:rPr>
          <w:rFonts w:ascii="Times New Roman" w:hAnsi="Times New Roman"/>
          <w:sz w:val="24"/>
          <w:szCs w:val="24"/>
        </w:rPr>
        <w:t xml:space="preserve">4. </w:t>
      </w:r>
      <w:hyperlink r:id="rId10" w:history="1">
        <w:r w:rsidRPr="00281DBC">
          <w:rPr>
            <w:rFonts w:ascii="Times New Roman" w:hAnsi="Times New Roman"/>
            <w:bCs/>
            <w:color w:val="000000"/>
            <w:sz w:val="24"/>
            <w:szCs w:val="24"/>
          </w:rPr>
          <w:t>Тракторы: Устройство и техническое обслуживание</w:t>
        </w:r>
      </w:hyperlink>
      <w:r w:rsidRPr="00281DBC">
        <w:rPr>
          <w:rFonts w:ascii="Times New Roman" w:hAnsi="Times New Roman"/>
          <w:bCs/>
          <w:color w:val="000000"/>
          <w:sz w:val="24"/>
          <w:szCs w:val="24"/>
        </w:rPr>
        <w:t xml:space="preserve">: учебное пособие для СПО /      Г.И.  </w:t>
      </w:r>
      <w:hyperlink r:id="rId11" w:history="1">
        <w:r w:rsidRPr="00281DBC">
          <w:rPr>
            <w:rFonts w:ascii="Times New Roman" w:hAnsi="Times New Roman"/>
            <w:color w:val="000000"/>
            <w:sz w:val="24"/>
            <w:szCs w:val="24"/>
          </w:rPr>
          <w:t>Гладов</w:t>
        </w:r>
      </w:hyperlink>
      <w:r w:rsidRPr="00281DBC">
        <w:rPr>
          <w:rFonts w:ascii="Times New Roman" w:hAnsi="Times New Roman"/>
          <w:color w:val="000000"/>
          <w:sz w:val="24"/>
          <w:szCs w:val="24"/>
        </w:rPr>
        <w:t xml:space="preserve">, А.М. </w:t>
      </w:r>
      <w:proofErr w:type="gramStart"/>
      <w:r w:rsidRPr="00281DBC">
        <w:rPr>
          <w:rFonts w:ascii="Times New Roman" w:hAnsi="Times New Roman"/>
          <w:color w:val="000000"/>
          <w:sz w:val="24"/>
          <w:szCs w:val="24"/>
        </w:rPr>
        <w:t>Петренко.–</w:t>
      </w:r>
      <w:proofErr w:type="gramEnd"/>
      <w:r w:rsidRPr="00281DBC">
        <w:rPr>
          <w:rFonts w:ascii="Times New Roman" w:hAnsi="Times New Roman"/>
          <w:color w:val="000000"/>
          <w:sz w:val="24"/>
          <w:szCs w:val="24"/>
        </w:rPr>
        <w:t xml:space="preserve"> Москва: Академия, 2019. – 256 с. - </w:t>
      </w:r>
      <w:r w:rsidRPr="00281DBC">
        <w:rPr>
          <w:rFonts w:ascii="Times New Roman" w:hAnsi="Times New Roman"/>
          <w:bCs/>
          <w:color w:val="000000"/>
          <w:sz w:val="24"/>
          <w:szCs w:val="24"/>
        </w:rPr>
        <w:t>ISBN издания:</w:t>
      </w:r>
      <w:r w:rsidRPr="00281DBC">
        <w:rPr>
          <w:rFonts w:ascii="Times New Roman" w:hAnsi="Times New Roman"/>
          <w:color w:val="000000"/>
          <w:sz w:val="24"/>
          <w:szCs w:val="24"/>
        </w:rPr>
        <w:t> 978-5-4468-5948-1</w:t>
      </w:r>
    </w:p>
    <w:p w14:paraId="51D158DC" w14:textId="2DE3F058" w:rsidR="004A33D4" w:rsidRPr="00543E18" w:rsidRDefault="004A33D4" w:rsidP="00543E18">
      <w:pPr>
        <w:shd w:val="clear" w:color="auto" w:fill="FFFFFF"/>
        <w:spacing w:after="0" w:line="240" w:lineRule="auto"/>
        <w:ind w:firstLine="709"/>
        <w:jc w:val="both"/>
        <w:rPr>
          <w:rFonts w:ascii="Times New Roman" w:hAnsi="Times New Roman"/>
          <w:color w:val="000000"/>
          <w:sz w:val="24"/>
          <w:szCs w:val="24"/>
        </w:rPr>
      </w:pPr>
      <w:r w:rsidRPr="00281DBC">
        <w:rPr>
          <w:rFonts w:ascii="Times New Roman" w:hAnsi="Times New Roman"/>
          <w:color w:val="000000"/>
          <w:sz w:val="24"/>
          <w:szCs w:val="24"/>
        </w:rPr>
        <w:t xml:space="preserve">5. Современные зерноуборочные комбайны: учебное пособие / Е. В. </w:t>
      </w:r>
      <w:proofErr w:type="spellStart"/>
      <w:r w:rsidRPr="00281DBC">
        <w:rPr>
          <w:rFonts w:ascii="Times New Roman" w:hAnsi="Times New Roman"/>
          <w:color w:val="000000"/>
          <w:sz w:val="24"/>
          <w:szCs w:val="24"/>
        </w:rPr>
        <w:t>Труфляк</w:t>
      </w:r>
      <w:proofErr w:type="spellEnd"/>
      <w:r w:rsidRPr="00281DBC">
        <w:rPr>
          <w:rFonts w:ascii="Times New Roman" w:hAnsi="Times New Roman"/>
          <w:color w:val="000000"/>
          <w:sz w:val="24"/>
          <w:szCs w:val="24"/>
        </w:rPr>
        <w:t>, Е. И. Трубилин. — Санкт-Петербург: Лань, 2020. — 320 с. — ISBN 978-5-8114-5640-6.</w:t>
      </w:r>
    </w:p>
    <w:p w14:paraId="674ACD6F" w14:textId="77777777" w:rsidR="004A33D4" w:rsidRPr="00281DBC" w:rsidRDefault="004A33D4" w:rsidP="00281DBC">
      <w:pPr>
        <w:shd w:val="clear" w:color="auto" w:fill="FFFFFF"/>
        <w:spacing w:after="0" w:line="240" w:lineRule="auto"/>
        <w:ind w:firstLine="709"/>
        <w:jc w:val="both"/>
        <w:rPr>
          <w:rFonts w:ascii="Times New Roman" w:hAnsi="Times New Roman"/>
          <w:color w:val="000000"/>
          <w:sz w:val="24"/>
          <w:szCs w:val="24"/>
        </w:rPr>
      </w:pPr>
      <w:r w:rsidRPr="00281DBC">
        <w:rPr>
          <w:rFonts w:ascii="Times New Roman" w:hAnsi="Times New Roman"/>
          <w:sz w:val="24"/>
          <w:szCs w:val="24"/>
        </w:rPr>
        <w:t xml:space="preserve">6. </w:t>
      </w:r>
      <w:hyperlink r:id="rId12" w:history="1">
        <w:r w:rsidRPr="00281DBC">
          <w:rPr>
            <w:rFonts w:ascii="Times New Roman" w:hAnsi="Times New Roman"/>
            <w:bCs/>
            <w:color w:val="000000"/>
            <w:sz w:val="24"/>
            <w:szCs w:val="24"/>
          </w:rPr>
          <w:t>Эксплуатация и техническое обслуживание сельскохозяйственных машин и оборудования</w:t>
        </w:r>
      </w:hyperlink>
      <w:r w:rsidRPr="00281DBC">
        <w:rPr>
          <w:rFonts w:ascii="Times New Roman" w:hAnsi="Times New Roman"/>
          <w:bCs/>
          <w:color w:val="000000"/>
          <w:sz w:val="24"/>
          <w:szCs w:val="24"/>
        </w:rPr>
        <w:t xml:space="preserve">: учебное пособие для СПО / А.Ф. </w:t>
      </w:r>
      <w:hyperlink r:id="rId13" w:history="1">
        <w:r w:rsidRPr="00281DBC">
          <w:rPr>
            <w:rFonts w:ascii="Times New Roman" w:hAnsi="Times New Roman"/>
            <w:color w:val="000000"/>
            <w:sz w:val="24"/>
            <w:szCs w:val="24"/>
          </w:rPr>
          <w:t>Синельников.</w:t>
        </w:r>
      </w:hyperlink>
      <w:r w:rsidRPr="00281DBC">
        <w:rPr>
          <w:rFonts w:ascii="Times New Roman" w:hAnsi="Times New Roman"/>
          <w:color w:val="000000"/>
          <w:sz w:val="24"/>
          <w:szCs w:val="24"/>
        </w:rPr>
        <w:t xml:space="preserve"> - Москва: Академия, 2020. – 336 с. -</w:t>
      </w:r>
      <w:r w:rsidRPr="00281DBC">
        <w:rPr>
          <w:rFonts w:ascii="Times New Roman" w:hAnsi="Times New Roman"/>
          <w:b/>
          <w:bCs/>
          <w:color w:val="000000"/>
          <w:sz w:val="24"/>
          <w:szCs w:val="24"/>
        </w:rPr>
        <w:t xml:space="preserve"> </w:t>
      </w:r>
      <w:r w:rsidRPr="00281DBC">
        <w:rPr>
          <w:rFonts w:ascii="Times New Roman" w:hAnsi="Times New Roman"/>
          <w:bCs/>
          <w:color w:val="000000"/>
          <w:sz w:val="24"/>
          <w:szCs w:val="24"/>
        </w:rPr>
        <w:t>ISBN издания:</w:t>
      </w:r>
      <w:r w:rsidRPr="00281DBC">
        <w:rPr>
          <w:rFonts w:ascii="Times New Roman" w:hAnsi="Times New Roman"/>
          <w:color w:val="000000"/>
          <w:sz w:val="24"/>
          <w:szCs w:val="24"/>
        </w:rPr>
        <w:t> 978-5-4468-8863-4</w:t>
      </w:r>
    </w:p>
    <w:p w14:paraId="3BB8002E" w14:textId="77777777" w:rsidR="004A33D4" w:rsidRPr="00281DBC" w:rsidRDefault="004A33D4" w:rsidP="00281DBC">
      <w:pPr>
        <w:shd w:val="clear" w:color="auto" w:fill="FFFFFF"/>
        <w:spacing w:after="0" w:line="240" w:lineRule="auto"/>
        <w:ind w:firstLine="709"/>
        <w:jc w:val="both"/>
        <w:rPr>
          <w:rFonts w:ascii="Times New Roman" w:hAnsi="Times New Roman"/>
          <w:color w:val="000000"/>
          <w:sz w:val="24"/>
          <w:szCs w:val="24"/>
        </w:rPr>
      </w:pPr>
      <w:r w:rsidRPr="00281DBC">
        <w:rPr>
          <w:rFonts w:ascii="Times New Roman" w:hAnsi="Times New Roman"/>
          <w:color w:val="000000"/>
          <w:sz w:val="24"/>
          <w:szCs w:val="24"/>
        </w:rPr>
        <w:t xml:space="preserve">7. Технологии механизированных работ в животноводстве: учебное пособие для СПО/ А. И. </w:t>
      </w:r>
      <w:proofErr w:type="spellStart"/>
      <w:r w:rsidRPr="00281DBC">
        <w:rPr>
          <w:rFonts w:ascii="Times New Roman" w:hAnsi="Times New Roman"/>
          <w:color w:val="000000"/>
          <w:sz w:val="24"/>
          <w:szCs w:val="24"/>
        </w:rPr>
        <w:t>Купреенко</w:t>
      </w:r>
      <w:proofErr w:type="spellEnd"/>
      <w:r w:rsidRPr="00281DBC">
        <w:rPr>
          <w:rFonts w:ascii="Times New Roman" w:hAnsi="Times New Roman"/>
          <w:color w:val="000000"/>
          <w:sz w:val="24"/>
          <w:szCs w:val="24"/>
        </w:rPr>
        <w:t>, Х. М. Исаев. - Москва: Академия, 2018. – 240 с. - ISBN издания: 978-5-4468-6948-0</w:t>
      </w:r>
    </w:p>
    <w:p w14:paraId="1CEBAAEC" w14:textId="77777777" w:rsidR="004A33D4" w:rsidRPr="00281DBC" w:rsidRDefault="004A33D4" w:rsidP="00281DBC">
      <w:pPr>
        <w:shd w:val="clear" w:color="auto" w:fill="FFFFFF"/>
        <w:spacing w:after="0" w:line="240" w:lineRule="auto"/>
        <w:ind w:firstLine="709"/>
        <w:jc w:val="both"/>
        <w:rPr>
          <w:rFonts w:ascii="Times New Roman" w:hAnsi="Times New Roman"/>
          <w:color w:val="000000"/>
          <w:sz w:val="24"/>
          <w:szCs w:val="24"/>
        </w:rPr>
      </w:pPr>
      <w:r w:rsidRPr="00281DBC">
        <w:rPr>
          <w:rFonts w:ascii="Times New Roman" w:hAnsi="Times New Roman"/>
          <w:color w:val="000000"/>
          <w:sz w:val="24"/>
          <w:szCs w:val="24"/>
        </w:rPr>
        <w:t>8. Назначение и общее устройство тракторов, автомобилей и сельскохозяйственных машин, и механизмов:</w:t>
      </w:r>
      <w:r w:rsidRPr="00281DBC">
        <w:rPr>
          <w:rFonts w:ascii="Times New Roman" w:hAnsi="Times New Roman"/>
          <w:bCs/>
          <w:color w:val="000000"/>
          <w:sz w:val="24"/>
          <w:szCs w:val="24"/>
        </w:rPr>
        <w:t xml:space="preserve"> учебное пособие для СПО/</w:t>
      </w:r>
      <w:r w:rsidRPr="00281DBC">
        <w:rPr>
          <w:rFonts w:ascii="Times New Roman" w:hAnsi="Times New Roman"/>
          <w:color w:val="000000"/>
          <w:sz w:val="24"/>
          <w:szCs w:val="24"/>
        </w:rPr>
        <w:t xml:space="preserve"> В.И. Нерсесян. – Москва: Академия, 2019. – 288 с. – ISBN издания: 978-5-4468-8477-3</w:t>
      </w:r>
    </w:p>
    <w:p w14:paraId="1808DAC8" w14:textId="77777777" w:rsidR="004A33D4" w:rsidRPr="00281DBC" w:rsidRDefault="004A33D4" w:rsidP="00281DBC">
      <w:pPr>
        <w:tabs>
          <w:tab w:val="left" w:pos="3717"/>
        </w:tabs>
        <w:spacing w:after="0" w:line="240" w:lineRule="auto"/>
        <w:ind w:firstLine="709"/>
        <w:jc w:val="both"/>
        <w:rPr>
          <w:rFonts w:ascii="Times New Roman" w:eastAsia="Calibri" w:hAnsi="Times New Roman"/>
          <w:sz w:val="24"/>
          <w:szCs w:val="24"/>
          <w:shd w:val="clear" w:color="auto" w:fill="FFFFFF"/>
          <w:lang w:eastAsia="en-US"/>
        </w:rPr>
      </w:pPr>
      <w:r w:rsidRPr="00281DBC">
        <w:rPr>
          <w:rFonts w:ascii="Times New Roman" w:eastAsia="Calibri" w:hAnsi="Times New Roman"/>
          <w:sz w:val="24"/>
          <w:szCs w:val="24"/>
          <w:shd w:val="clear" w:color="auto" w:fill="FFFFFF"/>
          <w:lang w:eastAsia="en-US"/>
        </w:rPr>
        <w:t xml:space="preserve">9. Технические средства для раздачи кормов на фермах крупного рогатого скота: учебное пособие / А. Р. Валиев, Ю. Х. </w:t>
      </w:r>
      <w:proofErr w:type="spellStart"/>
      <w:r w:rsidRPr="00281DBC">
        <w:rPr>
          <w:rFonts w:ascii="Times New Roman" w:eastAsia="Calibri" w:hAnsi="Times New Roman"/>
          <w:sz w:val="24"/>
          <w:szCs w:val="24"/>
          <w:shd w:val="clear" w:color="auto" w:fill="FFFFFF"/>
          <w:lang w:eastAsia="en-US"/>
        </w:rPr>
        <w:t>Шогенов</w:t>
      </w:r>
      <w:proofErr w:type="spellEnd"/>
      <w:r w:rsidRPr="00281DBC">
        <w:rPr>
          <w:rFonts w:ascii="Times New Roman" w:eastAsia="Calibri" w:hAnsi="Times New Roman"/>
          <w:sz w:val="24"/>
          <w:szCs w:val="24"/>
          <w:shd w:val="clear" w:color="auto" w:fill="FFFFFF"/>
          <w:lang w:eastAsia="en-US"/>
        </w:rPr>
        <w:t xml:space="preserve">, Б. Г. </w:t>
      </w:r>
      <w:proofErr w:type="spellStart"/>
      <w:r w:rsidRPr="00281DBC">
        <w:rPr>
          <w:rFonts w:ascii="Times New Roman" w:eastAsia="Calibri" w:hAnsi="Times New Roman"/>
          <w:sz w:val="24"/>
          <w:szCs w:val="24"/>
          <w:shd w:val="clear" w:color="auto" w:fill="FFFFFF"/>
          <w:lang w:eastAsia="en-US"/>
        </w:rPr>
        <w:t>Зиганшин</w:t>
      </w:r>
      <w:proofErr w:type="spellEnd"/>
      <w:r w:rsidRPr="00281DBC">
        <w:rPr>
          <w:rFonts w:ascii="Times New Roman" w:eastAsia="Calibri" w:hAnsi="Times New Roman"/>
          <w:sz w:val="24"/>
          <w:szCs w:val="24"/>
          <w:shd w:val="clear" w:color="auto" w:fill="FFFFFF"/>
          <w:lang w:eastAsia="en-US"/>
        </w:rPr>
        <w:t xml:space="preserve"> [и др.]; под редакцией Д. И. </w:t>
      </w:r>
      <w:proofErr w:type="spellStart"/>
      <w:r w:rsidRPr="00281DBC">
        <w:rPr>
          <w:rFonts w:ascii="Times New Roman" w:eastAsia="Calibri" w:hAnsi="Times New Roman"/>
          <w:sz w:val="24"/>
          <w:szCs w:val="24"/>
          <w:shd w:val="clear" w:color="auto" w:fill="FFFFFF"/>
          <w:lang w:eastAsia="en-US"/>
        </w:rPr>
        <w:t>Файзрахманова</w:t>
      </w:r>
      <w:proofErr w:type="spellEnd"/>
      <w:r w:rsidRPr="00281DBC">
        <w:rPr>
          <w:rFonts w:ascii="Times New Roman" w:eastAsia="Calibri" w:hAnsi="Times New Roman"/>
          <w:sz w:val="24"/>
          <w:szCs w:val="24"/>
          <w:shd w:val="clear" w:color="auto" w:fill="FFFFFF"/>
          <w:lang w:eastAsia="en-US"/>
        </w:rPr>
        <w:t>. — Санкт-Петербург: Лань, 2020. — 188 с. — ISBN 978-5-8114-5523-2</w:t>
      </w:r>
    </w:p>
    <w:p w14:paraId="26BDE33B" w14:textId="77777777" w:rsidR="004A33D4" w:rsidRPr="00281DBC" w:rsidRDefault="004A33D4" w:rsidP="00281DBC">
      <w:pPr>
        <w:tabs>
          <w:tab w:val="left" w:pos="3717"/>
        </w:tabs>
        <w:spacing w:after="0" w:line="240" w:lineRule="auto"/>
        <w:ind w:firstLine="709"/>
        <w:jc w:val="both"/>
        <w:rPr>
          <w:rFonts w:ascii="Times New Roman" w:eastAsia="Calibri" w:hAnsi="Times New Roman"/>
          <w:sz w:val="24"/>
          <w:szCs w:val="24"/>
          <w:shd w:val="clear" w:color="auto" w:fill="FFFFFF"/>
          <w:lang w:eastAsia="en-US"/>
        </w:rPr>
      </w:pPr>
      <w:r w:rsidRPr="00281DBC">
        <w:rPr>
          <w:rFonts w:ascii="Times New Roman" w:eastAsia="Calibri" w:hAnsi="Times New Roman"/>
          <w:sz w:val="24"/>
          <w:szCs w:val="24"/>
          <w:shd w:val="clear" w:color="auto" w:fill="FFFFFF"/>
          <w:lang w:eastAsia="en-US"/>
        </w:rPr>
        <w:lastRenderedPageBreak/>
        <w:t xml:space="preserve">10. Современное оборудование для доения </w:t>
      </w:r>
      <w:proofErr w:type="spellStart"/>
      <w:r w:rsidRPr="00281DBC">
        <w:rPr>
          <w:rFonts w:ascii="Times New Roman" w:eastAsia="Calibri" w:hAnsi="Times New Roman"/>
          <w:sz w:val="24"/>
          <w:szCs w:val="24"/>
          <w:shd w:val="clear" w:color="auto" w:fill="FFFFFF"/>
          <w:lang w:eastAsia="en-US"/>
        </w:rPr>
        <w:t>коров</w:t>
      </w:r>
      <w:proofErr w:type="spellEnd"/>
      <w:r w:rsidRPr="00281DBC">
        <w:rPr>
          <w:rFonts w:ascii="Times New Roman" w:eastAsia="Calibri" w:hAnsi="Times New Roman"/>
          <w:sz w:val="24"/>
          <w:szCs w:val="24"/>
          <w:shd w:val="clear" w:color="auto" w:fill="FFFFFF"/>
          <w:lang w:eastAsia="en-US"/>
        </w:rPr>
        <w:t xml:space="preserve">: учебное пособие / А. Р. Валиев, Ю. А. Иванов, Б. Г. </w:t>
      </w:r>
      <w:proofErr w:type="spellStart"/>
      <w:r w:rsidRPr="00281DBC">
        <w:rPr>
          <w:rFonts w:ascii="Times New Roman" w:eastAsia="Calibri" w:hAnsi="Times New Roman"/>
          <w:sz w:val="24"/>
          <w:szCs w:val="24"/>
          <w:shd w:val="clear" w:color="auto" w:fill="FFFFFF"/>
          <w:lang w:eastAsia="en-US"/>
        </w:rPr>
        <w:t>Зиганшин</w:t>
      </w:r>
      <w:proofErr w:type="spellEnd"/>
      <w:r w:rsidRPr="00281DBC">
        <w:rPr>
          <w:rFonts w:ascii="Times New Roman" w:eastAsia="Calibri" w:hAnsi="Times New Roman"/>
          <w:sz w:val="24"/>
          <w:szCs w:val="24"/>
          <w:shd w:val="clear" w:color="auto" w:fill="FFFFFF"/>
          <w:lang w:eastAsia="en-US"/>
        </w:rPr>
        <w:t xml:space="preserve"> [и др.]; под редакцией Д. И. </w:t>
      </w:r>
      <w:proofErr w:type="spellStart"/>
      <w:r w:rsidRPr="00281DBC">
        <w:rPr>
          <w:rFonts w:ascii="Times New Roman" w:eastAsia="Calibri" w:hAnsi="Times New Roman"/>
          <w:sz w:val="24"/>
          <w:szCs w:val="24"/>
          <w:shd w:val="clear" w:color="auto" w:fill="FFFFFF"/>
          <w:lang w:eastAsia="en-US"/>
        </w:rPr>
        <w:t>Файзрахманова</w:t>
      </w:r>
      <w:proofErr w:type="spellEnd"/>
      <w:r w:rsidRPr="00281DBC">
        <w:rPr>
          <w:rFonts w:ascii="Times New Roman" w:eastAsia="Calibri" w:hAnsi="Times New Roman"/>
          <w:sz w:val="24"/>
          <w:szCs w:val="24"/>
          <w:shd w:val="clear" w:color="auto" w:fill="FFFFFF"/>
          <w:lang w:eastAsia="en-US"/>
        </w:rPr>
        <w:t>. — Санкт-Петербург: Лань, 2020. — 232 с. — ISBN 978-5-8114-5524-9</w:t>
      </w:r>
    </w:p>
    <w:p w14:paraId="5DC3073A" w14:textId="77777777" w:rsidR="004A33D4" w:rsidRPr="00281DBC" w:rsidRDefault="004A33D4" w:rsidP="00281DBC">
      <w:pPr>
        <w:tabs>
          <w:tab w:val="left" w:pos="3717"/>
        </w:tabs>
        <w:spacing w:after="0" w:line="240" w:lineRule="auto"/>
        <w:ind w:firstLine="709"/>
        <w:jc w:val="both"/>
        <w:rPr>
          <w:rFonts w:ascii="Times New Roman" w:eastAsia="Calibri" w:hAnsi="Times New Roman"/>
          <w:sz w:val="24"/>
          <w:szCs w:val="24"/>
          <w:shd w:val="clear" w:color="auto" w:fill="FFFFFF"/>
          <w:lang w:eastAsia="en-US"/>
        </w:rPr>
      </w:pPr>
      <w:r w:rsidRPr="00281DBC">
        <w:rPr>
          <w:rFonts w:ascii="Times New Roman" w:eastAsia="Calibri" w:hAnsi="Times New Roman"/>
          <w:sz w:val="24"/>
          <w:szCs w:val="24"/>
          <w:shd w:val="clear" w:color="auto" w:fill="FFFFFF"/>
          <w:lang w:eastAsia="en-US"/>
        </w:rPr>
        <w:t>11. Подготовка тракторов и сельскохозяйственных машин и механизмов к работе: учебник для СПО / В.И. Нерсесян. –</w:t>
      </w:r>
      <w:r w:rsidRPr="00281DBC">
        <w:rPr>
          <w:rFonts w:ascii="Times New Roman" w:hAnsi="Times New Roman"/>
          <w:sz w:val="24"/>
          <w:szCs w:val="24"/>
        </w:rPr>
        <w:t xml:space="preserve"> </w:t>
      </w:r>
      <w:r w:rsidRPr="00281DBC">
        <w:rPr>
          <w:rFonts w:ascii="Times New Roman" w:eastAsia="Calibri" w:hAnsi="Times New Roman"/>
          <w:sz w:val="24"/>
          <w:szCs w:val="24"/>
          <w:shd w:val="clear" w:color="auto" w:fill="FFFFFF"/>
          <w:lang w:eastAsia="en-US"/>
        </w:rPr>
        <w:t>Москва: Академия, 2019.  – 220 с. –</w:t>
      </w:r>
      <w:r w:rsidRPr="00281DBC">
        <w:rPr>
          <w:rFonts w:ascii="Times New Roman" w:hAnsi="Times New Roman"/>
          <w:sz w:val="24"/>
          <w:szCs w:val="24"/>
        </w:rPr>
        <w:t xml:space="preserve"> </w:t>
      </w:r>
      <w:r w:rsidRPr="00281DBC">
        <w:rPr>
          <w:rFonts w:ascii="Times New Roman" w:eastAsia="Calibri" w:hAnsi="Times New Roman"/>
          <w:sz w:val="24"/>
          <w:szCs w:val="24"/>
          <w:shd w:val="clear" w:color="auto" w:fill="FFFFFF"/>
          <w:lang w:eastAsia="en-US"/>
        </w:rPr>
        <w:t>ISBN издания: 978-5-4468-8433-9</w:t>
      </w:r>
    </w:p>
    <w:p w14:paraId="1DF93023" w14:textId="77777777" w:rsidR="004A33D4" w:rsidRPr="00281DBC" w:rsidRDefault="004A33D4" w:rsidP="00281DBC">
      <w:pPr>
        <w:shd w:val="clear" w:color="auto" w:fill="FFFFFF"/>
        <w:spacing w:after="0" w:line="240" w:lineRule="auto"/>
        <w:ind w:firstLine="709"/>
        <w:jc w:val="both"/>
        <w:rPr>
          <w:rFonts w:ascii="Times New Roman" w:hAnsi="Times New Roman"/>
          <w:color w:val="000000"/>
          <w:sz w:val="24"/>
          <w:szCs w:val="24"/>
        </w:rPr>
      </w:pPr>
      <w:r w:rsidRPr="00281DBC">
        <w:rPr>
          <w:rFonts w:ascii="Times New Roman" w:hAnsi="Times New Roman"/>
          <w:bCs/>
          <w:color w:val="000000"/>
          <w:sz w:val="24"/>
          <w:szCs w:val="24"/>
        </w:rPr>
        <w:t xml:space="preserve">12. Комплектование машинно-тракторного агрегата для выполнения сельскохозяйственных работ: учебное пособие для СПО /В.М. </w:t>
      </w:r>
      <w:hyperlink r:id="rId14" w:history="1">
        <w:r w:rsidRPr="00281DBC">
          <w:rPr>
            <w:rFonts w:ascii="Times New Roman" w:hAnsi="Times New Roman"/>
            <w:color w:val="000000"/>
            <w:sz w:val="24"/>
            <w:szCs w:val="24"/>
          </w:rPr>
          <w:t>Тараторкин</w:t>
        </w:r>
      </w:hyperlink>
      <w:r w:rsidRPr="00281DBC">
        <w:rPr>
          <w:rFonts w:ascii="Times New Roman" w:hAnsi="Times New Roman"/>
          <w:color w:val="000000"/>
          <w:sz w:val="24"/>
          <w:szCs w:val="24"/>
        </w:rPr>
        <w:t xml:space="preserve">, М. В. </w:t>
      </w:r>
      <w:hyperlink r:id="rId15" w:history="1">
        <w:r w:rsidRPr="00281DBC">
          <w:rPr>
            <w:rFonts w:ascii="Times New Roman" w:hAnsi="Times New Roman"/>
            <w:color w:val="000000"/>
            <w:sz w:val="24"/>
            <w:szCs w:val="24"/>
          </w:rPr>
          <w:t>Кузьмин</w:t>
        </w:r>
      </w:hyperlink>
      <w:r w:rsidRPr="00281DBC">
        <w:rPr>
          <w:rFonts w:ascii="Times New Roman" w:hAnsi="Times New Roman"/>
          <w:color w:val="000000"/>
          <w:sz w:val="24"/>
          <w:szCs w:val="24"/>
        </w:rPr>
        <w:t>,</w:t>
      </w:r>
      <w:r w:rsidRPr="00281DBC">
        <w:rPr>
          <w:rFonts w:ascii="Times New Roman" w:hAnsi="Times New Roman"/>
          <w:sz w:val="24"/>
          <w:szCs w:val="24"/>
        </w:rPr>
        <w:t xml:space="preserve"> </w:t>
      </w:r>
      <w:r w:rsidRPr="00281DBC">
        <w:rPr>
          <w:rFonts w:ascii="Times New Roman" w:hAnsi="Times New Roman"/>
          <w:color w:val="000000"/>
          <w:sz w:val="24"/>
          <w:szCs w:val="24"/>
        </w:rPr>
        <w:t>А. С. </w:t>
      </w:r>
      <w:proofErr w:type="spellStart"/>
      <w:r w:rsidR="006944AE" w:rsidRPr="00281DBC">
        <w:rPr>
          <w:rFonts w:ascii="Times New Roman" w:hAnsi="Times New Roman"/>
          <w:color w:val="000000"/>
          <w:sz w:val="24"/>
          <w:szCs w:val="24"/>
        </w:rPr>
        <w:fldChar w:fldCharType="begin"/>
      </w:r>
      <w:r w:rsidR="006944AE" w:rsidRPr="00281DBC">
        <w:rPr>
          <w:rFonts w:ascii="Times New Roman" w:hAnsi="Times New Roman"/>
          <w:color w:val="000000"/>
          <w:sz w:val="24"/>
          <w:szCs w:val="24"/>
        </w:rPr>
        <w:instrText xml:space="preserve"> HYPERLINK "https://academia-moscow.ru/authors/detail/346128/" </w:instrText>
      </w:r>
      <w:r w:rsidR="006944AE" w:rsidRPr="00281DBC">
        <w:rPr>
          <w:rFonts w:ascii="Times New Roman" w:hAnsi="Times New Roman"/>
          <w:color w:val="000000"/>
          <w:sz w:val="24"/>
          <w:szCs w:val="24"/>
        </w:rPr>
        <w:fldChar w:fldCharType="separate"/>
      </w:r>
      <w:r w:rsidRPr="00281DBC">
        <w:rPr>
          <w:rFonts w:ascii="Times New Roman" w:hAnsi="Times New Roman"/>
          <w:color w:val="000000"/>
          <w:sz w:val="24"/>
          <w:szCs w:val="24"/>
        </w:rPr>
        <w:t>Сметнев</w:t>
      </w:r>
      <w:proofErr w:type="spellEnd"/>
      <w:r w:rsidRPr="00281DBC">
        <w:rPr>
          <w:rFonts w:ascii="Times New Roman" w:hAnsi="Times New Roman"/>
          <w:color w:val="000000"/>
          <w:sz w:val="24"/>
          <w:szCs w:val="24"/>
        </w:rPr>
        <w:t xml:space="preserve">. </w:t>
      </w:r>
      <w:r w:rsidR="006944AE" w:rsidRPr="00281DBC">
        <w:rPr>
          <w:rFonts w:ascii="Times New Roman" w:hAnsi="Times New Roman"/>
          <w:color w:val="000000"/>
          <w:sz w:val="24"/>
          <w:szCs w:val="24"/>
        </w:rPr>
        <w:fldChar w:fldCharType="end"/>
      </w:r>
      <w:r w:rsidRPr="00281DBC">
        <w:rPr>
          <w:rFonts w:ascii="Times New Roman" w:hAnsi="Times New Roman"/>
          <w:sz w:val="24"/>
          <w:szCs w:val="24"/>
        </w:rPr>
        <w:t xml:space="preserve"> </w:t>
      </w:r>
      <w:r w:rsidRPr="00281DBC">
        <w:rPr>
          <w:rFonts w:ascii="Times New Roman" w:hAnsi="Times New Roman"/>
          <w:color w:val="000000"/>
          <w:sz w:val="24"/>
          <w:szCs w:val="24"/>
        </w:rPr>
        <w:t>—</w:t>
      </w:r>
      <w:r w:rsidRPr="00281DBC">
        <w:rPr>
          <w:rFonts w:ascii="Times New Roman" w:hAnsi="Times New Roman"/>
          <w:sz w:val="24"/>
          <w:szCs w:val="24"/>
        </w:rPr>
        <w:t xml:space="preserve"> </w:t>
      </w:r>
      <w:r w:rsidRPr="00281DBC">
        <w:rPr>
          <w:rFonts w:ascii="Times New Roman" w:hAnsi="Times New Roman"/>
          <w:color w:val="000000"/>
          <w:sz w:val="24"/>
          <w:szCs w:val="24"/>
        </w:rPr>
        <w:t>Москва: Академия, 2019. — 288 с. —</w:t>
      </w:r>
      <w:r w:rsidRPr="00281DBC">
        <w:rPr>
          <w:rFonts w:ascii="Times New Roman" w:hAnsi="Times New Roman"/>
          <w:sz w:val="24"/>
          <w:szCs w:val="24"/>
        </w:rPr>
        <w:t xml:space="preserve"> </w:t>
      </w:r>
      <w:r w:rsidRPr="00281DBC">
        <w:rPr>
          <w:rFonts w:ascii="Times New Roman" w:hAnsi="Times New Roman"/>
          <w:color w:val="000000"/>
          <w:sz w:val="24"/>
          <w:szCs w:val="24"/>
        </w:rPr>
        <w:t>ISBN издания: 978-5-4468-8450-6</w:t>
      </w:r>
    </w:p>
    <w:p w14:paraId="7BB8700D" w14:textId="77777777" w:rsidR="004A33D4" w:rsidRPr="00281DBC" w:rsidRDefault="004A33D4" w:rsidP="00281DBC">
      <w:pPr>
        <w:shd w:val="clear" w:color="auto" w:fill="FFFFFF"/>
        <w:spacing w:after="0" w:line="240" w:lineRule="auto"/>
        <w:ind w:firstLine="709"/>
        <w:jc w:val="both"/>
        <w:rPr>
          <w:rFonts w:ascii="Times New Roman" w:hAnsi="Times New Roman"/>
          <w:bCs/>
          <w:color w:val="000000"/>
          <w:sz w:val="24"/>
          <w:szCs w:val="24"/>
        </w:rPr>
      </w:pPr>
      <w:r w:rsidRPr="00281DBC">
        <w:rPr>
          <w:rFonts w:ascii="Times New Roman" w:hAnsi="Times New Roman"/>
          <w:bCs/>
          <w:color w:val="000000"/>
          <w:sz w:val="24"/>
          <w:szCs w:val="24"/>
        </w:rPr>
        <w:t xml:space="preserve">13. Техническая эксплуатация средств механизации АПК: учебное пособие для СПО /    Г. Г. Маслов, А. П. </w:t>
      </w:r>
      <w:proofErr w:type="spellStart"/>
      <w:r w:rsidRPr="00281DBC">
        <w:rPr>
          <w:rFonts w:ascii="Times New Roman" w:hAnsi="Times New Roman"/>
          <w:bCs/>
          <w:color w:val="000000"/>
          <w:sz w:val="24"/>
          <w:szCs w:val="24"/>
        </w:rPr>
        <w:t>Карабаницкий</w:t>
      </w:r>
      <w:proofErr w:type="spellEnd"/>
      <w:r w:rsidRPr="00281DBC">
        <w:rPr>
          <w:rFonts w:ascii="Times New Roman" w:hAnsi="Times New Roman"/>
          <w:bCs/>
          <w:color w:val="000000"/>
          <w:sz w:val="24"/>
          <w:szCs w:val="24"/>
        </w:rPr>
        <w:t>. — Санкт-Петербург: Лань, 2021. — 192 с. — ISBN 978-5-8114-6964-2</w:t>
      </w:r>
    </w:p>
    <w:p w14:paraId="6DAF8B8B" w14:textId="77777777" w:rsidR="004A33D4" w:rsidRPr="00281DBC" w:rsidRDefault="004A33D4" w:rsidP="00281DBC">
      <w:pPr>
        <w:shd w:val="clear" w:color="auto" w:fill="FFFFFF"/>
        <w:spacing w:after="0" w:line="240" w:lineRule="auto"/>
        <w:ind w:firstLine="709"/>
        <w:jc w:val="both"/>
        <w:rPr>
          <w:rFonts w:ascii="Times New Roman" w:hAnsi="Times New Roman"/>
          <w:sz w:val="24"/>
          <w:szCs w:val="24"/>
        </w:rPr>
      </w:pPr>
      <w:r w:rsidRPr="00281DBC">
        <w:rPr>
          <w:rFonts w:ascii="Times New Roman" w:hAnsi="Times New Roman"/>
          <w:sz w:val="24"/>
          <w:szCs w:val="24"/>
        </w:rPr>
        <w:t xml:space="preserve">15. </w:t>
      </w:r>
      <w:hyperlink r:id="rId16" w:history="1">
        <w:r w:rsidRPr="00281DBC">
          <w:rPr>
            <w:rFonts w:ascii="Times New Roman" w:hAnsi="Times New Roman"/>
            <w:bCs/>
            <w:sz w:val="24"/>
            <w:szCs w:val="24"/>
          </w:rPr>
          <w:t>Технологии механизированных работ в растениеводстве</w:t>
        </w:r>
      </w:hyperlink>
      <w:r w:rsidRPr="00281DBC">
        <w:rPr>
          <w:rFonts w:ascii="Times New Roman" w:hAnsi="Times New Roman"/>
          <w:bCs/>
          <w:sz w:val="24"/>
          <w:szCs w:val="24"/>
        </w:rPr>
        <w:t xml:space="preserve"> / А.Г. </w:t>
      </w:r>
      <w:hyperlink r:id="rId17" w:history="1">
        <w:r w:rsidRPr="00281DBC">
          <w:rPr>
            <w:rFonts w:ascii="Times New Roman" w:hAnsi="Times New Roman"/>
            <w:sz w:val="24"/>
            <w:szCs w:val="24"/>
          </w:rPr>
          <w:t>Левшин</w:t>
        </w:r>
      </w:hyperlink>
      <w:r w:rsidRPr="00281DBC">
        <w:rPr>
          <w:rFonts w:ascii="Times New Roman" w:hAnsi="Times New Roman"/>
          <w:sz w:val="24"/>
          <w:szCs w:val="24"/>
        </w:rPr>
        <w:t>, А.Н. </w:t>
      </w:r>
      <w:hyperlink r:id="rId18" w:history="1">
        <w:r w:rsidRPr="00281DBC">
          <w:rPr>
            <w:rFonts w:ascii="Times New Roman" w:hAnsi="Times New Roman"/>
            <w:sz w:val="24"/>
            <w:szCs w:val="24"/>
          </w:rPr>
          <w:t xml:space="preserve">Скороходов </w:t>
        </w:r>
      </w:hyperlink>
      <w:r w:rsidRPr="00281DBC">
        <w:rPr>
          <w:rFonts w:ascii="Times New Roman" w:hAnsi="Times New Roman"/>
          <w:sz w:val="24"/>
          <w:szCs w:val="24"/>
        </w:rPr>
        <w:t>— Москва: Академия, 2020. — 336 с. — ISBN издания: 978-5-4468-8646-3</w:t>
      </w:r>
    </w:p>
    <w:p w14:paraId="02895833" w14:textId="77777777" w:rsidR="004A33D4" w:rsidRPr="00281DBC" w:rsidRDefault="004A33D4" w:rsidP="00281DBC">
      <w:pPr>
        <w:spacing w:after="0" w:line="240" w:lineRule="auto"/>
        <w:ind w:firstLine="709"/>
        <w:contextualSpacing/>
        <w:jc w:val="both"/>
        <w:rPr>
          <w:rFonts w:ascii="Times New Roman" w:hAnsi="Times New Roman"/>
          <w:sz w:val="24"/>
          <w:szCs w:val="24"/>
        </w:rPr>
      </w:pPr>
      <w:r w:rsidRPr="00281DBC">
        <w:rPr>
          <w:rFonts w:ascii="Times New Roman" w:hAnsi="Times New Roman"/>
          <w:sz w:val="24"/>
          <w:szCs w:val="24"/>
        </w:rPr>
        <w:t>19.</w:t>
      </w:r>
      <w:r w:rsidRPr="00281DBC">
        <w:rPr>
          <w:rFonts w:ascii="Times New Roman" w:hAnsi="Times New Roman"/>
          <w:sz w:val="24"/>
          <w:szCs w:val="24"/>
        </w:rPr>
        <w:tab/>
        <w:t xml:space="preserve">Силаев, Г. В.  Конструкция автомобилей и тракторов: учебник для среднего профессионального образования / Г. В. Силаев. — 3-е изд., </w:t>
      </w:r>
      <w:proofErr w:type="spellStart"/>
      <w:r w:rsidRPr="00281DBC">
        <w:rPr>
          <w:rFonts w:ascii="Times New Roman" w:hAnsi="Times New Roman"/>
          <w:sz w:val="24"/>
          <w:szCs w:val="24"/>
        </w:rPr>
        <w:t>испр</w:t>
      </w:r>
      <w:proofErr w:type="spellEnd"/>
      <w:proofErr w:type="gramStart"/>
      <w:r w:rsidRPr="00281DBC">
        <w:rPr>
          <w:rFonts w:ascii="Times New Roman" w:hAnsi="Times New Roman"/>
          <w:sz w:val="24"/>
          <w:szCs w:val="24"/>
        </w:rPr>
        <w:t>.</w:t>
      </w:r>
      <w:proofErr w:type="gramEnd"/>
      <w:r w:rsidRPr="00281DBC">
        <w:rPr>
          <w:rFonts w:ascii="Times New Roman" w:hAnsi="Times New Roman"/>
          <w:sz w:val="24"/>
          <w:szCs w:val="24"/>
        </w:rPr>
        <w:t xml:space="preserve"> и доп. — Москва: Издательство </w:t>
      </w:r>
      <w:proofErr w:type="spellStart"/>
      <w:r w:rsidRPr="00281DBC">
        <w:rPr>
          <w:rFonts w:ascii="Times New Roman" w:hAnsi="Times New Roman"/>
          <w:sz w:val="24"/>
          <w:szCs w:val="24"/>
        </w:rPr>
        <w:t>Юрайт</w:t>
      </w:r>
      <w:proofErr w:type="spellEnd"/>
      <w:r w:rsidRPr="00281DBC">
        <w:rPr>
          <w:rFonts w:ascii="Times New Roman" w:hAnsi="Times New Roman"/>
          <w:sz w:val="24"/>
          <w:szCs w:val="24"/>
        </w:rPr>
        <w:t xml:space="preserve">, 2022. — 404 с. — (Профессиональное образование). — ISBN 978-5-534-09967-6. — Текст: электронный // Образовательная платформа </w:t>
      </w:r>
      <w:proofErr w:type="spellStart"/>
      <w:r w:rsidRPr="00281DBC">
        <w:rPr>
          <w:rFonts w:ascii="Times New Roman" w:hAnsi="Times New Roman"/>
          <w:sz w:val="24"/>
          <w:szCs w:val="24"/>
        </w:rPr>
        <w:t>Юрайт</w:t>
      </w:r>
      <w:proofErr w:type="spellEnd"/>
      <w:r w:rsidRPr="00281DBC">
        <w:rPr>
          <w:rFonts w:ascii="Times New Roman" w:hAnsi="Times New Roman"/>
          <w:sz w:val="24"/>
          <w:szCs w:val="24"/>
        </w:rPr>
        <w:t xml:space="preserve"> [сайт]. — URL: https://urait.ru/bcode/494942</w:t>
      </w:r>
    </w:p>
    <w:p w14:paraId="6A094403" w14:textId="77777777" w:rsidR="004A33D4" w:rsidRPr="00281DBC" w:rsidRDefault="004A33D4" w:rsidP="00281DBC">
      <w:pPr>
        <w:spacing w:after="0" w:line="240" w:lineRule="auto"/>
        <w:ind w:firstLine="709"/>
        <w:contextualSpacing/>
        <w:jc w:val="both"/>
        <w:rPr>
          <w:rFonts w:ascii="Times New Roman" w:hAnsi="Times New Roman"/>
          <w:sz w:val="24"/>
          <w:szCs w:val="24"/>
        </w:rPr>
      </w:pPr>
      <w:r w:rsidRPr="00281DBC">
        <w:rPr>
          <w:rFonts w:ascii="Times New Roman" w:hAnsi="Times New Roman"/>
          <w:sz w:val="24"/>
          <w:szCs w:val="24"/>
        </w:rPr>
        <w:t>20.</w:t>
      </w:r>
      <w:r w:rsidRPr="00281DBC">
        <w:rPr>
          <w:rFonts w:ascii="Times New Roman" w:hAnsi="Times New Roman"/>
          <w:sz w:val="24"/>
          <w:szCs w:val="24"/>
        </w:rPr>
        <w:tab/>
        <w:t xml:space="preserve">Жолобов, Л. А.  Устройство автомобилей категорий B и C: учебное пособие для среднего профессионального образования / Л. А. Жолобов. — 2-е изд., </w:t>
      </w:r>
      <w:proofErr w:type="spellStart"/>
      <w:r w:rsidRPr="00281DBC">
        <w:rPr>
          <w:rFonts w:ascii="Times New Roman" w:hAnsi="Times New Roman"/>
          <w:sz w:val="24"/>
          <w:szCs w:val="24"/>
        </w:rPr>
        <w:t>перераб</w:t>
      </w:r>
      <w:proofErr w:type="spellEnd"/>
      <w:proofErr w:type="gramStart"/>
      <w:r w:rsidRPr="00281DBC">
        <w:rPr>
          <w:rFonts w:ascii="Times New Roman" w:hAnsi="Times New Roman"/>
          <w:sz w:val="24"/>
          <w:szCs w:val="24"/>
        </w:rPr>
        <w:t>.</w:t>
      </w:r>
      <w:proofErr w:type="gramEnd"/>
      <w:r w:rsidRPr="00281DBC">
        <w:rPr>
          <w:rFonts w:ascii="Times New Roman" w:hAnsi="Times New Roman"/>
          <w:sz w:val="24"/>
          <w:szCs w:val="24"/>
        </w:rPr>
        <w:t xml:space="preserve"> и доп. — Москва: Издательство </w:t>
      </w:r>
      <w:proofErr w:type="spellStart"/>
      <w:r w:rsidRPr="00281DBC">
        <w:rPr>
          <w:rFonts w:ascii="Times New Roman" w:hAnsi="Times New Roman"/>
          <w:sz w:val="24"/>
          <w:szCs w:val="24"/>
        </w:rPr>
        <w:t>Юрайт</w:t>
      </w:r>
      <w:proofErr w:type="spellEnd"/>
      <w:r w:rsidRPr="00281DBC">
        <w:rPr>
          <w:rFonts w:ascii="Times New Roman" w:hAnsi="Times New Roman"/>
          <w:sz w:val="24"/>
          <w:szCs w:val="24"/>
        </w:rPr>
        <w:t>, 2022. — 265 с. — (Профессиональное образование). — ISBN 978-5-534-06883-2.</w:t>
      </w:r>
    </w:p>
    <w:p w14:paraId="00831CBC" w14:textId="77777777" w:rsidR="004A33D4" w:rsidRPr="00281DBC" w:rsidRDefault="004A33D4" w:rsidP="00281DBC">
      <w:pPr>
        <w:spacing w:after="0" w:line="240" w:lineRule="auto"/>
        <w:ind w:firstLine="709"/>
        <w:contextualSpacing/>
        <w:rPr>
          <w:rFonts w:ascii="Times New Roman" w:hAnsi="Times New Roman"/>
          <w:b/>
          <w:sz w:val="24"/>
          <w:szCs w:val="24"/>
        </w:rPr>
      </w:pPr>
    </w:p>
    <w:p w14:paraId="40F20328" w14:textId="77777777" w:rsidR="004A33D4" w:rsidRPr="00281DBC" w:rsidRDefault="004A33D4" w:rsidP="00281DBC">
      <w:pPr>
        <w:spacing w:after="0" w:line="240" w:lineRule="auto"/>
        <w:ind w:firstLine="709"/>
        <w:contextualSpacing/>
        <w:rPr>
          <w:rFonts w:ascii="Times New Roman" w:hAnsi="Times New Roman"/>
          <w:b/>
          <w:sz w:val="24"/>
          <w:szCs w:val="24"/>
        </w:rPr>
      </w:pPr>
      <w:r w:rsidRPr="00281DBC">
        <w:rPr>
          <w:rFonts w:ascii="Times New Roman" w:hAnsi="Times New Roman"/>
          <w:b/>
          <w:sz w:val="24"/>
          <w:szCs w:val="24"/>
        </w:rPr>
        <w:t>3.2.2. Основные электронные издания</w:t>
      </w:r>
    </w:p>
    <w:p w14:paraId="1F6FEB7A" w14:textId="77777777" w:rsidR="004A33D4" w:rsidRPr="00281DBC" w:rsidRDefault="004A33D4" w:rsidP="00281DBC">
      <w:pPr>
        <w:spacing w:after="0" w:line="240" w:lineRule="auto"/>
        <w:ind w:firstLine="709"/>
        <w:contextualSpacing/>
        <w:jc w:val="both"/>
        <w:rPr>
          <w:rFonts w:ascii="Times New Roman" w:hAnsi="Times New Roman"/>
          <w:sz w:val="24"/>
          <w:szCs w:val="24"/>
        </w:rPr>
      </w:pPr>
      <w:r w:rsidRPr="00281DBC">
        <w:rPr>
          <w:rFonts w:ascii="Times New Roman" w:hAnsi="Times New Roman"/>
          <w:sz w:val="24"/>
          <w:szCs w:val="24"/>
        </w:rPr>
        <w:t>1. Почвообрабатывающие машины: устройство, подготовка к работе и эксплуатация: учебное пособие для СПО / В. Е. Бердышев, А. Р. Валиев, А. В. Дмитриев [и др.]. — Саратов: Профобразование, 2022. — 300 c. — ISBN 978-5-4488-1481-5</w:t>
      </w:r>
      <w:r w:rsidRPr="00281DBC">
        <w:rPr>
          <w:rFonts w:ascii="Times New Roman" w:hAnsi="Times New Roman"/>
          <w:b/>
          <w:sz w:val="24"/>
          <w:szCs w:val="24"/>
        </w:rPr>
        <w:t xml:space="preserve">. —   </w:t>
      </w:r>
      <w:r w:rsidRPr="00281DBC">
        <w:rPr>
          <w:rFonts w:ascii="Times New Roman" w:hAnsi="Times New Roman"/>
          <w:sz w:val="24"/>
          <w:szCs w:val="24"/>
        </w:rPr>
        <w:t xml:space="preserve">Текст: электронный // ЭБС </w:t>
      </w:r>
      <w:proofErr w:type="spellStart"/>
      <w:r w:rsidRPr="00281DBC">
        <w:rPr>
          <w:rFonts w:ascii="Times New Roman" w:hAnsi="Times New Roman"/>
          <w:sz w:val="24"/>
          <w:szCs w:val="24"/>
        </w:rPr>
        <w:t>PROFобразование</w:t>
      </w:r>
      <w:proofErr w:type="spellEnd"/>
      <w:r w:rsidRPr="00281DBC">
        <w:rPr>
          <w:rFonts w:ascii="Times New Roman" w:hAnsi="Times New Roman"/>
          <w:sz w:val="24"/>
          <w:szCs w:val="24"/>
        </w:rPr>
        <w:t xml:space="preserve">: [сайт]. — URL: </w:t>
      </w:r>
      <w:hyperlink r:id="rId19" w:history="1">
        <w:r w:rsidRPr="00281DBC">
          <w:rPr>
            <w:rStyle w:val="ae"/>
            <w:rFonts w:ascii="Times New Roman" w:hAnsi="Times New Roman"/>
            <w:sz w:val="24"/>
            <w:szCs w:val="24"/>
          </w:rPr>
          <w:t>https://profspo.ru/books/120173</w:t>
        </w:r>
      </w:hyperlink>
      <w:r w:rsidRPr="00281DBC">
        <w:rPr>
          <w:rFonts w:ascii="Times New Roman" w:hAnsi="Times New Roman"/>
          <w:sz w:val="24"/>
          <w:szCs w:val="24"/>
        </w:rPr>
        <w:t xml:space="preserve"> </w:t>
      </w:r>
    </w:p>
    <w:p w14:paraId="23A97360" w14:textId="77777777" w:rsidR="004A33D4" w:rsidRPr="00281DBC" w:rsidRDefault="004A33D4" w:rsidP="00281DBC">
      <w:pPr>
        <w:spacing w:after="0" w:line="240" w:lineRule="auto"/>
        <w:ind w:firstLine="709"/>
        <w:contextualSpacing/>
        <w:jc w:val="both"/>
        <w:rPr>
          <w:rFonts w:ascii="Times New Roman" w:hAnsi="Times New Roman"/>
          <w:sz w:val="24"/>
          <w:szCs w:val="24"/>
        </w:rPr>
      </w:pPr>
      <w:r w:rsidRPr="00281DBC">
        <w:rPr>
          <w:rFonts w:ascii="Times New Roman" w:hAnsi="Times New Roman"/>
          <w:sz w:val="24"/>
          <w:szCs w:val="24"/>
        </w:rPr>
        <w:t xml:space="preserve">2. Машины для посева: устройство, подготовка к работе и эксплуатация: учебное пособие для СПО / В. Е. Бердышев, А. Р. Валиев, Б. Г. </w:t>
      </w:r>
      <w:proofErr w:type="spellStart"/>
      <w:r w:rsidRPr="00281DBC">
        <w:rPr>
          <w:rFonts w:ascii="Times New Roman" w:hAnsi="Times New Roman"/>
          <w:sz w:val="24"/>
          <w:szCs w:val="24"/>
        </w:rPr>
        <w:t>Зиганшин</w:t>
      </w:r>
      <w:proofErr w:type="spellEnd"/>
      <w:r w:rsidRPr="00281DBC">
        <w:rPr>
          <w:rFonts w:ascii="Times New Roman" w:hAnsi="Times New Roman"/>
          <w:sz w:val="24"/>
          <w:szCs w:val="24"/>
        </w:rPr>
        <w:t xml:space="preserve"> [и др.]. — Саратов: Профобразование, 2022. — 250 c. — ISBN 978-5-4488-1482-2. — Текст: электронный // ЭБС </w:t>
      </w:r>
      <w:proofErr w:type="spellStart"/>
      <w:r w:rsidRPr="00281DBC">
        <w:rPr>
          <w:rFonts w:ascii="Times New Roman" w:hAnsi="Times New Roman"/>
          <w:sz w:val="24"/>
          <w:szCs w:val="24"/>
        </w:rPr>
        <w:t>PROFобразование</w:t>
      </w:r>
      <w:proofErr w:type="spellEnd"/>
      <w:r w:rsidRPr="00281DBC">
        <w:rPr>
          <w:rFonts w:ascii="Times New Roman" w:hAnsi="Times New Roman"/>
          <w:sz w:val="24"/>
          <w:szCs w:val="24"/>
        </w:rPr>
        <w:t xml:space="preserve">: [сайт]. — URL: </w:t>
      </w:r>
      <w:hyperlink r:id="rId20" w:history="1">
        <w:r w:rsidRPr="00281DBC">
          <w:rPr>
            <w:rStyle w:val="ae"/>
            <w:rFonts w:ascii="Times New Roman" w:hAnsi="Times New Roman"/>
            <w:sz w:val="24"/>
            <w:szCs w:val="24"/>
          </w:rPr>
          <w:t>https://profspo.ru/books/120174</w:t>
        </w:r>
      </w:hyperlink>
    </w:p>
    <w:p w14:paraId="36BBEB5D" w14:textId="77777777" w:rsidR="004A33D4" w:rsidRPr="00281DBC" w:rsidRDefault="004A33D4" w:rsidP="00281DBC">
      <w:pPr>
        <w:spacing w:after="0" w:line="240" w:lineRule="auto"/>
        <w:ind w:firstLine="709"/>
        <w:contextualSpacing/>
        <w:jc w:val="both"/>
        <w:rPr>
          <w:rFonts w:ascii="Times New Roman" w:hAnsi="Times New Roman"/>
          <w:sz w:val="24"/>
          <w:szCs w:val="24"/>
        </w:rPr>
      </w:pPr>
      <w:r w:rsidRPr="00281DBC">
        <w:rPr>
          <w:rFonts w:ascii="Times New Roman" w:hAnsi="Times New Roman"/>
          <w:sz w:val="24"/>
          <w:szCs w:val="24"/>
        </w:rPr>
        <w:t xml:space="preserve">3. Машины для заготовки кормов: регулировка, настройка и эксплуатация: учебное пособие / Б. Г. </w:t>
      </w:r>
      <w:proofErr w:type="spellStart"/>
      <w:r w:rsidRPr="00281DBC">
        <w:rPr>
          <w:rFonts w:ascii="Times New Roman" w:hAnsi="Times New Roman"/>
          <w:sz w:val="24"/>
          <w:szCs w:val="24"/>
        </w:rPr>
        <w:t>Зиганшин</w:t>
      </w:r>
      <w:proofErr w:type="spellEnd"/>
      <w:r w:rsidRPr="00281DBC">
        <w:rPr>
          <w:rFonts w:ascii="Times New Roman" w:hAnsi="Times New Roman"/>
          <w:sz w:val="24"/>
          <w:szCs w:val="24"/>
        </w:rPr>
        <w:t xml:space="preserve">, А. В. Дмитриев, А. Р. Валиев, С. М. </w:t>
      </w:r>
      <w:proofErr w:type="spellStart"/>
      <w:r w:rsidRPr="00281DBC">
        <w:rPr>
          <w:rFonts w:ascii="Times New Roman" w:hAnsi="Times New Roman"/>
          <w:sz w:val="24"/>
          <w:szCs w:val="24"/>
        </w:rPr>
        <w:t>Яхин</w:t>
      </w:r>
      <w:proofErr w:type="spellEnd"/>
      <w:r w:rsidRPr="00281DBC">
        <w:rPr>
          <w:rFonts w:ascii="Times New Roman" w:hAnsi="Times New Roman"/>
          <w:sz w:val="24"/>
          <w:szCs w:val="24"/>
        </w:rPr>
        <w:t xml:space="preserve">. — 3-е изд., стер. — Санкт-Петербург: Лань, 2021. — 200 с. — ISBN 978-5-8114-2171-8. — Текс: электронный // Лань: электронно-библиотечная система. — URL: </w:t>
      </w:r>
      <w:hyperlink r:id="rId21" w:history="1">
        <w:r w:rsidRPr="00281DBC">
          <w:rPr>
            <w:rStyle w:val="ae"/>
            <w:rFonts w:ascii="Times New Roman" w:hAnsi="Times New Roman"/>
            <w:sz w:val="24"/>
            <w:szCs w:val="24"/>
          </w:rPr>
          <w:t>https://e.lanbook.com/book/169501</w:t>
        </w:r>
      </w:hyperlink>
    </w:p>
    <w:p w14:paraId="62411F2E" w14:textId="77777777" w:rsidR="004A33D4" w:rsidRPr="00281DBC" w:rsidRDefault="004A33D4" w:rsidP="00281DBC">
      <w:pPr>
        <w:spacing w:after="0" w:line="240" w:lineRule="auto"/>
        <w:ind w:firstLine="709"/>
        <w:contextualSpacing/>
        <w:jc w:val="both"/>
        <w:rPr>
          <w:rFonts w:ascii="Times New Roman" w:hAnsi="Times New Roman"/>
          <w:sz w:val="24"/>
          <w:szCs w:val="24"/>
        </w:rPr>
      </w:pPr>
      <w:r w:rsidRPr="00281DBC">
        <w:rPr>
          <w:rFonts w:ascii="Times New Roman" w:hAnsi="Times New Roman"/>
          <w:sz w:val="24"/>
          <w:szCs w:val="24"/>
        </w:rPr>
        <w:t xml:space="preserve">4. </w:t>
      </w:r>
      <w:proofErr w:type="spellStart"/>
      <w:r w:rsidRPr="00281DBC">
        <w:rPr>
          <w:rFonts w:ascii="Times New Roman" w:hAnsi="Times New Roman"/>
          <w:sz w:val="24"/>
          <w:szCs w:val="24"/>
        </w:rPr>
        <w:t>Труфляк</w:t>
      </w:r>
      <w:proofErr w:type="spellEnd"/>
      <w:r w:rsidRPr="00281DBC">
        <w:rPr>
          <w:rFonts w:ascii="Times New Roman" w:hAnsi="Times New Roman"/>
          <w:sz w:val="24"/>
          <w:szCs w:val="24"/>
        </w:rPr>
        <w:t xml:space="preserve">, Е. В. Современные зерноуборочные комбайны: учебное пособие / Е. В. </w:t>
      </w:r>
      <w:proofErr w:type="spellStart"/>
      <w:r w:rsidRPr="00281DBC">
        <w:rPr>
          <w:rFonts w:ascii="Times New Roman" w:hAnsi="Times New Roman"/>
          <w:sz w:val="24"/>
          <w:szCs w:val="24"/>
        </w:rPr>
        <w:t>Труфляк</w:t>
      </w:r>
      <w:proofErr w:type="spellEnd"/>
      <w:r w:rsidRPr="00281DBC">
        <w:rPr>
          <w:rFonts w:ascii="Times New Roman" w:hAnsi="Times New Roman"/>
          <w:sz w:val="24"/>
          <w:szCs w:val="24"/>
        </w:rPr>
        <w:t>, Е. И. Трубилин. — Санкт-Петербург: Лань, 2020. — 320 с. — ISBN 978-5-8114-5640-6. — Текст: электронный // Лань: электронно-библиотечная система. — URL: https://e.lanbook.com/book/146796</w:t>
      </w:r>
    </w:p>
    <w:p w14:paraId="77562417" w14:textId="77777777" w:rsidR="004A33D4" w:rsidRPr="00281DBC" w:rsidRDefault="004A33D4" w:rsidP="00281DBC">
      <w:pPr>
        <w:spacing w:after="0" w:line="240" w:lineRule="auto"/>
        <w:ind w:firstLine="709"/>
        <w:contextualSpacing/>
        <w:jc w:val="both"/>
        <w:rPr>
          <w:rFonts w:ascii="Times New Roman" w:hAnsi="Times New Roman"/>
          <w:sz w:val="24"/>
          <w:szCs w:val="24"/>
        </w:rPr>
      </w:pPr>
      <w:r w:rsidRPr="00281DBC">
        <w:rPr>
          <w:rFonts w:ascii="Times New Roman" w:hAnsi="Times New Roman"/>
          <w:sz w:val="24"/>
          <w:szCs w:val="24"/>
        </w:rPr>
        <w:t xml:space="preserve">5. Технические средства для раздачи кормов на фермах крупного рогатого скота: учебное пособие / А. Р. Валиев, Ю. Х. </w:t>
      </w:r>
      <w:proofErr w:type="spellStart"/>
      <w:r w:rsidRPr="00281DBC">
        <w:rPr>
          <w:rFonts w:ascii="Times New Roman" w:hAnsi="Times New Roman"/>
          <w:sz w:val="24"/>
          <w:szCs w:val="24"/>
        </w:rPr>
        <w:t>Шогенов</w:t>
      </w:r>
      <w:proofErr w:type="spellEnd"/>
      <w:r w:rsidRPr="00281DBC">
        <w:rPr>
          <w:rFonts w:ascii="Times New Roman" w:hAnsi="Times New Roman"/>
          <w:sz w:val="24"/>
          <w:szCs w:val="24"/>
        </w:rPr>
        <w:t xml:space="preserve">, Б. Г. </w:t>
      </w:r>
      <w:proofErr w:type="spellStart"/>
      <w:r w:rsidRPr="00281DBC">
        <w:rPr>
          <w:rFonts w:ascii="Times New Roman" w:hAnsi="Times New Roman"/>
          <w:sz w:val="24"/>
          <w:szCs w:val="24"/>
        </w:rPr>
        <w:t>Зиганшин</w:t>
      </w:r>
      <w:proofErr w:type="spellEnd"/>
      <w:r w:rsidRPr="00281DBC">
        <w:rPr>
          <w:rFonts w:ascii="Times New Roman" w:hAnsi="Times New Roman"/>
          <w:sz w:val="24"/>
          <w:szCs w:val="24"/>
        </w:rPr>
        <w:t xml:space="preserve"> [и др.]; под редакцией Д. И. </w:t>
      </w:r>
      <w:proofErr w:type="spellStart"/>
      <w:r w:rsidRPr="00281DBC">
        <w:rPr>
          <w:rFonts w:ascii="Times New Roman" w:hAnsi="Times New Roman"/>
          <w:sz w:val="24"/>
          <w:szCs w:val="24"/>
        </w:rPr>
        <w:t>Файзрахманова</w:t>
      </w:r>
      <w:proofErr w:type="spellEnd"/>
      <w:r w:rsidRPr="00281DBC">
        <w:rPr>
          <w:rFonts w:ascii="Times New Roman" w:hAnsi="Times New Roman"/>
          <w:sz w:val="24"/>
          <w:szCs w:val="24"/>
        </w:rPr>
        <w:t xml:space="preserve">. — Санкт-Петербург: Лань, 2020. — 188 с. — ISBN 978-5-8114-5523-2. — Текст: электронный // Лань: электронно-библиотечная система. — URL: </w:t>
      </w:r>
      <w:hyperlink r:id="rId22" w:history="1">
        <w:r w:rsidRPr="00281DBC">
          <w:rPr>
            <w:rStyle w:val="ae"/>
            <w:rFonts w:ascii="Times New Roman" w:hAnsi="Times New Roman"/>
            <w:sz w:val="24"/>
            <w:szCs w:val="24"/>
          </w:rPr>
          <w:t>https://e.lanbook.com/book/143127</w:t>
        </w:r>
      </w:hyperlink>
    </w:p>
    <w:p w14:paraId="3EB37447" w14:textId="77777777" w:rsidR="004A33D4" w:rsidRPr="00281DBC" w:rsidRDefault="004A33D4" w:rsidP="00281DBC">
      <w:pPr>
        <w:spacing w:after="0" w:line="240" w:lineRule="auto"/>
        <w:ind w:firstLine="709"/>
        <w:contextualSpacing/>
        <w:jc w:val="both"/>
        <w:rPr>
          <w:rFonts w:ascii="Times New Roman" w:hAnsi="Times New Roman"/>
          <w:sz w:val="24"/>
          <w:szCs w:val="24"/>
        </w:rPr>
      </w:pPr>
      <w:r w:rsidRPr="00281DBC">
        <w:rPr>
          <w:rFonts w:ascii="Times New Roman" w:hAnsi="Times New Roman"/>
          <w:sz w:val="24"/>
          <w:szCs w:val="24"/>
        </w:rPr>
        <w:t xml:space="preserve">6. Современное оборудование для доения </w:t>
      </w:r>
      <w:proofErr w:type="spellStart"/>
      <w:r w:rsidRPr="00281DBC">
        <w:rPr>
          <w:rFonts w:ascii="Times New Roman" w:hAnsi="Times New Roman"/>
          <w:sz w:val="24"/>
          <w:szCs w:val="24"/>
        </w:rPr>
        <w:t>коров</w:t>
      </w:r>
      <w:proofErr w:type="spellEnd"/>
      <w:r w:rsidRPr="00281DBC">
        <w:rPr>
          <w:rFonts w:ascii="Times New Roman" w:hAnsi="Times New Roman"/>
          <w:sz w:val="24"/>
          <w:szCs w:val="24"/>
        </w:rPr>
        <w:t xml:space="preserve">: учебное пособие / А. Р. Валиев, Ю. А. Иванов, Б. Г. </w:t>
      </w:r>
      <w:proofErr w:type="spellStart"/>
      <w:r w:rsidRPr="00281DBC">
        <w:rPr>
          <w:rFonts w:ascii="Times New Roman" w:hAnsi="Times New Roman"/>
          <w:sz w:val="24"/>
          <w:szCs w:val="24"/>
        </w:rPr>
        <w:t>Зиганшин</w:t>
      </w:r>
      <w:proofErr w:type="spellEnd"/>
      <w:r w:rsidRPr="00281DBC">
        <w:rPr>
          <w:rFonts w:ascii="Times New Roman" w:hAnsi="Times New Roman"/>
          <w:sz w:val="24"/>
          <w:szCs w:val="24"/>
        </w:rPr>
        <w:t xml:space="preserve"> [и др.]; под редакцией Д. И. </w:t>
      </w:r>
      <w:proofErr w:type="spellStart"/>
      <w:r w:rsidRPr="00281DBC">
        <w:rPr>
          <w:rFonts w:ascii="Times New Roman" w:hAnsi="Times New Roman"/>
          <w:sz w:val="24"/>
          <w:szCs w:val="24"/>
        </w:rPr>
        <w:t>Файзрахманова</w:t>
      </w:r>
      <w:proofErr w:type="spellEnd"/>
      <w:r w:rsidRPr="00281DBC">
        <w:rPr>
          <w:rFonts w:ascii="Times New Roman" w:hAnsi="Times New Roman"/>
          <w:sz w:val="24"/>
          <w:szCs w:val="24"/>
        </w:rPr>
        <w:t xml:space="preserve">. — Санкт-Петербург: Лань, 2020. — 232 с. — ISBN 978-5-8114-5524-9. — Текст: электронный // Лань: электронно-библиотечная система. — URL: </w:t>
      </w:r>
      <w:hyperlink r:id="rId23" w:history="1">
        <w:r w:rsidRPr="00281DBC">
          <w:rPr>
            <w:rStyle w:val="ae"/>
            <w:rFonts w:ascii="Times New Roman" w:hAnsi="Times New Roman"/>
            <w:sz w:val="24"/>
            <w:szCs w:val="24"/>
          </w:rPr>
          <w:t>https://e.lanbook.com/book/143128</w:t>
        </w:r>
      </w:hyperlink>
      <w:r w:rsidRPr="00281DBC">
        <w:rPr>
          <w:rFonts w:ascii="Times New Roman" w:hAnsi="Times New Roman"/>
          <w:sz w:val="24"/>
          <w:szCs w:val="24"/>
        </w:rPr>
        <w:t xml:space="preserve"> </w:t>
      </w:r>
    </w:p>
    <w:p w14:paraId="05808D41" w14:textId="77777777" w:rsidR="004A33D4" w:rsidRPr="00281DBC" w:rsidRDefault="004A33D4" w:rsidP="00281DBC">
      <w:pPr>
        <w:spacing w:after="0" w:line="240" w:lineRule="auto"/>
        <w:ind w:firstLine="709"/>
        <w:contextualSpacing/>
        <w:jc w:val="both"/>
        <w:rPr>
          <w:rFonts w:ascii="Times New Roman" w:hAnsi="Times New Roman"/>
          <w:sz w:val="24"/>
          <w:szCs w:val="24"/>
        </w:rPr>
      </w:pPr>
      <w:r w:rsidRPr="00281DBC">
        <w:rPr>
          <w:rFonts w:ascii="Times New Roman" w:hAnsi="Times New Roman"/>
          <w:sz w:val="24"/>
          <w:szCs w:val="24"/>
        </w:rPr>
        <w:t>7.</w:t>
      </w:r>
      <w:r w:rsidRPr="00281DBC">
        <w:rPr>
          <w:rFonts w:ascii="Times New Roman" w:hAnsi="Times New Roman"/>
          <w:sz w:val="24"/>
          <w:szCs w:val="24"/>
        </w:rPr>
        <w:tab/>
        <w:t xml:space="preserve">Жолобов, Л. А.  Устройство автомобилей категорий B и C: учебное пособие для среднего профессионального образования / Л. А. Жолобов. — 2-е изд., </w:t>
      </w:r>
      <w:proofErr w:type="spellStart"/>
      <w:r w:rsidRPr="00281DBC">
        <w:rPr>
          <w:rFonts w:ascii="Times New Roman" w:hAnsi="Times New Roman"/>
          <w:sz w:val="24"/>
          <w:szCs w:val="24"/>
        </w:rPr>
        <w:t>перераб</w:t>
      </w:r>
      <w:proofErr w:type="spellEnd"/>
      <w:proofErr w:type="gramStart"/>
      <w:r w:rsidRPr="00281DBC">
        <w:rPr>
          <w:rFonts w:ascii="Times New Roman" w:hAnsi="Times New Roman"/>
          <w:sz w:val="24"/>
          <w:szCs w:val="24"/>
        </w:rPr>
        <w:t>.</w:t>
      </w:r>
      <w:proofErr w:type="gramEnd"/>
      <w:r w:rsidRPr="00281DBC">
        <w:rPr>
          <w:rFonts w:ascii="Times New Roman" w:hAnsi="Times New Roman"/>
          <w:sz w:val="24"/>
          <w:szCs w:val="24"/>
        </w:rPr>
        <w:t xml:space="preserve"> и доп. — Москва: Издательство </w:t>
      </w:r>
      <w:proofErr w:type="spellStart"/>
      <w:r w:rsidRPr="00281DBC">
        <w:rPr>
          <w:rFonts w:ascii="Times New Roman" w:hAnsi="Times New Roman"/>
          <w:sz w:val="24"/>
          <w:szCs w:val="24"/>
        </w:rPr>
        <w:t>Юрайт</w:t>
      </w:r>
      <w:proofErr w:type="spellEnd"/>
      <w:r w:rsidRPr="00281DBC">
        <w:rPr>
          <w:rFonts w:ascii="Times New Roman" w:hAnsi="Times New Roman"/>
          <w:sz w:val="24"/>
          <w:szCs w:val="24"/>
        </w:rPr>
        <w:t xml:space="preserve">, 2022. — 265 с. — (Профессиональное образование). — ISBN 978-5-534-06883-2. — Текст: электронный // Образовательная платформа </w:t>
      </w:r>
      <w:proofErr w:type="spellStart"/>
      <w:r w:rsidRPr="00281DBC">
        <w:rPr>
          <w:rFonts w:ascii="Times New Roman" w:hAnsi="Times New Roman"/>
          <w:sz w:val="24"/>
          <w:szCs w:val="24"/>
        </w:rPr>
        <w:t>Юрайт</w:t>
      </w:r>
      <w:proofErr w:type="spellEnd"/>
      <w:r w:rsidRPr="00281DBC">
        <w:rPr>
          <w:rFonts w:ascii="Times New Roman" w:hAnsi="Times New Roman"/>
          <w:sz w:val="24"/>
          <w:szCs w:val="24"/>
        </w:rPr>
        <w:t xml:space="preserve"> [сайт]. — URL: </w:t>
      </w:r>
      <w:hyperlink r:id="rId24" w:history="1">
        <w:r w:rsidRPr="00281DBC">
          <w:rPr>
            <w:rStyle w:val="ae"/>
            <w:rFonts w:ascii="Times New Roman" w:hAnsi="Times New Roman"/>
            <w:sz w:val="24"/>
            <w:szCs w:val="24"/>
          </w:rPr>
          <w:t>https://urait.ru/bcode/492965</w:t>
        </w:r>
      </w:hyperlink>
    </w:p>
    <w:p w14:paraId="2FB7B8B4" w14:textId="77777777" w:rsidR="004A33D4" w:rsidRPr="00281DBC" w:rsidRDefault="004A33D4" w:rsidP="00281DBC">
      <w:pPr>
        <w:spacing w:after="0" w:line="240" w:lineRule="auto"/>
        <w:ind w:firstLine="709"/>
        <w:contextualSpacing/>
        <w:jc w:val="both"/>
        <w:rPr>
          <w:rFonts w:ascii="Times New Roman" w:hAnsi="Times New Roman"/>
          <w:sz w:val="24"/>
          <w:szCs w:val="24"/>
        </w:rPr>
      </w:pPr>
      <w:r w:rsidRPr="00281DBC">
        <w:rPr>
          <w:rFonts w:ascii="Times New Roman" w:hAnsi="Times New Roman"/>
          <w:sz w:val="24"/>
          <w:szCs w:val="24"/>
        </w:rPr>
        <w:t xml:space="preserve">10. Маслов, Г. Г. Техническая эксплуатация средств механизации АПК: учебное пособие для </w:t>
      </w:r>
      <w:proofErr w:type="spellStart"/>
      <w:r w:rsidRPr="00281DBC">
        <w:rPr>
          <w:rFonts w:ascii="Times New Roman" w:hAnsi="Times New Roman"/>
          <w:sz w:val="24"/>
          <w:szCs w:val="24"/>
        </w:rPr>
        <w:t>спо</w:t>
      </w:r>
      <w:proofErr w:type="spellEnd"/>
      <w:r w:rsidRPr="00281DBC">
        <w:rPr>
          <w:rFonts w:ascii="Times New Roman" w:hAnsi="Times New Roman"/>
          <w:sz w:val="24"/>
          <w:szCs w:val="24"/>
        </w:rPr>
        <w:t xml:space="preserve"> / Г. Г. Маслов, А. П. </w:t>
      </w:r>
      <w:proofErr w:type="spellStart"/>
      <w:r w:rsidRPr="00281DBC">
        <w:rPr>
          <w:rFonts w:ascii="Times New Roman" w:hAnsi="Times New Roman"/>
          <w:sz w:val="24"/>
          <w:szCs w:val="24"/>
        </w:rPr>
        <w:t>Карабаницкий</w:t>
      </w:r>
      <w:proofErr w:type="spellEnd"/>
      <w:r w:rsidRPr="00281DBC">
        <w:rPr>
          <w:rFonts w:ascii="Times New Roman" w:hAnsi="Times New Roman"/>
          <w:sz w:val="24"/>
          <w:szCs w:val="24"/>
        </w:rPr>
        <w:t>. — Санкт-Петербург: Лань, 2021. — 192 с. — ISBN 978-5-</w:t>
      </w:r>
      <w:r w:rsidRPr="00281DBC">
        <w:rPr>
          <w:rFonts w:ascii="Times New Roman" w:hAnsi="Times New Roman"/>
          <w:sz w:val="24"/>
          <w:szCs w:val="24"/>
        </w:rPr>
        <w:lastRenderedPageBreak/>
        <w:t xml:space="preserve">8114-6964-2. — Текст: электронный // Лань: электронно-библиотечная система. — URL: </w:t>
      </w:r>
      <w:hyperlink r:id="rId25" w:history="1">
        <w:r w:rsidRPr="00281DBC">
          <w:rPr>
            <w:rStyle w:val="ae"/>
            <w:rFonts w:ascii="Times New Roman" w:hAnsi="Times New Roman"/>
            <w:sz w:val="24"/>
            <w:szCs w:val="24"/>
          </w:rPr>
          <w:t>https://e.lanbook.com/book/153927</w:t>
        </w:r>
      </w:hyperlink>
    </w:p>
    <w:p w14:paraId="36358CCF" w14:textId="77777777" w:rsidR="004A33D4" w:rsidRPr="00281DBC" w:rsidRDefault="004A33D4" w:rsidP="00281DBC">
      <w:pPr>
        <w:spacing w:after="0" w:line="240" w:lineRule="auto"/>
        <w:ind w:firstLine="709"/>
        <w:contextualSpacing/>
        <w:jc w:val="both"/>
        <w:rPr>
          <w:rFonts w:ascii="Times New Roman" w:hAnsi="Times New Roman"/>
          <w:sz w:val="24"/>
          <w:szCs w:val="24"/>
        </w:rPr>
      </w:pPr>
    </w:p>
    <w:p w14:paraId="3F67BC9D" w14:textId="77777777" w:rsidR="004A33D4" w:rsidRPr="00281DBC" w:rsidRDefault="004A33D4" w:rsidP="00281DBC">
      <w:pPr>
        <w:suppressAutoHyphens/>
        <w:spacing w:after="0" w:line="240" w:lineRule="auto"/>
        <w:ind w:firstLine="709"/>
        <w:contextualSpacing/>
        <w:rPr>
          <w:rFonts w:ascii="Times New Roman" w:hAnsi="Times New Roman"/>
          <w:bCs/>
          <w:i/>
          <w:sz w:val="24"/>
          <w:szCs w:val="24"/>
        </w:rPr>
      </w:pPr>
      <w:r w:rsidRPr="00281DBC">
        <w:rPr>
          <w:rFonts w:ascii="Times New Roman" w:hAnsi="Times New Roman"/>
          <w:b/>
          <w:bCs/>
          <w:sz w:val="24"/>
          <w:szCs w:val="24"/>
        </w:rPr>
        <w:t xml:space="preserve">3.2.3. Дополнительные источники </w:t>
      </w:r>
    </w:p>
    <w:p w14:paraId="09BB9D98" w14:textId="77777777" w:rsidR="004A33D4" w:rsidRPr="00281DBC" w:rsidRDefault="004A33D4" w:rsidP="00281DBC">
      <w:pPr>
        <w:suppressAutoHyphens/>
        <w:spacing w:after="0" w:line="240" w:lineRule="auto"/>
        <w:ind w:firstLine="709"/>
        <w:contextualSpacing/>
        <w:jc w:val="both"/>
        <w:rPr>
          <w:rFonts w:ascii="Times New Roman" w:hAnsi="Times New Roman"/>
          <w:bCs/>
          <w:sz w:val="24"/>
          <w:szCs w:val="24"/>
        </w:rPr>
      </w:pPr>
      <w:r w:rsidRPr="00281DBC">
        <w:rPr>
          <w:rFonts w:ascii="Times New Roman" w:hAnsi="Times New Roman"/>
          <w:bCs/>
          <w:sz w:val="24"/>
          <w:szCs w:val="24"/>
        </w:rPr>
        <w:t xml:space="preserve">1. Техническое обеспечение животноводства: учебное пособие для </w:t>
      </w:r>
      <w:proofErr w:type="spellStart"/>
      <w:r w:rsidRPr="00281DBC">
        <w:rPr>
          <w:rFonts w:ascii="Times New Roman" w:hAnsi="Times New Roman"/>
          <w:bCs/>
          <w:sz w:val="24"/>
          <w:szCs w:val="24"/>
        </w:rPr>
        <w:t>спо</w:t>
      </w:r>
      <w:proofErr w:type="spellEnd"/>
      <w:r w:rsidRPr="00281DBC">
        <w:rPr>
          <w:rFonts w:ascii="Times New Roman" w:hAnsi="Times New Roman"/>
          <w:bCs/>
          <w:sz w:val="24"/>
          <w:szCs w:val="24"/>
        </w:rPr>
        <w:t xml:space="preserve"> / А. И. Завражнов, С. М. Ведищев, М. К. </w:t>
      </w:r>
      <w:proofErr w:type="spellStart"/>
      <w:r w:rsidRPr="00281DBC">
        <w:rPr>
          <w:rFonts w:ascii="Times New Roman" w:hAnsi="Times New Roman"/>
          <w:bCs/>
          <w:sz w:val="24"/>
          <w:szCs w:val="24"/>
        </w:rPr>
        <w:t>Бралиев</w:t>
      </w:r>
      <w:proofErr w:type="spellEnd"/>
      <w:r w:rsidRPr="00281DBC">
        <w:rPr>
          <w:rFonts w:ascii="Times New Roman" w:hAnsi="Times New Roman"/>
          <w:bCs/>
          <w:sz w:val="24"/>
          <w:szCs w:val="24"/>
        </w:rPr>
        <w:t xml:space="preserve"> [и др.]. — Санкт-Петербург: Лань, 2020. — 516 с. — ISBN 978-5-8114-6650-4. — Текст: электронный // Лань: электронно-библиотечная система. — URL: </w:t>
      </w:r>
      <w:hyperlink r:id="rId26" w:history="1">
        <w:r w:rsidRPr="00281DBC">
          <w:rPr>
            <w:rStyle w:val="ae"/>
            <w:rFonts w:ascii="Times New Roman" w:hAnsi="Times New Roman"/>
            <w:bCs/>
            <w:sz w:val="24"/>
            <w:szCs w:val="24"/>
          </w:rPr>
          <w:t>https://e.lanbook.com/book/151204</w:t>
        </w:r>
      </w:hyperlink>
    </w:p>
    <w:p w14:paraId="7D99796D" w14:textId="77777777" w:rsidR="004A33D4" w:rsidRPr="00281DBC" w:rsidRDefault="004A33D4" w:rsidP="00281DBC">
      <w:pPr>
        <w:suppressAutoHyphens/>
        <w:spacing w:after="0" w:line="240" w:lineRule="auto"/>
        <w:ind w:firstLine="709"/>
        <w:contextualSpacing/>
        <w:jc w:val="both"/>
        <w:rPr>
          <w:rFonts w:ascii="Times New Roman" w:hAnsi="Times New Roman"/>
          <w:bCs/>
          <w:sz w:val="24"/>
          <w:szCs w:val="24"/>
        </w:rPr>
      </w:pPr>
      <w:r w:rsidRPr="00281DBC">
        <w:rPr>
          <w:rFonts w:ascii="Times New Roman" w:hAnsi="Times New Roman"/>
          <w:bCs/>
          <w:sz w:val="24"/>
          <w:szCs w:val="24"/>
        </w:rPr>
        <w:t xml:space="preserve">2. Технология механизированных работ в сельском хозяйстве: учебник для </w:t>
      </w:r>
      <w:proofErr w:type="spellStart"/>
      <w:r w:rsidRPr="00281DBC">
        <w:rPr>
          <w:rFonts w:ascii="Times New Roman" w:hAnsi="Times New Roman"/>
          <w:bCs/>
          <w:sz w:val="24"/>
          <w:szCs w:val="24"/>
        </w:rPr>
        <w:t>спо</w:t>
      </w:r>
      <w:proofErr w:type="spellEnd"/>
      <w:r w:rsidRPr="00281DBC">
        <w:rPr>
          <w:rFonts w:ascii="Times New Roman" w:hAnsi="Times New Roman"/>
          <w:bCs/>
          <w:sz w:val="24"/>
          <w:szCs w:val="24"/>
        </w:rPr>
        <w:t xml:space="preserve"> / Л. И. </w:t>
      </w:r>
      <w:proofErr w:type="spellStart"/>
      <w:r w:rsidRPr="00281DBC">
        <w:rPr>
          <w:rFonts w:ascii="Times New Roman" w:hAnsi="Times New Roman"/>
          <w:bCs/>
          <w:sz w:val="24"/>
          <w:szCs w:val="24"/>
        </w:rPr>
        <w:t>Высочкина</w:t>
      </w:r>
      <w:proofErr w:type="spellEnd"/>
      <w:r w:rsidRPr="00281DBC">
        <w:rPr>
          <w:rFonts w:ascii="Times New Roman" w:hAnsi="Times New Roman"/>
          <w:bCs/>
          <w:sz w:val="24"/>
          <w:szCs w:val="24"/>
        </w:rPr>
        <w:t>, М. В. Данилов, И. В. Капустин, Д. И. Грицай. — 2-е изд., стер. — Санкт-Петербург: Лань, 2021. — 288 с. — ISBN 978-5-8114-8106-4. — Текст: электронный // Лань: электронно-библиотечная система. — URL: https://e.lanbook.com/book/171850</w:t>
      </w:r>
    </w:p>
    <w:p w14:paraId="03D4470F" w14:textId="77777777" w:rsidR="004A33D4" w:rsidRPr="00281DBC" w:rsidRDefault="004A33D4" w:rsidP="00281DBC">
      <w:pPr>
        <w:suppressAutoHyphens/>
        <w:spacing w:after="0" w:line="240" w:lineRule="auto"/>
        <w:ind w:firstLine="709"/>
        <w:contextualSpacing/>
        <w:jc w:val="both"/>
        <w:rPr>
          <w:rFonts w:ascii="Times New Roman" w:hAnsi="Times New Roman"/>
          <w:bCs/>
          <w:sz w:val="24"/>
          <w:szCs w:val="24"/>
        </w:rPr>
      </w:pPr>
      <w:r w:rsidRPr="00281DBC">
        <w:rPr>
          <w:rFonts w:ascii="Times New Roman" w:hAnsi="Times New Roman"/>
          <w:bCs/>
          <w:sz w:val="24"/>
          <w:szCs w:val="24"/>
        </w:rPr>
        <w:t xml:space="preserve">3. Гуляев, В. П. Сельскохозяйственные машины: учебное пособие / В. П. Гуляев, Т. Ф. </w:t>
      </w:r>
      <w:proofErr w:type="spellStart"/>
      <w:r w:rsidRPr="00281DBC">
        <w:rPr>
          <w:rFonts w:ascii="Times New Roman" w:hAnsi="Times New Roman"/>
          <w:bCs/>
          <w:sz w:val="24"/>
          <w:szCs w:val="24"/>
        </w:rPr>
        <w:t>Гаврильева</w:t>
      </w:r>
      <w:proofErr w:type="spellEnd"/>
      <w:r w:rsidRPr="00281DBC">
        <w:rPr>
          <w:rFonts w:ascii="Times New Roman" w:hAnsi="Times New Roman"/>
          <w:bCs/>
          <w:sz w:val="24"/>
          <w:szCs w:val="24"/>
        </w:rPr>
        <w:t>. — Санкт-Петербург: Лань, 2020. — 140 с. — ISBN 978-5-8114-4563-9. — Текст: электронный // Лань: электронно-библиотечная система. — URL: https://e.lanbook.com/book/148269</w:t>
      </w:r>
    </w:p>
    <w:p w14:paraId="01B6B2B1" w14:textId="77777777" w:rsidR="004A33D4" w:rsidRPr="00281DBC" w:rsidRDefault="004A33D4" w:rsidP="00281DBC">
      <w:pPr>
        <w:spacing w:after="0" w:line="240" w:lineRule="auto"/>
        <w:ind w:firstLine="709"/>
        <w:contextualSpacing/>
        <w:jc w:val="both"/>
        <w:rPr>
          <w:rFonts w:ascii="Times New Roman" w:hAnsi="Times New Roman"/>
          <w:sz w:val="24"/>
          <w:szCs w:val="24"/>
        </w:rPr>
      </w:pPr>
      <w:r w:rsidRPr="00281DBC">
        <w:rPr>
          <w:rFonts w:ascii="Times New Roman" w:hAnsi="Times New Roman"/>
          <w:sz w:val="24"/>
          <w:szCs w:val="24"/>
        </w:rPr>
        <w:t xml:space="preserve">4. Максимов, И. И. Сельскохозяйственные машины. Практикум: учебное пособие для </w:t>
      </w:r>
      <w:proofErr w:type="spellStart"/>
      <w:r w:rsidRPr="00281DBC">
        <w:rPr>
          <w:rFonts w:ascii="Times New Roman" w:hAnsi="Times New Roman"/>
          <w:sz w:val="24"/>
          <w:szCs w:val="24"/>
        </w:rPr>
        <w:t>спо</w:t>
      </w:r>
      <w:proofErr w:type="spellEnd"/>
      <w:r w:rsidRPr="00281DBC">
        <w:rPr>
          <w:rFonts w:ascii="Times New Roman" w:hAnsi="Times New Roman"/>
          <w:sz w:val="24"/>
          <w:szCs w:val="24"/>
        </w:rPr>
        <w:t xml:space="preserve"> / И. И. Максимов. — Санкт-Петербург: Лань, 2021. — 408 с. — ISBN 978-5-8114-6803-4. — Текст: электронный // Лань: электронно-библиотечная система. — URL: </w:t>
      </w:r>
      <w:hyperlink r:id="rId27" w:history="1">
        <w:r w:rsidRPr="00281DBC">
          <w:rPr>
            <w:rStyle w:val="ae"/>
            <w:rFonts w:ascii="Times New Roman" w:hAnsi="Times New Roman"/>
            <w:sz w:val="24"/>
            <w:szCs w:val="24"/>
          </w:rPr>
          <w:t>https://e.lanbook.com/book/152636</w:t>
        </w:r>
      </w:hyperlink>
    </w:p>
    <w:p w14:paraId="58F1D22B" w14:textId="77777777" w:rsidR="004A33D4" w:rsidRPr="00281DBC" w:rsidRDefault="004A33D4" w:rsidP="00281DBC">
      <w:pPr>
        <w:spacing w:after="0" w:line="240" w:lineRule="auto"/>
        <w:ind w:firstLine="709"/>
        <w:contextualSpacing/>
        <w:jc w:val="both"/>
        <w:rPr>
          <w:rFonts w:ascii="Times New Roman" w:hAnsi="Times New Roman"/>
          <w:sz w:val="24"/>
          <w:szCs w:val="24"/>
        </w:rPr>
      </w:pPr>
      <w:r w:rsidRPr="00281DBC">
        <w:rPr>
          <w:rFonts w:ascii="Times New Roman" w:hAnsi="Times New Roman"/>
          <w:sz w:val="24"/>
          <w:szCs w:val="24"/>
        </w:rPr>
        <w:t>7.</w:t>
      </w:r>
      <w:r w:rsidRPr="00281DBC">
        <w:rPr>
          <w:rFonts w:ascii="Times New Roman" w:hAnsi="Times New Roman"/>
          <w:sz w:val="24"/>
          <w:szCs w:val="24"/>
        </w:rPr>
        <w:tab/>
        <w:t xml:space="preserve">Настройка и регулировка сельскохозяйственных машин: учебное пособие для среднего профессионального образования / С. Г. </w:t>
      </w:r>
      <w:proofErr w:type="spellStart"/>
      <w:r w:rsidRPr="00281DBC">
        <w:rPr>
          <w:rFonts w:ascii="Times New Roman" w:hAnsi="Times New Roman"/>
          <w:sz w:val="24"/>
          <w:szCs w:val="24"/>
        </w:rPr>
        <w:t>Мударисов</w:t>
      </w:r>
      <w:proofErr w:type="spellEnd"/>
      <w:r w:rsidRPr="00281DBC">
        <w:rPr>
          <w:rFonts w:ascii="Times New Roman" w:hAnsi="Times New Roman"/>
          <w:sz w:val="24"/>
          <w:szCs w:val="24"/>
        </w:rPr>
        <w:t xml:space="preserve"> [и др.]; ответственный редактор С. Г. </w:t>
      </w:r>
      <w:proofErr w:type="spellStart"/>
      <w:r w:rsidRPr="00281DBC">
        <w:rPr>
          <w:rFonts w:ascii="Times New Roman" w:hAnsi="Times New Roman"/>
          <w:sz w:val="24"/>
          <w:szCs w:val="24"/>
        </w:rPr>
        <w:t>Мударисов</w:t>
      </w:r>
      <w:proofErr w:type="spellEnd"/>
      <w:r w:rsidRPr="00281DBC">
        <w:rPr>
          <w:rFonts w:ascii="Times New Roman" w:hAnsi="Times New Roman"/>
          <w:sz w:val="24"/>
          <w:szCs w:val="24"/>
        </w:rPr>
        <w:t xml:space="preserve">. — Москва: Издательство </w:t>
      </w:r>
      <w:proofErr w:type="spellStart"/>
      <w:r w:rsidRPr="00281DBC">
        <w:rPr>
          <w:rFonts w:ascii="Times New Roman" w:hAnsi="Times New Roman"/>
          <w:sz w:val="24"/>
          <w:szCs w:val="24"/>
        </w:rPr>
        <w:t>Юрайт</w:t>
      </w:r>
      <w:proofErr w:type="spellEnd"/>
      <w:r w:rsidRPr="00281DBC">
        <w:rPr>
          <w:rFonts w:ascii="Times New Roman" w:hAnsi="Times New Roman"/>
          <w:sz w:val="24"/>
          <w:szCs w:val="24"/>
        </w:rPr>
        <w:t xml:space="preserve">, 2022. — 195 с. — (Профессиональное образование). — ISBN 978-5-534-15161-9. — Текст: электронный // Образовательная платформа </w:t>
      </w:r>
      <w:proofErr w:type="spellStart"/>
      <w:r w:rsidRPr="00281DBC">
        <w:rPr>
          <w:rFonts w:ascii="Times New Roman" w:hAnsi="Times New Roman"/>
          <w:sz w:val="24"/>
          <w:szCs w:val="24"/>
        </w:rPr>
        <w:t>Юрайт</w:t>
      </w:r>
      <w:proofErr w:type="spellEnd"/>
      <w:r w:rsidRPr="00281DBC">
        <w:rPr>
          <w:rFonts w:ascii="Times New Roman" w:hAnsi="Times New Roman"/>
          <w:sz w:val="24"/>
          <w:szCs w:val="24"/>
        </w:rPr>
        <w:t xml:space="preserve"> [сайт]. — URL: </w:t>
      </w:r>
      <w:hyperlink r:id="rId28" w:history="1">
        <w:r w:rsidRPr="00281DBC">
          <w:rPr>
            <w:rStyle w:val="ae"/>
            <w:rFonts w:ascii="Times New Roman" w:hAnsi="Times New Roman"/>
            <w:sz w:val="24"/>
            <w:szCs w:val="24"/>
          </w:rPr>
          <w:t>https://urait.ru/bcode/497001</w:t>
        </w:r>
      </w:hyperlink>
    </w:p>
    <w:p w14:paraId="5018995C" w14:textId="77777777" w:rsidR="004A33D4" w:rsidRPr="00281DBC" w:rsidRDefault="004A33D4" w:rsidP="00281DBC">
      <w:pPr>
        <w:spacing w:after="0" w:line="240" w:lineRule="auto"/>
        <w:ind w:firstLine="709"/>
        <w:contextualSpacing/>
        <w:jc w:val="both"/>
        <w:rPr>
          <w:rFonts w:ascii="Times New Roman" w:hAnsi="Times New Roman"/>
          <w:sz w:val="24"/>
          <w:szCs w:val="24"/>
        </w:rPr>
      </w:pPr>
      <w:r w:rsidRPr="00281DBC">
        <w:rPr>
          <w:rFonts w:ascii="Times New Roman" w:hAnsi="Times New Roman"/>
          <w:sz w:val="24"/>
          <w:szCs w:val="24"/>
        </w:rPr>
        <w:t>8.</w:t>
      </w:r>
      <w:r w:rsidRPr="00281DBC">
        <w:rPr>
          <w:rFonts w:ascii="Times New Roman" w:hAnsi="Times New Roman"/>
          <w:sz w:val="24"/>
          <w:szCs w:val="24"/>
        </w:rPr>
        <w:tab/>
        <w:t xml:space="preserve">Сафиуллин, Р. Н.  Эксплуатация автомобилей: учебник для среднего профессионального образования / Р. Н. Сафиуллин, А. Г. </w:t>
      </w:r>
      <w:proofErr w:type="spellStart"/>
      <w:r w:rsidRPr="00281DBC">
        <w:rPr>
          <w:rFonts w:ascii="Times New Roman" w:hAnsi="Times New Roman"/>
          <w:sz w:val="24"/>
          <w:szCs w:val="24"/>
        </w:rPr>
        <w:t>Башкардин</w:t>
      </w:r>
      <w:proofErr w:type="spellEnd"/>
      <w:r w:rsidRPr="00281DBC">
        <w:rPr>
          <w:rFonts w:ascii="Times New Roman" w:hAnsi="Times New Roman"/>
          <w:sz w:val="24"/>
          <w:szCs w:val="24"/>
        </w:rPr>
        <w:t xml:space="preserve">. — 2-е изд., </w:t>
      </w:r>
      <w:proofErr w:type="spellStart"/>
      <w:r w:rsidRPr="00281DBC">
        <w:rPr>
          <w:rFonts w:ascii="Times New Roman" w:hAnsi="Times New Roman"/>
          <w:sz w:val="24"/>
          <w:szCs w:val="24"/>
        </w:rPr>
        <w:t>испр</w:t>
      </w:r>
      <w:proofErr w:type="spellEnd"/>
      <w:proofErr w:type="gramStart"/>
      <w:r w:rsidRPr="00281DBC">
        <w:rPr>
          <w:rFonts w:ascii="Times New Roman" w:hAnsi="Times New Roman"/>
          <w:sz w:val="24"/>
          <w:szCs w:val="24"/>
        </w:rPr>
        <w:t>.</w:t>
      </w:r>
      <w:proofErr w:type="gramEnd"/>
      <w:r w:rsidRPr="00281DBC">
        <w:rPr>
          <w:rFonts w:ascii="Times New Roman" w:hAnsi="Times New Roman"/>
          <w:sz w:val="24"/>
          <w:szCs w:val="24"/>
        </w:rPr>
        <w:t xml:space="preserve"> и доп. — Москва: Издательство </w:t>
      </w:r>
      <w:proofErr w:type="spellStart"/>
      <w:r w:rsidRPr="00281DBC">
        <w:rPr>
          <w:rFonts w:ascii="Times New Roman" w:hAnsi="Times New Roman"/>
          <w:sz w:val="24"/>
          <w:szCs w:val="24"/>
        </w:rPr>
        <w:t>Юрайт</w:t>
      </w:r>
      <w:proofErr w:type="spellEnd"/>
      <w:r w:rsidRPr="00281DBC">
        <w:rPr>
          <w:rFonts w:ascii="Times New Roman" w:hAnsi="Times New Roman"/>
          <w:sz w:val="24"/>
          <w:szCs w:val="24"/>
        </w:rPr>
        <w:t xml:space="preserve">, 2022. — 204 с. — (Профессиональное образование). — ISBN 978-5-534-12093-6. — Текст: электронный // Образовательная платформа </w:t>
      </w:r>
      <w:proofErr w:type="spellStart"/>
      <w:r w:rsidRPr="00281DBC">
        <w:rPr>
          <w:rFonts w:ascii="Times New Roman" w:hAnsi="Times New Roman"/>
          <w:sz w:val="24"/>
          <w:szCs w:val="24"/>
        </w:rPr>
        <w:t>Юрайт</w:t>
      </w:r>
      <w:proofErr w:type="spellEnd"/>
      <w:r w:rsidRPr="00281DBC">
        <w:rPr>
          <w:rFonts w:ascii="Times New Roman" w:hAnsi="Times New Roman"/>
          <w:sz w:val="24"/>
          <w:szCs w:val="24"/>
        </w:rPr>
        <w:t xml:space="preserve"> [сайт]. — URL: </w:t>
      </w:r>
      <w:hyperlink r:id="rId29" w:history="1">
        <w:r w:rsidRPr="00281DBC">
          <w:rPr>
            <w:rStyle w:val="ae"/>
            <w:rFonts w:ascii="Times New Roman" w:hAnsi="Times New Roman"/>
            <w:sz w:val="24"/>
            <w:szCs w:val="24"/>
          </w:rPr>
          <w:t>https://urait.ru/bcode/496181</w:t>
        </w:r>
      </w:hyperlink>
    </w:p>
    <w:bookmarkEnd w:id="6"/>
    <w:p w14:paraId="5AC031D1" w14:textId="77777777" w:rsidR="004A33D4" w:rsidRPr="00281DBC" w:rsidRDefault="004A33D4" w:rsidP="00281DBC">
      <w:pPr>
        <w:spacing w:after="0" w:line="240" w:lineRule="auto"/>
        <w:ind w:firstLine="709"/>
        <w:contextualSpacing/>
        <w:jc w:val="both"/>
        <w:rPr>
          <w:rFonts w:ascii="Times New Roman" w:hAnsi="Times New Roman"/>
          <w:sz w:val="24"/>
          <w:szCs w:val="24"/>
        </w:rPr>
      </w:pPr>
    </w:p>
    <w:p w14:paraId="1A43FF23" w14:textId="6B30CF51" w:rsidR="004A33D4" w:rsidRDefault="004A33D4" w:rsidP="00281DBC">
      <w:pPr>
        <w:spacing w:after="0" w:line="240" w:lineRule="auto"/>
        <w:jc w:val="center"/>
        <w:rPr>
          <w:rFonts w:ascii="Times New Roman" w:hAnsi="Times New Roman"/>
          <w:b/>
          <w:sz w:val="24"/>
          <w:szCs w:val="24"/>
        </w:rPr>
      </w:pPr>
      <w:r w:rsidRPr="00281DBC">
        <w:rPr>
          <w:rFonts w:ascii="Times New Roman" w:hAnsi="Times New Roman"/>
          <w:b/>
          <w:sz w:val="24"/>
          <w:szCs w:val="24"/>
        </w:rPr>
        <w:t xml:space="preserve">4. КОНТРОЛЬ И ОЦЕНКА РЕЗУЛЬТАТОВ ОСВОЕНИЯ </w:t>
      </w:r>
      <w:r w:rsidRPr="00281DBC">
        <w:rPr>
          <w:rFonts w:ascii="Times New Roman" w:hAnsi="Times New Roman"/>
          <w:b/>
          <w:sz w:val="24"/>
          <w:szCs w:val="24"/>
        </w:rPr>
        <w:br/>
        <w:t>ПРОФЕССИОНАЛЬНОГО МОДУЛЯ</w:t>
      </w:r>
    </w:p>
    <w:p w14:paraId="4A8E4086" w14:textId="77777777" w:rsidR="00B40845" w:rsidRPr="00281DBC" w:rsidRDefault="00B40845" w:rsidP="00281DBC">
      <w:pPr>
        <w:spacing w:after="0" w:line="240" w:lineRule="auto"/>
        <w:jc w:val="center"/>
        <w:rPr>
          <w:rFonts w:ascii="Times New Roman" w:hAnsi="Times New Roman"/>
          <w:b/>
          <w:sz w:val="24"/>
          <w:szCs w:val="24"/>
        </w:rPr>
      </w:pP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8"/>
        <w:gridCol w:w="5432"/>
        <w:gridCol w:w="1695"/>
      </w:tblGrid>
      <w:tr w:rsidR="004A33D4" w:rsidRPr="00281DBC" w14:paraId="78D0C513" w14:textId="77777777" w:rsidTr="00B40845">
        <w:trPr>
          <w:trHeight w:val="1098"/>
          <w:jc w:val="center"/>
        </w:trPr>
        <w:tc>
          <w:tcPr>
            <w:tcW w:w="2818" w:type="dxa"/>
            <w:tcBorders>
              <w:top w:val="single" w:sz="4" w:space="0" w:color="auto"/>
              <w:left w:val="single" w:sz="4" w:space="0" w:color="auto"/>
              <w:bottom w:val="single" w:sz="4" w:space="0" w:color="auto"/>
              <w:right w:val="single" w:sz="4" w:space="0" w:color="auto"/>
            </w:tcBorders>
            <w:vAlign w:val="center"/>
            <w:hideMark/>
          </w:tcPr>
          <w:p w14:paraId="3D9F9DE2" w14:textId="77777777" w:rsidR="004A33D4" w:rsidRPr="00281DBC" w:rsidRDefault="004A33D4" w:rsidP="00B40845">
            <w:pPr>
              <w:suppressAutoHyphens/>
              <w:spacing w:after="0" w:line="240" w:lineRule="auto"/>
              <w:jc w:val="center"/>
              <w:rPr>
                <w:rFonts w:ascii="Times New Roman" w:hAnsi="Times New Roman"/>
                <w:sz w:val="24"/>
                <w:szCs w:val="24"/>
              </w:rPr>
            </w:pPr>
            <w:r w:rsidRPr="00281DBC">
              <w:rPr>
                <w:rFonts w:ascii="Times New Roman" w:hAnsi="Times New Roman"/>
                <w:sz w:val="24"/>
                <w:szCs w:val="24"/>
              </w:rPr>
              <w:t>Код и наименование профессиональных и общих компетенций, формируемых в рамках модуля</w:t>
            </w:r>
          </w:p>
        </w:tc>
        <w:tc>
          <w:tcPr>
            <w:tcW w:w="5432" w:type="dxa"/>
            <w:tcBorders>
              <w:top w:val="single" w:sz="4" w:space="0" w:color="auto"/>
              <w:left w:val="single" w:sz="4" w:space="0" w:color="auto"/>
              <w:bottom w:val="single" w:sz="4" w:space="0" w:color="auto"/>
              <w:right w:val="single" w:sz="4" w:space="0" w:color="auto"/>
            </w:tcBorders>
            <w:vAlign w:val="center"/>
            <w:hideMark/>
          </w:tcPr>
          <w:p w14:paraId="2F78BB79" w14:textId="77777777" w:rsidR="004A33D4" w:rsidRPr="00281DBC" w:rsidRDefault="004A33D4" w:rsidP="00B40845">
            <w:pPr>
              <w:suppressAutoHyphens/>
              <w:spacing w:after="0" w:line="240" w:lineRule="auto"/>
              <w:jc w:val="center"/>
              <w:rPr>
                <w:rFonts w:ascii="Times New Roman" w:hAnsi="Times New Roman"/>
                <w:sz w:val="24"/>
                <w:szCs w:val="24"/>
              </w:rPr>
            </w:pPr>
            <w:r w:rsidRPr="00281DBC">
              <w:rPr>
                <w:rFonts w:ascii="Times New Roman" w:hAnsi="Times New Roman"/>
                <w:sz w:val="24"/>
                <w:szCs w:val="24"/>
              </w:rPr>
              <w:t>Критерии оценки</w:t>
            </w:r>
          </w:p>
        </w:tc>
        <w:tc>
          <w:tcPr>
            <w:tcW w:w="1695" w:type="dxa"/>
            <w:tcBorders>
              <w:top w:val="single" w:sz="4" w:space="0" w:color="auto"/>
              <w:left w:val="single" w:sz="4" w:space="0" w:color="auto"/>
              <w:bottom w:val="single" w:sz="4" w:space="0" w:color="auto"/>
              <w:right w:val="single" w:sz="4" w:space="0" w:color="auto"/>
            </w:tcBorders>
            <w:vAlign w:val="center"/>
            <w:hideMark/>
          </w:tcPr>
          <w:p w14:paraId="45BCD8AA" w14:textId="77777777" w:rsidR="004A33D4" w:rsidRPr="00281DBC" w:rsidRDefault="004A33D4" w:rsidP="00B40845">
            <w:pPr>
              <w:suppressAutoHyphens/>
              <w:spacing w:after="0" w:line="240" w:lineRule="auto"/>
              <w:jc w:val="center"/>
              <w:rPr>
                <w:rFonts w:ascii="Times New Roman" w:hAnsi="Times New Roman"/>
                <w:sz w:val="24"/>
                <w:szCs w:val="24"/>
              </w:rPr>
            </w:pPr>
            <w:r w:rsidRPr="00281DBC">
              <w:rPr>
                <w:rFonts w:ascii="Times New Roman" w:hAnsi="Times New Roman"/>
                <w:sz w:val="24"/>
                <w:szCs w:val="24"/>
              </w:rPr>
              <w:t>Методы оценки</w:t>
            </w:r>
          </w:p>
        </w:tc>
      </w:tr>
      <w:tr w:rsidR="004A33D4" w:rsidRPr="00281DBC" w14:paraId="603DD24C" w14:textId="77777777" w:rsidTr="00B40845">
        <w:trPr>
          <w:jc w:val="center"/>
        </w:trPr>
        <w:tc>
          <w:tcPr>
            <w:tcW w:w="2818" w:type="dxa"/>
            <w:tcBorders>
              <w:top w:val="single" w:sz="4" w:space="0" w:color="auto"/>
              <w:left w:val="single" w:sz="4" w:space="0" w:color="auto"/>
              <w:bottom w:val="single" w:sz="4" w:space="0" w:color="auto"/>
              <w:right w:val="single" w:sz="4" w:space="0" w:color="auto"/>
            </w:tcBorders>
          </w:tcPr>
          <w:p w14:paraId="7C256980" w14:textId="77777777" w:rsidR="004A33D4" w:rsidRPr="00281DBC" w:rsidRDefault="004A33D4" w:rsidP="00B40845">
            <w:pPr>
              <w:spacing w:after="0" w:line="240" w:lineRule="auto"/>
              <w:rPr>
                <w:rFonts w:ascii="Times New Roman" w:hAnsi="Times New Roman"/>
                <w:i/>
                <w:sz w:val="24"/>
                <w:szCs w:val="24"/>
              </w:rPr>
            </w:pPr>
            <w:r w:rsidRPr="00281DBC">
              <w:rPr>
                <w:rFonts w:ascii="Times New Roman" w:hAnsi="Times New Roman"/>
                <w:iCs/>
                <w:sz w:val="24"/>
                <w:szCs w:val="24"/>
              </w:rPr>
              <w:t>ПК 1.1. Выполнять приемку, монтаж, сборку и обкатку новой сельскохозяйственной техники, оформлять соответствующие документы.</w:t>
            </w:r>
          </w:p>
        </w:tc>
        <w:tc>
          <w:tcPr>
            <w:tcW w:w="5432" w:type="dxa"/>
            <w:tcBorders>
              <w:top w:val="single" w:sz="4" w:space="0" w:color="auto"/>
              <w:left w:val="single" w:sz="4" w:space="0" w:color="auto"/>
              <w:bottom w:val="single" w:sz="4" w:space="0" w:color="auto"/>
              <w:right w:val="single" w:sz="4" w:space="0" w:color="auto"/>
            </w:tcBorders>
          </w:tcPr>
          <w:p w14:paraId="424D6097" w14:textId="77777777" w:rsidR="004A33D4" w:rsidRPr="00281DBC" w:rsidRDefault="004A33D4" w:rsidP="00B40845">
            <w:pPr>
              <w:spacing w:after="0" w:line="240" w:lineRule="auto"/>
              <w:rPr>
                <w:rFonts w:ascii="Times New Roman" w:hAnsi="Times New Roman"/>
                <w:bCs/>
                <w:sz w:val="24"/>
                <w:szCs w:val="24"/>
              </w:rPr>
            </w:pPr>
            <w:r w:rsidRPr="00281DBC">
              <w:rPr>
                <w:rFonts w:ascii="Times New Roman" w:hAnsi="Times New Roman"/>
                <w:bCs/>
                <w:sz w:val="24"/>
                <w:szCs w:val="24"/>
              </w:rPr>
              <w:t>Читает чертежи узлов и деталей сельскохозяйственной техники. Пользуется инструментами и оборудованием, необходимыми для выполнения работ по вводу в эксплуатацию новой сельскохозяйственной техники.</w:t>
            </w:r>
          </w:p>
          <w:p w14:paraId="2D7F5BE5" w14:textId="77777777" w:rsidR="004A33D4" w:rsidRPr="00281DBC" w:rsidRDefault="004A33D4" w:rsidP="00B40845">
            <w:pPr>
              <w:spacing w:after="0" w:line="240" w:lineRule="auto"/>
              <w:rPr>
                <w:rFonts w:ascii="Times New Roman" w:hAnsi="Times New Roman"/>
                <w:bCs/>
                <w:sz w:val="24"/>
                <w:szCs w:val="24"/>
              </w:rPr>
            </w:pPr>
            <w:r w:rsidRPr="00281DBC">
              <w:rPr>
                <w:rFonts w:ascii="Times New Roman" w:hAnsi="Times New Roman"/>
                <w:bCs/>
                <w:sz w:val="24"/>
                <w:szCs w:val="24"/>
              </w:rPr>
              <w:t>Осуществляет проверку работоспособности и настройку инструмента, оборудования, сельскохозяйственной техники в соответствии с регламентами.</w:t>
            </w:r>
          </w:p>
          <w:p w14:paraId="09F52E45" w14:textId="77777777" w:rsidR="004A33D4" w:rsidRPr="00281DBC" w:rsidRDefault="004A33D4" w:rsidP="00B40845">
            <w:pPr>
              <w:spacing w:after="0" w:line="240" w:lineRule="auto"/>
              <w:rPr>
                <w:rFonts w:ascii="Times New Roman" w:hAnsi="Times New Roman"/>
                <w:bCs/>
                <w:sz w:val="24"/>
                <w:szCs w:val="24"/>
              </w:rPr>
            </w:pPr>
            <w:r w:rsidRPr="00281DBC">
              <w:rPr>
                <w:rFonts w:ascii="Times New Roman" w:hAnsi="Times New Roman"/>
                <w:bCs/>
                <w:sz w:val="24"/>
                <w:szCs w:val="24"/>
              </w:rPr>
              <w:t xml:space="preserve">Приводит составные части изделия в рабочее положение в различных режимах работы, агрегатирует вводимую в эксплуатацию технику с энергетическими средствами, управляет вводимой </w:t>
            </w:r>
            <w:r w:rsidRPr="00281DBC">
              <w:rPr>
                <w:rFonts w:ascii="Times New Roman" w:hAnsi="Times New Roman"/>
                <w:bCs/>
                <w:sz w:val="24"/>
                <w:szCs w:val="24"/>
              </w:rPr>
              <w:lastRenderedPageBreak/>
              <w:t>в эксплуатацию сельскохозяйственной техникой в соответствии с инструкциями по ее эксплуатации.</w:t>
            </w:r>
          </w:p>
          <w:p w14:paraId="1DFCCAE2" w14:textId="77777777" w:rsidR="004A33D4" w:rsidRPr="00281DBC"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Выполняет работы с соблюдением требований техники безопасности и охраны окружающей среды.</w:t>
            </w:r>
          </w:p>
          <w:p w14:paraId="06001453" w14:textId="77777777" w:rsidR="004A33D4" w:rsidRPr="00281DBC" w:rsidRDefault="004A33D4" w:rsidP="00B40845">
            <w:pPr>
              <w:spacing w:after="0" w:line="240" w:lineRule="auto"/>
              <w:rPr>
                <w:rFonts w:ascii="Times New Roman" w:hAnsi="Times New Roman"/>
                <w:i/>
                <w:sz w:val="24"/>
                <w:szCs w:val="24"/>
              </w:rPr>
            </w:pPr>
            <w:r w:rsidRPr="00281DBC">
              <w:rPr>
                <w:rFonts w:ascii="Times New Roman" w:hAnsi="Times New Roman"/>
                <w:bCs/>
                <w:sz w:val="24"/>
                <w:szCs w:val="24"/>
              </w:rPr>
              <w:t>Применяет средства индивидуальной защиты при проведении работ по вводу сельскохозяйственной техники в эксплуатацию.</w:t>
            </w:r>
          </w:p>
        </w:tc>
        <w:tc>
          <w:tcPr>
            <w:tcW w:w="1695" w:type="dxa"/>
            <w:tcBorders>
              <w:top w:val="single" w:sz="4" w:space="0" w:color="auto"/>
              <w:left w:val="single" w:sz="4" w:space="0" w:color="auto"/>
              <w:bottom w:val="single" w:sz="4" w:space="0" w:color="auto"/>
              <w:right w:val="single" w:sz="4" w:space="0" w:color="auto"/>
            </w:tcBorders>
          </w:tcPr>
          <w:p w14:paraId="4C186DEC" w14:textId="77777777" w:rsidR="004A33D4" w:rsidRPr="00281DBC" w:rsidRDefault="004A33D4" w:rsidP="00B40845">
            <w:pPr>
              <w:spacing w:after="0" w:line="240" w:lineRule="auto"/>
              <w:rPr>
                <w:rFonts w:ascii="Times New Roman" w:hAnsi="Times New Roman"/>
                <w:sz w:val="24"/>
                <w:szCs w:val="24"/>
              </w:rPr>
            </w:pPr>
            <w:r w:rsidRPr="00281DBC">
              <w:rPr>
                <w:rFonts w:ascii="Times New Roman" w:hAnsi="Times New Roman"/>
                <w:sz w:val="24"/>
                <w:szCs w:val="24"/>
              </w:rPr>
              <w:lastRenderedPageBreak/>
              <w:t>Экспертное наблюдение выполнения практических работ</w:t>
            </w:r>
          </w:p>
        </w:tc>
      </w:tr>
      <w:tr w:rsidR="004A33D4" w:rsidRPr="00281DBC" w14:paraId="733F6FA0" w14:textId="77777777" w:rsidTr="00B40845">
        <w:trPr>
          <w:jc w:val="center"/>
        </w:trPr>
        <w:tc>
          <w:tcPr>
            <w:tcW w:w="2818" w:type="dxa"/>
            <w:tcBorders>
              <w:top w:val="single" w:sz="4" w:space="0" w:color="auto"/>
              <w:left w:val="single" w:sz="4" w:space="0" w:color="auto"/>
              <w:bottom w:val="single" w:sz="4" w:space="0" w:color="auto"/>
              <w:right w:val="single" w:sz="4" w:space="0" w:color="auto"/>
            </w:tcBorders>
          </w:tcPr>
          <w:p w14:paraId="3EB9861A" w14:textId="77777777" w:rsidR="004A33D4" w:rsidRPr="00281DBC" w:rsidRDefault="004A33D4" w:rsidP="00B40845">
            <w:pPr>
              <w:spacing w:after="0" w:line="240" w:lineRule="auto"/>
              <w:rPr>
                <w:rFonts w:ascii="Times New Roman" w:hAnsi="Times New Roman"/>
                <w:iCs/>
                <w:sz w:val="24"/>
                <w:szCs w:val="24"/>
              </w:rPr>
            </w:pPr>
            <w:r w:rsidRPr="00281DBC">
              <w:rPr>
                <w:rFonts w:ascii="Times New Roman" w:hAnsi="Times New Roman"/>
                <w:sz w:val="24"/>
                <w:szCs w:val="24"/>
              </w:rPr>
              <w:t>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c>
          <w:tcPr>
            <w:tcW w:w="5432" w:type="dxa"/>
            <w:tcBorders>
              <w:top w:val="single" w:sz="4" w:space="0" w:color="auto"/>
              <w:left w:val="single" w:sz="4" w:space="0" w:color="auto"/>
              <w:bottom w:val="single" w:sz="4" w:space="0" w:color="auto"/>
              <w:right w:val="single" w:sz="4" w:space="0" w:color="auto"/>
            </w:tcBorders>
          </w:tcPr>
          <w:p w14:paraId="6E5A5AC6" w14:textId="77777777" w:rsidR="004A33D4" w:rsidRPr="00281DBC" w:rsidRDefault="004A33D4" w:rsidP="00B40845">
            <w:pPr>
              <w:spacing w:after="0" w:line="240" w:lineRule="auto"/>
              <w:rPr>
                <w:rFonts w:ascii="Times New Roman" w:hAnsi="Times New Roman"/>
                <w:bCs/>
                <w:sz w:val="24"/>
                <w:szCs w:val="24"/>
              </w:rPr>
            </w:pPr>
            <w:r w:rsidRPr="00281DBC">
              <w:rPr>
                <w:rFonts w:ascii="Times New Roman" w:hAnsi="Times New Roman"/>
                <w:bCs/>
                <w:sz w:val="24"/>
                <w:szCs w:val="24"/>
              </w:rPr>
              <w:t>Определяет техническое состояние отдельных узлов и деталей машин.</w:t>
            </w:r>
          </w:p>
          <w:p w14:paraId="1B595B23" w14:textId="77777777" w:rsidR="004A33D4" w:rsidRPr="00281DBC" w:rsidRDefault="004A33D4" w:rsidP="00B40845">
            <w:pPr>
              <w:spacing w:after="0" w:line="240" w:lineRule="auto"/>
              <w:rPr>
                <w:rFonts w:ascii="Times New Roman" w:hAnsi="Times New Roman"/>
                <w:bCs/>
                <w:sz w:val="24"/>
                <w:szCs w:val="24"/>
              </w:rPr>
            </w:pPr>
            <w:r w:rsidRPr="00281DBC">
              <w:rPr>
                <w:rFonts w:ascii="Times New Roman" w:hAnsi="Times New Roman"/>
                <w:bCs/>
                <w:sz w:val="24"/>
                <w:szCs w:val="24"/>
              </w:rPr>
              <w:t>Проводит технического обслуживание тракторов, автомобилей, сельскохозяйственных машин и оборудования.</w:t>
            </w:r>
          </w:p>
          <w:p w14:paraId="4E0A1545" w14:textId="77777777" w:rsidR="004A33D4" w:rsidRPr="00281DBC" w:rsidRDefault="004A33D4" w:rsidP="00B40845">
            <w:pPr>
              <w:spacing w:after="0" w:line="240" w:lineRule="auto"/>
              <w:rPr>
                <w:rFonts w:ascii="Times New Roman" w:hAnsi="Times New Roman"/>
                <w:bCs/>
                <w:sz w:val="24"/>
                <w:szCs w:val="24"/>
              </w:rPr>
            </w:pPr>
            <w:r w:rsidRPr="00281DBC">
              <w:rPr>
                <w:rFonts w:ascii="Times New Roman" w:hAnsi="Times New Roman"/>
                <w:bCs/>
                <w:sz w:val="24"/>
                <w:szCs w:val="24"/>
              </w:rPr>
              <w:t>Определяет технического состояния отдельных узлов и деталей машин.</w:t>
            </w:r>
          </w:p>
          <w:p w14:paraId="73DEE3CF" w14:textId="77777777" w:rsidR="004A33D4" w:rsidRPr="00281DBC" w:rsidRDefault="004A33D4" w:rsidP="00B40845">
            <w:pPr>
              <w:spacing w:after="0" w:line="240" w:lineRule="auto"/>
              <w:rPr>
                <w:rFonts w:ascii="Times New Roman" w:hAnsi="Times New Roman"/>
                <w:bCs/>
                <w:sz w:val="24"/>
                <w:szCs w:val="24"/>
              </w:rPr>
            </w:pPr>
            <w:r w:rsidRPr="00281DBC">
              <w:rPr>
                <w:rFonts w:ascii="Times New Roman" w:hAnsi="Times New Roman"/>
                <w:bCs/>
                <w:sz w:val="24"/>
                <w:szCs w:val="24"/>
              </w:rPr>
              <w:t xml:space="preserve">Выполняет разборочно-сборочные, </w:t>
            </w:r>
            <w:proofErr w:type="spellStart"/>
            <w:r w:rsidRPr="00281DBC">
              <w:rPr>
                <w:rFonts w:ascii="Times New Roman" w:hAnsi="Times New Roman"/>
                <w:bCs/>
                <w:sz w:val="24"/>
                <w:szCs w:val="24"/>
              </w:rPr>
              <w:t>дефектовочно</w:t>
            </w:r>
            <w:proofErr w:type="spellEnd"/>
            <w:r w:rsidRPr="00281DBC">
              <w:rPr>
                <w:rFonts w:ascii="Times New Roman" w:hAnsi="Times New Roman"/>
                <w:bCs/>
                <w:sz w:val="24"/>
                <w:szCs w:val="24"/>
              </w:rPr>
              <w:t>-комплектовочные работы, обкатку агрегатов и машин.</w:t>
            </w:r>
          </w:p>
          <w:p w14:paraId="48D6840B" w14:textId="77777777" w:rsidR="004A33D4" w:rsidRPr="00281DBC" w:rsidRDefault="004A33D4" w:rsidP="00B40845">
            <w:pPr>
              <w:spacing w:after="0" w:line="240" w:lineRule="auto"/>
              <w:rPr>
                <w:rFonts w:ascii="Times New Roman" w:eastAsia="Calibri" w:hAnsi="Times New Roman"/>
                <w:bCs/>
                <w:sz w:val="24"/>
                <w:szCs w:val="24"/>
                <w:lang w:eastAsia="en-US"/>
              </w:rPr>
            </w:pPr>
            <w:r w:rsidRPr="00281DBC">
              <w:rPr>
                <w:rFonts w:ascii="Times New Roman" w:eastAsia="Calibri" w:hAnsi="Times New Roman"/>
                <w:bCs/>
                <w:sz w:val="24"/>
                <w:szCs w:val="24"/>
                <w:lang w:eastAsia="en-US"/>
              </w:rPr>
              <w:t>Проводит техническое обслуживание сельскохозяйственной техники с соблюдением требований</w:t>
            </w:r>
            <w:r w:rsidRPr="00281DBC">
              <w:rPr>
                <w:rFonts w:ascii="Times New Roman" w:hAnsi="Times New Roman"/>
                <w:bCs/>
                <w:sz w:val="24"/>
                <w:szCs w:val="24"/>
              </w:rPr>
              <w:t xml:space="preserve"> техники безопасности и </w:t>
            </w:r>
            <w:r w:rsidRPr="00281DBC">
              <w:rPr>
                <w:rFonts w:ascii="Times New Roman" w:eastAsia="Calibri" w:hAnsi="Times New Roman"/>
                <w:bCs/>
                <w:sz w:val="24"/>
                <w:szCs w:val="24"/>
                <w:lang w:eastAsia="en-US"/>
              </w:rPr>
              <w:t>охраны окружающей среды.</w:t>
            </w:r>
          </w:p>
          <w:p w14:paraId="23FE5577" w14:textId="0D9348BA" w:rsidR="004A33D4" w:rsidRPr="00B40845" w:rsidRDefault="004A33D4" w:rsidP="00B40845">
            <w:pPr>
              <w:spacing w:after="0" w:line="240" w:lineRule="auto"/>
              <w:rPr>
                <w:rFonts w:ascii="Times New Roman" w:eastAsia="Calibri" w:hAnsi="Times New Roman"/>
                <w:bCs/>
                <w:sz w:val="24"/>
                <w:szCs w:val="24"/>
                <w:lang w:eastAsia="en-US"/>
              </w:rPr>
            </w:pPr>
            <w:r w:rsidRPr="00281DBC">
              <w:rPr>
                <w:rFonts w:ascii="Times New Roman" w:eastAsia="Calibri" w:hAnsi="Times New Roman"/>
                <w:bCs/>
                <w:sz w:val="24"/>
                <w:szCs w:val="24"/>
                <w:lang w:eastAsia="en-US"/>
              </w:rPr>
              <w:t>Пользуется спецодеждой, применяет средства индивидуальной защиты при проведении технического обслуживания сельскохозяйственной техники.</w:t>
            </w:r>
          </w:p>
        </w:tc>
        <w:tc>
          <w:tcPr>
            <w:tcW w:w="1695" w:type="dxa"/>
            <w:tcBorders>
              <w:top w:val="single" w:sz="4" w:space="0" w:color="auto"/>
              <w:left w:val="single" w:sz="4" w:space="0" w:color="auto"/>
              <w:bottom w:val="single" w:sz="4" w:space="0" w:color="auto"/>
              <w:right w:val="single" w:sz="4" w:space="0" w:color="auto"/>
            </w:tcBorders>
          </w:tcPr>
          <w:p w14:paraId="6F21802F" w14:textId="77777777" w:rsidR="004A33D4" w:rsidRPr="00281DBC" w:rsidRDefault="004A33D4" w:rsidP="00B40845">
            <w:pPr>
              <w:spacing w:after="0" w:line="240" w:lineRule="auto"/>
              <w:rPr>
                <w:rFonts w:ascii="Times New Roman" w:hAnsi="Times New Roman"/>
                <w:i/>
                <w:sz w:val="24"/>
                <w:szCs w:val="24"/>
              </w:rPr>
            </w:pPr>
            <w:r w:rsidRPr="00281DBC">
              <w:rPr>
                <w:rFonts w:ascii="Times New Roman" w:hAnsi="Times New Roman"/>
                <w:sz w:val="24"/>
                <w:szCs w:val="24"/>
              </w:rPr>
              <w:t>Экспертное наблюдение выполнения практических работ</w:t>
            </w:r>
          </w:p>
        </w:tc>
      </w:tr>
      <w:tr w:rsidR="004A33D4" w:rsidRPr="00281DBC" w14:paraId="0D87465A" w14:textId="77777777" w:rsidTr="00B40845">
        <w:trPr>
          <w:jc w:val="center"/>
        </w:trPr>
        <w:tc>
          <w:tcPr>
            <w:tcW w:w="2818" w:type="dxa"/>
            <w:tcBorders>
              <w:top w:val="single" w:sz="4" w:space="0" w:color="auto"/>
              <w:left w:val="single" w:sz="4" w:space="0" w:color="auto"/>
              <w:bottom w:val="single" w:sz="4" w:space="0" w:color="auto"/>
              <w:right w:val="single" w:sz="4" w:space="0" w:color="auto"/>
            </w:tcBorders>
          </w:tcPr>
          <w:p w14:paraId="63AA4456" w14:textId="77777777" w:rsidR="004A33D4" w:rsidRPr="00281DBC" w:rsidRDefault="004A33D4" w:rsidP="00B40845">
            <w:pPr>
              <w:widowControl w:val="0"/>
              <w:autoSpaceDE w:val="0"/>
              <w:autoSpaceDN w:val="0"/>
              <w:spacing w:after="0" w:line="240" w:lineRule="auto"/>
              <w:rPr>
                <w:rFonts w:ascii="Times New Roman" w:hAnsi="Times New Roman"/>
                <w:sz w:val="24"/>
                <w:szCs w:val="24"/>
              </w:rPr>
            </w:pPr>
            <w:r w:rsidRPr="00281DBC">
              <w:rPr>
                <w:rFonts w:ascii="Times New Roman" w:hAnsi="Times New Roman"/>
                <w:sz w:val="24"/>
                <w:szCs w:val="24"/>
              </w:rPr>
              <w:t xml:space="preserve">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14:paraId="160C70C9" w14:textId="77777777" w:rsidR="004A33D4" w:rsidRPr="00281DBC" w:rsidRDefault="004A33D4" w:rsidP="00B40845">
            <w:pPr>
              <w:spacing w:after="0" w:line="240" w:lineRule="auto"/>
              <w:rPr>
                <w:rFonts w:ascii="Times New Roman" w:hAnsi="Times New Roman"/>
                <w:sz w:val="24"/>
                <w:szCs w:val="24"/>
              </w:rPr>
            </w:pPr>
          </w:p>
        </w:tc>
        <w:tc>
          <w:tcPr>
            <w:tcW w:w="5432" w:type="dxa"/>
            <w:tcBorders>
              <w:top w:val="single" w:sz="4" w:space="0" w:color="auto"/>
              <w:left w:val="single" w:sz="4" w:space="0" w:color="auto"/>
              <w:bottom w:val="single" w:sz="4" w:space="0" w:color="auto"/>
              <w:right w:val="single" w:sz="4" w:space="0" w:color="auto"/>
            </w:tcBorders>
          </w:tcPr>
          <w:p w14:paraId="764F84D1" w14:textId="77777777" w:rsidR="004A33D4" w:rsidRPr="00281DBC"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Подбирает инструмент, оборудование, включая</w:t>
            </w:r>
            <w:r w:rsidRPr="00281DBC">
              <w:rPr>
                <w:rFonts w:ascii="Times New Roman" w:hAnsi="Times New Roman"/>
                <w:b/>
                <w:sz w:val="24"/>
                <w:szCs w:val="24"/>
              </w:rPr>
              <w:t xml:space="preserve"> </w:t>
            </w:r>
            <w:r w:rsidRPr="00281DBC">
              <w:rPr>
                <w:rFonts w:ascii="Times New Roman" w:hAnsi="Times New Roman"/>
                <w:bCs/>
                <w:sz w:val="24"/>
                <w:szCs w:val="24"/>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p w14:paraId="63A72FCC" w14:textId="77777777" w:rsidR="004A33D4" w:rsidRPr="00281DBC"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Читает чертежи узлов и деталей сельскохозяйственной техники при проведении всех видов технического обслуживания.</w:t>
            </w:r>
          </w:p>
          <w:p w14:paraId="1FE19847" w14:textId="77777777" w:rsidR="004A33D4" w:rsidRPr="00281DBC"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Управляет обслуживаемой сельскохозяйственной техникой в соответствии с инструкциями по ее эксплуатации</w:t>
            </w:r>
          </w:p>
          <w:p w14:paraId="2C9B963D" w14:textId="77777777" w:rsidR="004A33D4" w:rsidRPr="00281DBC"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Проводит техническое обслуживание сельскохозяйственной техники с соблюдением требований техники безопасности и охраны окружающей среды.</w:t>
            </w:r>
          </w:p>
          <w:p w14:paraId="01CD72E3" w14:textId="6659B546" w:rsidR="004A33D4" w:rsidRPr="00B40845"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Пользуется спецодеждой, применять средства индивидуальной защиты при проведении технического обслуживания сельскохозяйственной техники</w:t>
            </w:r>
          </w:p>
        </w:tc>
        <w:tc>
          <w:tcPr>
            <w:tcW w:w="1695" w:type="dxa"/>
            <w:tcBorders>
              <w:top w:val="single" w:sz="4" w:space="0" w:color="auto"/>
              <w:left w:val="single" w:sz="4" w:space="0" w:color="auto"/>
              <w:bottom w:val="single" w:sz="4" w:space="0" w:color="auto"/>
              <w:right w:val="single" w:sz="4" w:space="0" w:color="auto"/>
            </w:tcBorders>
          </w:tcPr>
          <w:p w14:paraId="41BD12CE" w14:textId="77777777" w:rsidR="004A33D4" w:rsidRPr="00281DBC" w:rsidRDefault="004A33D4" w:rsidP="00B40845">
            <w:pPr>
              <w:spacing w:after="0" w:line="240" w:lineRule="auto"/>
              <w:rPr>
                <w:rFonts w:ascii="Times New Roman" w:hAnsi="Times New Roman"/>
                <w:i/>
                <w:sz w:val="24"/>
                <w:szCs w:val="24"/>
              </w:rPr>
            </w:pPr>
            <w:r w:rsidRPr="00281DBC">
              <w:rPr>
                <w:rFonts w:ascii="Times New Roman" w:hAnsi="Times New Roman"/>
                <w:sz w:val="24"/>
                <w:szCs w:val="24"/>
              </w:rPr>
              <w:t>Экспертное наблюдение выполнения практических работ</w:t>
            </w:r>
          </w:p>
        </w:tc>
      </w:tr>
      <w:tr w:rsidR="004A33D4" w:rsidRPr="00281DBC" w14:paraId="11695261" w14:textId="77777777" w:rsidTr="00B40845">
        <w:trPr>
          <w:jc w:val="center"/>
        </w:trPr>
        <w:tc>
          <w:tcPr>
            <w:tcW w:w="2818" w:type="dxa"/>
            <w:tcBorders>
              <w:top w:val="single" w:sz="4" w:space="0" w:color="auto"/>
              <w:left w:val="single" w:sz="4" w:space="0" w:color="auto"/>
              <w:bottom w:val="single" w:sz="4" w:space="0" w:color="auto"/>
              <w:right w:val="single" w:sz="4" w:space="0" w:color="auto"/>
            </w:tcBorders>
          </w:tcPr>
          <w:p w14:paraId="19A2A930" w14:textId="77777777" w:rsidR="004A33D4" w:rsidRPr="00281DBC" w:rsidRDefault="004A33D4" w:rsidP="00B40845">
            <w:pPr>
              <w:widowControl w:val="0"/>
              <w:autoSpaceDE w:val="0"/>
              <w:autoSpaceDN w:val="0"/>
              <w:spacing w:after="0" w:line="240" w:lineRule="auto"/>
              <w:rPr>
                <w:rFonts w:ascii="Times New Roman" w:hAnsi="Times New Roman"/>
                <w:sz w:val="24"/>
                <w:szCs w:val="24"/>
              </w:rPr>
            </w:pPr>
            <w:r w:rsidRPr="00281DBC">
              <w:rPr>
                <w:rFonts w:ascii="Times New Roman" w:hAnsi="Times New Roman"/>
                <w:sz w:val="24"/>
                <w:szCs w:val="24"/>
              </w:rPr>
              <w:t xml:space="preserve">ПК 1.4. Выполнять настройку и регулировку машин и оборудования для обслуживания животноводческих ферм, </w:t>
            </w:r>
            <w:r w:rsidRPr="00281DBC">
              <w:rPr>
                <w:rFonts w:ascii="Times New Roman" w:hAnsi="Times New Roman"/>
                <w:sz w:val="24"/>
                <w:szCs w:val="24"/>
              </w:rPr>
              <w:lastRenderedPageBreak/>
              <w:t>комплексов и птицефабрик.</w:t>
            </w:r>
          </w:p>
          <w:p w14:paraId="10415CA6" w14:textId="77777777" w:rsidR="004A33D4" w:rsidRPr="00281DBC" w:rsidRDefault="004A33D4" w:rsidP="00B40845">
            <w:pPr>
              <w:widowControl w:val="0"/>
              <w:autoSpaceDE w:val="0"/>
              <w:autoSpaceDN w:val="0"/>
              <w:spacing w:after="0" w:line="240" w:lineRule="auto"/>
              <w:ind w:firstLine="539"/>
              <w:rPr>
                <w:rFonts w:ascii="Times New Roman" w:hAnsi="Times New Roman"/>
                <w:sz w:val="24"/>
                <w:szCs w:val="24"/>
              </w:rPr>
            </w:pPr>
          </w:p>
        </w:tc>
        <w:tc>
          <w:tcPr>
            <w:tcW w:w="5432" w:type="dxa"/>
            <w:tcBorders>
              <w:top w:val="single" w:sz="4" w:space="0" w:color="auto"/>
              <w:left w:val="single" w:sz="4" w:space="0" w:color="auto"/>
              <w:bottom w:val="single" w:sz="4" w:space="0" w:color="auto"/>
              <w:right w:val="single" w:sz="4" w:space="0" w:color="auto"/>
            </w:tcBorders>
          </w:tcPr>
          <w:p w14:paraId="368C0759" w14:textId="77777777" w:rsidR="004A33D4" w:rsidRPr="00281DBC"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lastRenderedPageBreak/>
              <w:t>Подбирает инструмент, оборудование, включая</w:t>
            </w:r>
            <w:r w:rsidRPr="00281DBC">
              <w:rPr>
                <w:rFonts w:ascii="Times New Roman" w:hAnsi="Times New Roman"/>
                <w:b/>
                <w:sz w:val="24"/>
                <w:szCs w:val="24"/>
              </w:rPr>
              <w:t xml:space="preserve"> </w:t>
            </w:r>
            <w:r w:rsidRPr="00281DBC">
              <w:rPr>
                <w:rFonts w:ascii="Times New Roman" w:hAnsi="Times New Roman"/>
                <w:bCs/>
                <w:sz w:val="24"/>
                <w:szCs w:val="24"/>
              </w:rPr>
              <w:t xml:space="preserve">специальные средства диагностики, расходные материалы, необходимые для проведения </w:t>
            </w:r>
            <w:r w:rsidRPr="00281DBC">
              <w:rPr>
                <w:rFonts w:ascii="Times New Roman" w:hAnsi="Times New Roman"/>
                <w:sz w:val="24"/>
                <w:szCs w:val="24"/>
              </w:rPr>
              <w:t xml:space="preserve">настройки и регулировки машин и оборудования для обслуживания животноводческих ферм, </w:t>
            </w:r>
            <w:r w:rsidRPr="00281DBC">
              <w:rPr>
                <w:rFonts w:ascii="Times New Roman" w:hAnsi="Times New Roman"/>
                <w:sz w:val="24"/>
                <w:szCs w:val="24"/>
              </w:rPr>
              <w:lastRenderedPageBreak/>
              <w:t>комплексов и птицефабрик</w:t>
            </w:r>
            <w:r w:rsidRPr="00281DBC">
              <w:rPr>
                <w:rFonts w:ascii="Times New Roman" w:hAnsi="Times New Roman"/>
                <w:bCs/>
                <w:sz w:val="24"/>
                <w:szCs w:val="24"/>
              </w:rPr>
              <w:t>.</w:t>
            </w:r>
          </w:p>
          <w:p w14:paraId="3502C044" w14:textId="77777777" w:rsidR="004A33D4" w:rsidRPr="00281DBC"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 xml:space="preserve">Проводить проверку уровней, доведение до номинальных уровней, замену масла, охлаждающих, рабочих и технологических жидкостей при различных видах </w:t>
            </w:r>
            <w:r w:rsidRPr="00281DBC">
              <w:rPr>
                <w:rFonts w:ascii="Times New Roman" w:hAnsi="Times New Roman"/>
                <w:sz w:val="24"/>
                <w:szCs w:val="24"/>
              </w:rPr>
              <w:t>настройки и регулировки машин и оборудования для обслуживания животноводческих ферм, комплексов и птицефабрик.</w:t>
            </w:r>
            <w:r w:rsidRPr="00281DBC">
              <w:rPr>
                <w:rFonts w:ascii="Times New Roman" w:hAnsi="Times New Roman"/>
                <w:bCs/>
                <w:sz w:val="24"/>
                <w:szCs w:val="24"/>
              </w:rPr>
              <w:t xml:space="preserve"> </w:t>
            </w:r>
          </w:p>
          <w:p w14:paraId="4596CFDD" w14:textId="77777777" w:rsidR="004A33D4" w:rsidRPr="00281DBC"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Читает чертежи узлов и деталей</w:t>
            </w:r>
            <w:r w:rsidRPr="00281DBC">
              <w:rPr>
                <w:rFonts w:ascii="Times New Roman" w:hAnsi="Times New Roman"/>
                <w:sz w:val="24"/>
                <w:szCs w:val="24"/>
              </w:rPr>
              <w:t xml:space="preserve"> машин и оборудования для обслуживания животноводческих ферм, комплексов и птицефабрик</w:t>
            </w:r>
            <w:r w:rsidRPr="00281DBC">
              <w:rPr>
                <w:rFonts w:ascii="Times New Roman" w:hAnsi="Times New Roman"/>
                <w:bCs/>
                <w:sz w:val="24"/>
                <w:szCs w:val="24"/>
              </w:rPr>
              <w:t>.</w:t>
            </w:r>
          </w:p>
          <w:p w14:paraId="45B11EFC" w14:textId="77777777" w:rsidR="004A33D4" w:rsidRPr="00281DBC"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 xml:space="preserve">Проводит </w:t>
            </w:r>
            <w:r w:rsidRPr="00281DBC">
              <w:rPr>
                <w:rFonts w:ascii="Times New Roman" w:hAnsi="Times New Roman"/>
                <w:sz w:val="24"/>
                <w:szCs w:val="24"/>
              </w:rPr>
              <w:t>настройку и регулировку машин и оборудования для обслуживания животноводческих ферм, комплексов и птицефабрик</w:t>
            </w:r>
            <w:r w:rsidRPr="00281DBC">
              <w:rPr>
                <w:rFonts w:ascii="Times New Roman" w:hAnsi="Times New Roman"/>
                <w:bCs/>
                <w:sz w:val="24"/>
                <w:szCs w:val="24"/>
              </w:rPr>
              <w:t xml:space="preserve"> с соблюдением требований техники безопасности и охраны окружающей среды.</w:t>
            </w:r>
          </w:p>
          <w:p w14:paraId="36FE9140" w14:textId="77777777" w:rsidR="004A33D4" w:rsidRPr="00281DBC" w:rsidRDefault="004A33D4" w:rsidP="00B40845">
            <w:pPr>
              <w:spacing w:after="0" w:line="240" w:lineRule="auto"/>
              <w:rPr>
                <w:rFonts w:ascii="Times New Roman" w:hAnsi="Times New Roman"/>
                <w:i/>
                <w:sz w:val="24"/>
                <w:szCs w:val="24"/>
              </w:rPr>
            </w:pPr>
            <w:r w:rsidRPr="00281DBC">
              <w:rPr>
                <w:rFonts w:ascii="Times New Roman" w:hAnsi="Times New Roman"/>
                <w:bCs/>
                <w:sz w:val="24"/>
                <w:szCs w:val="24"/>
              </w:rPr>
              <w:t xml:space="preserve">Пользуется спецодеждой, применяет средства индивидуальной защиты при </w:t>
            </w:r>
            <w:r w:rsidRPr="00281DBC">
              <w:rPr>
                <w:rFonts w:ascii="Times New Roman" w:hAnsi="Times New Roman"/>
                <w:sz w:val="24"/>
                <w:szCs w:val="24"/>
              </w:rPr>
              <w:t>настройке и регулировке машин и оборудования для обслуживания животноводческих ферм, комплексов и птицефабрик.</w:t>
            </w:r>
            <w:r w:rsidRPr="00281DBC">
              <w:rPr>
                <w:rFonts w:ascii="Times New Roman" w:hAnsi="Times New Roman"/>
                <w:bCs/>
                <w:sz w:val="24"/>
                <w:szCs w:val="24"/>
              </w:rPr>
              <w:t xml:space="preserve"> </w:t>
            </w:r>
          </w:p>
        </w:tc>
        <w:tc>
          <w:tcPr>
            <w:tcW w:w="1695" w:type="dxa"/>
            <w:tcBorders>
              <w:top w:val="single" w:sz="4" w:space="0" w:color="auto"/>
              <w:left w:val="single" w:sz="4" w:space="0" w:color="auto"/>
              <w:bottom w:val="single" w:sz="4" w:space="0" w:color="auto"/>
              <w:right w:val="single" w:sz="4" w:space="0" w:color="auto"/>
            </w:tcBorders>
          </w:tcPr>
          <w:p w14:paraId="5F1706B6" w14:textId="77777777" w:rsidR="004A33D4" w:rsidRPr="00281DBC" w:rsidRDefault="004A33D4" w:rsidP="00B40845">
            <w:pPr>
              <w:spacing w:after="0" w:line="240" w:lineRule="auto"/>
              <w:rPr>
                <w:rFonts w:ascii="Times New Roman" w:hAnsi="Times New Roman"/>
                <w:i/>
                <w:sz w:val="24"/>
                <w:szCs w:val="24"/>
              </w:rPr>
            </w:pPr>
            <w:r w:rsidRPr="00281DBC">
              <w:rPr>
                <w:rFonts w:ascii="Times New Roman" w:hAnsi="Times New Roman"/>
                <w:sz w:val="24"/>
                <w:szCs w:val="24"/>
              </w:rPr>
              <w:lastRenderedPageBreak/>
              <w:t>Экспертное наблюдение выполнения практических работ</w:t>
            </w:r>
          </w:p>
        </w:tc>
      </w:tr>
      <w:tr w:rsidR="004A33D4" w:rsidRPr="00281DBC" w14:paraId="028EB3E0" w14:textId="77777777" w:rsidTr="00B40845">
        <w:trPr>
          <w:jc w:val="center"/>
        </w:trPr>
        <w:tc>
          <w:tcPr>
            <w:tcW w:w="2818" w:type="dxa"/>
            <w:tcBorders>
              <w:top w:val="single" w:sz="4" w:space="0" w:color="auto"/>
              <w:left w:val="single" w:sz="4" w:space="0" w:color="auto"/>
              <w:bottom w:val="single" w:sz="4" w:space="0" w:color="auto"/>
              <w:right w:val="single" w:sz="4" w:space="0" w:color="auto"/>
            </w:tcBorders>
          </w:tcPr>
          <w:p w14:paraId="108A1A0C" w14:textId="77777777" w:rsidR="004A33D4" w:rsidRPr="00281DBC" w:rsidRDefault="004A33D4" w:rsidP="00B40845">
            <w:pPr>
              <w:widowControl w:val="0"/>
              <w:autoSpaceDE w:val="0"/>
              <w:autoSpaceDN w:val="0"/>
              <w:spacing w:after="0" w:line="240" w:lineRule="auto"/>
              <w:rPr>
                <w:rFonts w:ascii="Times New Roman" w:hAnsi="Times New Roman"/>
                <w:sz w:val="24"/>
                <w:szCs w:val="24"/>
              </w:rPr>
            </w:pPr>
            <w:r w:rsidRPr="00281DBC">
              <w:rPr>
                <w:rFonts w:ascii="Times New Roman" w:hAnsi="Times New Roman"/>
                <w:sz w:val="24"/>
                <w:szCs w:val="24"/>
              </w:rPr>
              <w:t>ПК 1.5. Выполнять настройку и регулировку рабочего и вспомогательного оборудования тракторов и автомобилей.</w:t>
            </w:r>
          </w:p>
          <w:p w14:paraId="1D160ACA" w14:textId="77777777" w:rsidR="004A33D4" w:rsidRPr="00281DBC" w:rsidRDefault="004A33D4" w:rsidP="00B40845">
            <w:pPr>
              <w:widowControl w:val="0"/>
              <w:autoSpaceDE w:val="0"/>
              <w:autoSpaceDN w:val="0"/>
              <w:spacing w:after="0" w:line="240" w:lineRule="auto"/>
              <w:ind w:firstLine="539"/>
              <w:rPr>
                <w:rFonts w:ascii="Times New Roman" w:hAnsi="Times New Roman"/>
                <w:sz w:val="24"/>
                <w:szCs w:val="24"/>
              </w:rPr>
            </w:pPr>
          </w:p>
        </w:tc>
        <w:tc>
          <w:tcPr>
            <w:tcW w:w="5432" w:type="dxa"/>
            <w:tcBorders>
              <w:top w:val="single" w:sz="4" w:space="0" w:color="auto"/>
              <w:left w:val="single" w:sz="4" w:space="0" w:color="auto"/>
              <w:bottom w:val="single" w:sz="4" w:space="0" w:color="auto"/>
              <w:right w:val="single" w:sz="4" w:space="0" w:color="auto"/>
            </w:tcBorders>
          </w:tcPr>
          <w:p w14:paraId="71A8A559" w14:textId="77777777" w:rsidR="004A33D4" w:rsidRPr="00281DBC"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 xml:space="preserve">Подбирает инструмент, оборудование, расходные материалы, необходимые для проведения </w:t>
            </w:r>
            <w:r w:rsidRPr="00281DBC">
              <w:rPr>
                <w:rFonts w:ascii="Times New Roman" w:hAnsi="Times New Roman"/>
                <w:sz w:val="24"/>
                <w:szCs w:val="24"/>
              </w:rPr>
              <w:t>настройки и регулировки рабочего и вспомогательного оборудования тракторов и автомобилей</w:t>
            </w:r>
            <w:r w:rsidRPr="00281DBC">
              <w:rPr>
                <w:rFonts w:ascii="Times New Roman" w:hAnsi="Times New Roman"/>
                <w:bCs/>
                <w:sz w:val="24"/>
                <w:szCs w:val="24"/>
              </w:rPr>
              <w:t>.</w:t>
            </w:r>
          </w:p>
          <w:p w14:paraId="6DDC297C" w14:textId="77777777" w:rsidR="004A33D4" w:rsidRPr="00281DBC"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Проводить проверку уровней, доведение до номинальных уровней, замену масла, охлаждающих, рабочих и технологических жидкостей при различных видах</w:t>
            </w:r>
            <w:r w:rsidRPr="00281DBC">
              <w:rPr>
                <w:rFonts w:ascii="Times New Roman" w:hAnsi="Times New Roman"/>
                <w:sz w:val="24"/>
                <w:szCs w:val="24"/>
              </w:rPr>
              <w:t xml:space="preserve"> настройки и регулировки рабочего и вспомогательного оборудования тракторов и автомобилей</w:t>
            </w:r>
            <w:r w:rsidRPr="00281DBC">
              <w:rPr>
                <w:rFonts w:ascii="Times New Roman" w:hAnsi="Times New Roman"/>
                <w:bCs/>
                <w:sz w:val="24"/>
                <w:szCs w:val="24"/>
              </w:rPr>
              <w:t>.</w:t>
            </w:r>
          </w:p>
          <w:p w14:paraId="32307874" w14:textId="77777777" w:rsidR="004A33D4" w:rsidRPr="00281DBC"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 xml:space="preserve">Выбирает горюче-смазочные материалы и специальные жидкости в соответствии с </w:t>
            </w:r>
            <w:proofErr w:type="spellStart"/>
            <w:r w:rsidRPr="00281DBC">
              <w:rPr>
                <w:rFonts w:ascii="Times New Roman" w:hAnsi="Times New Roman"/>
                <w:bCs/>
                <w:sz w:val="24"/>
                <w:szCs w:val="24"/>
              </w:rPr>
              <w:t>химмотологической</w:t>
            </w:r>
            <w:proofErr w:type="spellEnd"/>
            <w:r w:rsidRPr="00281DBC">
              <w:rPr>
                <w:rFonts w:ascii="Times New Roman" w:hAnsi="Times New Roman"/>
                <w:bCs/>
                <w:sz w:val="24"/>
                <w:szCs w:val="24"/>
              </w:rPr>
              <w:t xml:space="preserve"> картой сельскохозяйственной техники.</w:t>
            </w:r>
          </w:p>
          <w:p w14:paraId="0889BE1B" w14:textId="77777777" w:rsidR="004A33D4" w:rsidRPr="00281DBC"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 xml:space="preserve">Проводить </w:t>
            </w:r>
            <w:r w:rsidRPr="00281DBC">
              <w:rPr>
                <w:rFonts w:ascii="Times New Roman" w:hAnsi="Times New Roman"/>
                <w:sz w:val="24"/>
                <w:szCs w:val="24"/>
              </w:rPr>
              <w:t>настройку и регулировку рабочего и вспомогательного оборудования тракторов и автомобилей</w:t>
            </w:r>
            <w:r w:rsidRPr="00281DBC">
              <w:rPr>
                <w:rFonts w:ascii="Times New Roman" w:hAnsi="Times New Roman"/>
                <w:bCs/>
                <w:sz w:val="24"/>
                <w:szCs w:val="24"/>
              </w:rPr>
              <w:t xml:space="preserve"> с соблюдением требований техники безопасности и охраны окружающей среды.</w:t>
            </w:r>
          </w:p>
          <w:p w14:paraId="128083E1" w14:textId="1A8C36FE" w:rsidR="004A33D4" w:rsidRPr="00B40845"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 xml:space="preserve">Пользуется спецодеждой, применяет средства индивидуальной защиты при проведении </w:t>
            </w:r>
            <w:r w:rsidRPr="00281DBC">
              <w:rPr>
                <w:rFonts w:ascii="Times New Roman" w:hAnsi="Times New Roman"/>
                <w:sz w:val="24"/>
                <w:szCs w:val="24"/>
              </w:rPr>
              <w:t>настройки и регулировки рабочего и вспомогательного оборудования тракторов и автомобилей.</w:t>
            </w:r>
          </w:p>
        </w:tc>
        <w:tc>
          <w:tcPr>
            <w:tcW w:w="1695" w:type="dxa"/>
            <w:tcBorders>
              <w:top w:val="single" w:sz="4" w:space="0" w:color="auto"/>
              <w:left w:val="single" w:sz="4" w:space="0" w:color="auto"/>
              <w:bottom w:val="single" w:sz="4" w:space="0" w:color="auto"/>
              <w:right w:val="single" w:sz="4" w:space="0" w:color="auto"/>
            </w:tcBorders>
          </w:tcPr>
          <w:p w14:paraId="674FFC4B" w14:textId="77777777" w:rsidR="004A33D4" w:rsidRPr="00281DBC" w:rsidRDefault="004A33D4" w:rsidP="00B40845">
            <w:pPr>
              <w:spacing w:after="0" w:line="240" w:lineRule="auto"/>
              <w:rPr>
                <w:rFonts w:ascii="Times New Roman" w:hAnsi="Times New Roman"/>
                <w:i/>
                <w:sz w:val="24"/>
                <w:szCs w:val="24"/>
              </w:rPr>
            </w:pPr>
            <w:r w:rsidRPr="00281DBC">
              <w:rPr>
                <w:rFonts w:ascii="Times New Roman" w:hAnsi="Times New Roman"/>
                <w:sz w:val="24"/>
                <w:szCs w:val="24"/>
              </w:rPr>
              <w:t>Экспертное наблюдение выполнения практических работ</w:t>
            </w:r>
          </w:p>
        </w:tc>
      </w:tr>
      <w:tr w:rsidR="004A33D4" w:rsidRPr="00281DBC" w14:paraId="63EB4B41" w14:textId="77777777" w:rsidTr="00B40845">
        <w:trPr>
          <w:jc w:val="center"/>
        </w:trPr>
        <w:tc>
          <w:tcPr>
            <w:tcW w:w="2818" w:type="dxa"/>
            <w:tcBorders>
              <w:top w:val="single" w:sz="4" w:space="0" w:color="auto"/>
              <w:left w:val="single" w:sz="4" w:space="0" w:color="auto"/>
              <w:bottom w:val="single" w:sz="4" w:space="0" w:color="auto"/>
              <w:right w:val="single" w:sz="4" w:space="0" w:color="auto"/>
            </w:tcBorders>
          </w:tcPr>
          <w:p w14:paraId="379737B2" w14:textId="77777777" w:rsidR="004A33D4" w:rsidRPr="00281DBC" w:rsidRDefault="004A33D4" w:rsidP="00B40845">
            <w:pPr>
              <w:widowControl w:val="0"/>
              <w:autoSpaceDE w:val="0"/>
              <w:autoSpaceDN w:val="0"/>
              <w:spacing w:after="0" w:line="240" w:lineRule="auto"/>
              <w:rPr>
                <w:rFonts w:ascii="Times New Roman" w:hAnsi="Times New Roman"/>
                <w:sz w:val="24"/>
                <w:szCs w:val="24"/>
              </w:rPr>
            </w:pPr>
            <w:r w:rsidRPr="00281DBC">
              <w:rPr>
                <w:rFonts w:ascii="Times New Roman" w:hAnsi="Times New Roman"/>
                <w:sz w:val="24"/>
                <w:szCs w:val="24"/>
              </w:rPr>
              <w:t xml:space="preserve">ПК 1.6. Выполнять оперативное планирование работ по подготовке и эксплуатации </w:t>
            </w:r>
            <w:r w:rsidRPr="00281DBC">
              <w:rPr>
                <w:rFonts w:ascii="Times New Roman" w:hAnsi="Times New Roman"/>
                <w:sz w:val="24"/>
                <w:szCs w:val="24"/>
              </w:rPr>
              <w:lastRenderedPageBreak/>
              <w:t>сельскохозяйственной техники</w:t>
            </w:r>
          </w:p>
        </w:tc>
        <w:tc>
          <w:tcPr>
            <w:tcW w:w="5432" w:type="dxa"/>
            <w:tcBorders>
              <w:top w:val="single" w:sz="4" w:space="0" w:color="auto"/>
              <w:left w:val="single" w:sz="4" w:space="0" w:color="auto"/>
              <w:bottom w:val="single" w:sz="4" w:space="0" w:color="auto"/>
              <w:right w:val="single" w:sz="4" w:space="0" w:color="auto"/>
            </w:tcBorders>
          </w:tcPr>
          <w:p w14:paraId="3F407EA9"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lastRenderedPageBreak/>
              <w:t>Проводит планирование и анализ производственных показателей машинно-тракторного парка.</w:t>
            </w:r>
          </w:p>
          <w:p w14:paraId="2847DF74"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 xml:space="preserve">Определяет виды и объемы работ по подготовке и эксплуатации сельскохозяйственной техники </w:t>
            </w:r>
            <w:r w:rsidRPr="00281DBC">
              <w:rPr>
                <w:rFonts w:ascii="Times New Roman" w:hAnsi="Times New Roman"/>
                <w:sz w:val="24"/>
                <w:szCs w:val="24"/>
              </w:rPr>
              <w:lastRenderedPageBreak/>
              <w:t>исходя из технологических карт на производство сельскохозяйственной продукции.</w:t>
            </w:r>
          </w:p>
          <w:p w14:paraId="020C9FDA" w14:textId="10266BB8" w:rsidR="004A33D4" w:rsidRPr="00B40845"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Разрабатывает планы-графики выполнения механизированных операций в сельском хозяйстве.</w:t>
            </w:r>
          </w:p>
        </w:tc>
        <w:tc>
          <w:tcPr>
            <w:tcW w:w="1695" w:type="dxa"/>
            <w:tcBorders>
              <w:top w:val="single" w:sz="4" w:space="0" w:color="auto"/>
              <w:left w:val="single" w:sz="4" w:space="0" w:color="auto"/>
              <w:bottom w:val="single" w:sz="4" w:space="0" w:color="auto"/>
              <w:right w:val="single" w:sz="4" w:space="0" w:color="auto"/>
            </w:tcBorders>
          </w:tcPr>
          <w:p w14:paraId="395D263E" w14:textId="77777777" w:rsidR="004A33D4" w:rsidRPr="00281DBC" w:rsidRDefault="004A33D4" w:rsidP="00B40845">
            <w:pPr>
              <w:kinsoku w:val="0"/>
              <w:overflowPunct w:val="0"/>
              <w:autoSpaceDE w:val="0"/>
              <w:autoSpaceDN w:val="0"/>
              <w:adjustRightInd w:val="0"/>
              <w:snapToGrid w:val="0"/>
              <w:spacing w:after="0" w:line="240" w:lineRule="auto"/>
              <w:rPr>
                <w:rFonts w:ascii="Times New Roman" w:hAnsi="Times New Roman"/>
                <w:sz w:val="24"/>
                <w:szCs w:val="24"/>
              </w:rPr>
            </w:pPr>
            <w:r w:rsidRPr="00281DBC">
              <w:rPr>
                <w:rFonts w:ascii="Times New Roman" w:hAnsi="Times New Roman"/>
                <w:sz w:val="24"/>
                <w:szCs w:val="24"/>
              </w:rPr>
              <w:lastRenderedPageBreak/>
              <w:t>Тестирование</w:t>
            </w:r>
          </w:p>
          <w:p w14:paraId="4590ED45" w14:textId="77777777" w:rsidR="004A33D4" w:rsidRPr="00281DBC" w:rsidRDefault="004A33D4" w:rsidP="00B40845">
            <w:pPr>
              <w:spacing w:after="0" w:line="240" w:lineRule="auto"/>
              <w:rPr>
                <w:rFonts w:ascii="Times New Roman" w:hAnsi="Times New Roman"/>
                <w:i/>
                <w:sz w:val="24"/>
                <w:szCs w:val="24"/>
              </w:rPr>
            </w:pPr>
            <w:r w:rsidRPr="00281DBC">
              <w:rPr>
                <w:rFonts w:ascii="Times New Roman" w:hAnsi="Times New Roman"/>
                <w:sz w:val="24"/>
                <w:szCs w:val="24"/>
              </w:rPr>
              <w:t>(75% правильных ответов)</w:t>
            </w:r>
          </w:p>
        </w:tc>
      </w:tr>
      <w:tr w:rsidR="004A33D4" w:rsidRPr="00281DBC" w14:paraId="58D1D66E" w14:textId="77777777" w:rsidTr="00B40845">
        <w:trPr>
          <w:jc w:val="center"/>
        </w:trPr>
        <w:tc>
          <w:tcPr>
            <w:tcW w:w="2818" w:type="dxa"/>
            <w:tcBorders>
              <w:top w:val="single" w:sz="4" w:space="0" w:color="auto"/>
              <w:left w:val="single" w:sz="4" w:space="0" w:color="auto"/>
              <w:bottom w:val="single" w:sz="4" w:space="0" w:color="auto"/>
              <w:right w:val="single" w:sz="4" w:space="0" w:color="auto"/>
            </w:tcBorders>
          </w:tcPr>
          <w:p w14:paraId="6C2D4E0F" w14:textId="2CFF2339"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 xml:space="preserve">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 </w:t>
            </w:r>
          </w:p>
        </w:tc>
        <w:tc>
          <w:tcPr>
            <w:tcW w:w="5432" w:type="dxa"/>
            <w:tcBorders>
              <w:top w:val="single" w:sz="4" w:space="0" w:color="auto"/>
              <w:left w:val="single" w:sz="4" w:space="0" w:color="auto"/>
              <w:bottom w:val="single" w:sz="4" w:space="0" w:color="auto"/>
              <w:right w:val="single" w:sz="4" w:space="0" w:color="auto"/>
            </w:tcBorders>
          </w:tcPr>
          <w:p w14:paraId="211890C9"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Осуществляет выбор, обоснование, расчет состава машинно-тракторных агрегатов при их комплектовании в соответствии с технологическими картами возделывания сельскохозяйственных культур.</w:t>
            </w:r>
          </w:p>
          <w:p w14:paraId="467721E5"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Обосновывает режимы работы и способы движения сельскохозяйственных машин по полю при выполнении технологических операций в соответствии видом сельскохозяйственной культуры и контуром полей.</w:t>
            </w:r>
          </w:p>
          <w:p w14:paraId="635C34D7" w14:textId="77777777" w:rsidR="004A33D4" w:rsidRPr="00281DBC" w:rsidRDefault="004A33D4" w:rsidP="00B40845">
            <w:pPr>
              <w:spacing w:after="0" w:line="240" w:lineRule="auto"/>
              <w:rPr>
                <w:rFonts w:ascii="Times New Roman" w:hAnsi="Times New Roman"/>
                <w:i/>
                <w:sz w:val="24"/>
                <w:szCs w:val="24"/>
              </w:rPr>
            </w:pPr>
          </w:p>
        </w:tc>
        <w:tc>
          <w:tcPr>
            <w:tcW w:w="1695" w:type="dxa"/>
            <w:tcBorders>
              <w:top w:val="single" w:sz="4" w:space="0" w:color="auto"/>
              <w:left w:val="single" w:sz="4" w:space="0" w:color="auto"/>
              <w:bottom w:val="single" w:sz="4" w:space="0" w:color="auto"/>
              <w:right w:val="single" w:sz="4" w:space="0" w:color="auto"/>
            </w:tcBorders>
          </w:tcPr>
          <w:p w14:paraId="63641676" w14:textId="77777777" w:rsidR="004A33D4" w:rsidRPr="00281DBC" w:rsidRDefault="004A33D4" w:rsidP="00B40845">
            <w:pPr>
              <w:kinsoku w:val="0"/>
              <w:overflowPunct w:val="0"/>
              <w:autoSpaceDE w:val="0"/>
              <w:autoSpaceDN w:val="0"/>
              <w:adjustRightInd w:val="0"/>
              <w:snapToGrid w:val="0"/>
              <w:spacing w:after="0" w:line="240" w:lineRule="auto"/>
              <w:rPr>
                <w:rFonts w:ascii="Times New Roman" w:hAnsi="Times New Roman"/>
                <w:sz w:val="24"/>
                <w:szCs w:val="24"/>
              </w:rPr>
            </w:pPr>
            <w:r w:rsidRPr="00281DBC">
              <w:rPr>
                <w:rFonts w:ascii="Times New Roman" w:hAnsi="Times New Roman"/>
                <w:sz w:val="24"/>
                <w:szCs w:val="24"/>
              </w:rPr>
              <w:t>Тестирование</w:t>
            </w:r>
          </w:p>
          <w:p w14:paraId="11BE9E76" w14:textId="77777777" w:rsidR="004A33D4" w:rsidRPr="00281DBC" w:rsidRDefault="004A33D4" w:rsidP="00B40845">
            <w:pPr>
              <w:spacing w:after="0" w:line="240" w:lineRule="auto"/>
              <w:rPr>
                <w:rFonts w:ascii="Times New Roman" w:hAnsi="Times New Roman"/>
                <w:i/>
                <w:sz w:val="24"/>
                <w:szCs w:val="24"/>
              </w:rPr>
            </w:pPr>
            <w:r w:rsidRPr="00281DBC">
              <w:rPr>
                <w:rFonts w:ascii="Times New Roman" w:hAnsi="Times New Roman"/>
                <w:sz w:val="24"/>
                <w:szCs w:val="24"/>
              </w:rPr>
              <w:t>(75% правильных ответов)</w:t>
            </w:r>
          </w:p>
        </w:tc>
      </w:tr>
      <w:tr w:rsidR="004A33D4" w:rsidRPr="00281DBC" w14:paraId="66B39105" w14:textId="77777777" w:rsidTr="00B40845">
        <w:trPr>
          <w:jc w:val="center"/>
        </w:trPr>
        <w:tc>
          <w:tcPr>
            <w:tcW w:w="2818" w:type="dxa"/>
            <w:tcBorders>
              <w:top w:val="single" w:sz="4" w:space="0" w:color="auto"/>
              <w:left w:val="single" w:sz="4" w:space="0" w:color="auto"/>
              <w:bottom w:val="single" w:sz="4" w:space="0" w:color="auto"/>
              <w:right w:val="single" w:sz="4" w:space="0" w:color="auto"/>
            </w:tcBorders>
          </w:tcPr>
          <w:p w14:paraId="051C1155"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 xml:space="preserve">ПК 1.8. Осуществлять выдачу заданий по агрегатированию трактора и сельскохозяйственных машин, настройке агрегатов и самоходных машин. </w:t>
            </w:r>
          </w:p>
          <w:p w14:paraId="20D1956A" w14:textId="77777777" w:rsidR="004A33D4" w:rsidRPr="00281DBC" w:rsidRDefault="004A33D4" w:rsidP="00B40845">
            <w:pPr>
              <w:widowControl w:val="0"/>
              <w:autoSpaceDE w:val="0"/>
              <w:autoSpaceDN w:val="0"/>
              <w:adjustRightInd w:val="0"/>
              <w:spacing w:after="0" w:line="240" w:lineRule="auto"/>
              <w:ind w:firstLine="539"/>
              <w:rPr>
                <w:rFonts w:ascii="Times New Roman" w:hAnsi="Times New Roman"/>
                <w:sz w:val="24"/>
                <w:szCs w:val="24"/>
              </w:rPr>
            </w:pPr>
          </w:p>
        </w:tc>
        <w:tc>
          <w:tcPr>
            <w:tcW w:w="5432" w:type="dxa"/>
            <w:tcBorders>
              <w:top w:val="single" w:sz="4" w:space="0" w:color="auto"/>
              <w:left w:val="single" w:sz="4" w:space="0" w:color="auto"/>
              <w:bottom w:val="single" w:sz="4" w:space="0" w:color="auto"/>
              <w:right w:val="single" w:sz="4" w:space="0" w:color="auto"/>
            </w:tcBorders>
          </w:tcPr>
          <w:p w14:paraId="235DCB71"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Формулирует задания для работников с указанием характеристик машинно-тракторного агрегата, объемов, сроков и требований к качеству выполнения механизированных работ.</w:t>
            </w:r>
          </w:p>
          <w:p w14:paraId="60526FE9"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Пользуется информационными технологиями при оценке объема и качества механизированных работ, выполняемых работниками.</w:t>
            </w:r>
          </w:p>
          <w:p w14:paraId="640C35E0" w14:textId="52F71015" w:rsidR="004A33D4" w:rsidRPr="00B40845"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Осуществляет оперативное взаимодействие с работниками с использованием цифровых технологий</w:t>
            </w:r>
          </w:p>
        </w:tc>
        <w:tc>
          <w:tcPr>
            <w:tcW w:w="1695" w:type="dxa"/>
            <w:tcBorders>
              <w:top w:val="single" w:sz="4" w:space="0" w:color="auto"/>
              <w:left w:val="single" w:sz="4" w:space="0" w:color="auto"/>
              <w:bottom w:val="single" w:sz="4" w:space="0" w:color="auto"/>
              <w:right w:val="single" w:sz="4" w:space="0" w:color="auto"/>
            </w:tcBorders>
          </w:tcPr>
          <w:p w14:paraId="437BC22B" w14:textId="77777777" w:rsidR="004A33D4" w:rsidRPr="00281DBC" w:rsidRDefault="004A33D4" w:rsidP="00B40845">
            <w:pPr>
              <w:kinsoku w:val="0"/>
              <w:overflowPunct w:val="0"/>
              <w:autoSpaceDE w:val="0"/>
              <w:autoSpaceDN w:val="0"/>
              <w:adjustRightInd w:val="0"/>
              <w:snapToGrid w:val="0"/>
              <w:spacing w:after="0" w:line="240" w:lineRule="auto"/>
              <w:rPr>
                <w:rFonts w:ascii="Times New Roman" w:hAnsi="Times New Roman"/>
                <w:sz w:val="24"/>
                <w:szCs w:val="24"/>
              </w:rPr>
            </w:pPr>
            <w:r w:rsidRPr="00281DBC">
              <w:rPr>
                <w:rFonts w:ascii="Times New Roman" w:hAnsi="Times New Roman"/>
                <w:sz w:val="24"/>
                <w:szCs w:val="24"/>
              </w:rPr>
              <w:t>Тестирование</w:t>
            </w:r>
          </w:p>
          <w:p w14:paraId="7DD4C5C2" w14:textId="77777777" w:rsidR="004A33D4" w:rsidRPr="00281DBC" w:rsidRDefault="004A33D4" w:rsidP="00B40845">
            <w:pPr>
              <w:spacing w:after="0" w:line="240" w:lineRule="auto"/>
              <w:rPr>
                <w:rFonts w:ascii="Times New Roman" w:hAnsi="Times New Roman"/>
                <w:i/>
                <w:sz w:val="24"/>
                <w:szCs w:val="24"/>
              </w:rPr>
            </w:pPr>
            <w:r w:rsidRPr="00281DBC">
              <w:rPr>
                <w:rFonts w:ascii="Times New Roman" w:hAnsi="Times New Roman"/>
                <w:sz w:val="24"/>
                <w:szCs w:val="24"/>
              </w:rPr>
              <w:t>(75% правильных ответов)</w:t>
            </w:r>
          </w:p>
        </w:tc>
      </w:tr>
      <w:tr w:rsidR="004A33D4" w:rsidRPr="00281DBC" w14:paraId="3B22BE0A" w14:textId="77777777" w:rsidTr="00B40845">
        <w:trPr>
          <w:jc w:val="center"/>
        </w:trPr>
        <w:tc>
          <w:tcPr>
            <w:tcW w:w="2818" w:type="dxa"/>
            <w:tcBorders>
              <w:top w:val="single" w:sz="4" w:space="0" w:color="auto"/>
              <w:left w:val="single" w:sz="4" w:space="0" w:color="auto"/>
              <w:bottom w:val="single" w:sz="4" w:space="0" w:color="auto"/>
              <w:right w:val="single" w:sz="4" w:space="0" w:color="auto"/>
            </w:tcBorders>
          </w:tcPr>
          <w:p w14:paraId="11CF5C3D" w14:textId="77777777" w:rsidR="004A33D4" w:rsidRPr="00281DBC" w:rsidRDefault="004A33D4" w:rsidP="00B40845">
            <w:pPr>
              <w:spacing w:after="0" w:line="240" w:lineRule="auto"/>
              <w:rPr>
                <w:rFonts w:ascii="Times New Roman" w:hAnsi="Times New Roman"/>
                <w:sz w:val="24"/>
                <w:szCs w:val="24"/>
              </w:rPr>
            </w:pPr>
            <w:r w:rsidRPr="00281DBC">
              <w:rPr>
                <w:rFonts w:ascii="Times New Roman" w:hAnsi="Times New Roman"/>
                <w:sz w:val="24"/>
                <w:szCs w:val="24"/>
              </w:rPr>
              <w:t xml:space="preserve">ПК 1.9. Осуществлять контроль выполнения ежесменного технического обслуживания сельскохозяйственной техники, правильности агрегатирования и настройки машинно-тракторных агрегатов и самоходных машин, оборудования на заданные параметры работы, а также оперативный контроль качества выполнения механизированных операций. </w:t>
            </w:r>
          </w:p>
          <w:p w14:paraId="5B124775" w14:textId="77777777" w:rsidR="004A33D4" w:rsidRPr="00281DBC" w:rsidRDefault="004A33D4" w:rsidP="00B40845">
            <w:pPr>
              <w:widowControl w:val="0"/>
              <w:autoSpaceDE w:val="0"/>
              <w:autoSpaceDN w:val="0"/>
              <w:adjustRightInd w:val="0"/>
              <w:spacing w:after="0" w:line="240" w:lineRule="auto"/>
              <w:ind w:firstLine="539"/>
              <w:rPr>
                <w:rFonts w:ascii="Times New Roman" w:hAnsi="Times New Roman"/>
                <w:sz w:val="24"/>
                <w:szCs w:val="24"/>
              </w:rPr>
            </w:pPr>
          </w:p>
        </w:tc>
        <w:tc>
          <w:tcPr>
            <w:tcW w:w="5432" w:type="dxa"/>
            <w:tcBorders>
              <w:top w:val="single" w:sz="4" w:space="0" w:color="auto"/>
              <w:left w:val="single" w:sz="4" w:space="0" w:color="auto"/>
              <w:bottom w:val="single" w:sz="4" w:space="0" w:color="auto"/>
              <w:right w:val="single" w:sz="4" w:space="0" w:color="auto"/>
            </w:tcBorders>
          </w:tcPr>
          <w:p w14:paraId="674C2F4A" w14:textId="77777777" w:rsidR="004A33D4" w:rsidRPr="00281DBC"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Определяет при внешнем осмотре техническое состояние сельскохозяйственной техники, наличие внешних повреждений, неисправностей, износ деталей и узлов.</w:t>
            </w:r>
          </w:p>
          <w:p w14:paraId="70BF1747" w14:textId="77777777" w:rsidR="004A33D4" w:rsidRPr="00281DBC"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 xml:space="preserve">Проводит проверку уровней масла, охлаждающих, рабочих и технологических жидкостей. </w:t>
            </w:r>
          </w:p>
          <w:p w14:paraId="6DECE01F" w14:textId="77777777" w:rsidR="004A33D4" w:rsidRPr="00281DBC"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 xml:space="preserve">Определяет соответствие горюче-смазочных материалов и специальных жидкостей на соответствие с </w:t>
            </w:r>
            <w:proofErr w:type="spellStart"/>
            <w:r w:rsidRPr="00281DBC">
              <w:rPr>
                <w:rFonts w:ascii="Times New Roman" w:hAnsi="Times New Roman"/>
                <w:bCs/>
                <w:sz w:val="24"/>
                <w:szCs w:val="24"/>
              </w:rPr>
              <w:t>химмотологической</w:t>
            </w:r>
            <w:proofErr w:type="spellEnd"/>
            <w:r w:rsidRPr="00281DBC">
              <w:rPr>
                <w:rFonts w:ascii="Times New Roman" w:hAnsi="Times New Roman"/>
                <w:bCs/>
                <w:sz w:val="24"/>
                <w:szCs w:val="24"/>
              </w:rPr>
              <w:t xml:space="preserve"> картой. </w:t>
            </w:r>
          </w:p>
          <w:p w14:paraId="335F03AB" w14:textId="77777777" w:rsidR="004A33D4" w:rsidRPr="00281DBC"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Определяет работоспособность систем, механизмов и узлов сельскохозяйственной техники с использованием контрольно-диагностического оборудования.</w:t>
            </w:r>
          </w:p>
          <w:p w14:paraId="5F1C7B14" w14:textId="77777777" w:rsidR="004A33D4" w:rsidRPr="00281DBC"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Пользуется специальным оборудованием при определении технического состояния сельскохозяйственной техники в соответствии с инструкциями по его эксплуатации.</w:t>
            </w:r>
          </w:p>
          <w:p w14:paraId="62AAA4CD" w14:textId="77777777" w:rsidR="004A33D4" w:rsidRPr="00281DBC" w:rsidRDefault="004A33D4" w:rsidP="00B40845">
            <w:pPr>
              <w:widowControl w:val="0"/>
              <w:autoSpaceDE w:val="0"/>
              <w:autoSpaceDN w:val="0"/>
              <w:adjustRightInd w:val="0"/>
              <w:spacing w:after="0" w:line="240" w:lineRule="auto"/>
              <w:rPr>
                <w:rFonts w:ascii="Times New Roman" w:hAnsi="Times New Roman"/>
                <w:bCs/>
                <w:sz w:val="24"/>
                <w:szCs w:val="24"/>
              </w:rPr>
            </w:pPr>
            <w:r w:rsidRPr="00281DBC">
              <w:rPr>
                <w:rFonts w:ascii="Times New Roman" w:hAnsi="Times New Roman"/>
                <w:bCs/>
                <w:sz w:val="24"/>
                <w:szCs w:val="24"/>
              </w:rPr>
              <w:t>Определяет по итогам диагностирования перечень регулировочных и ремонтных работ, обеспечивающих исправное и работоспособное состояние сельскохозяйственной техники.</w:t>
            </w:r>
          </w:p>
          <w:p w14:paraId="478133F3"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Пользуется информационными технологиями при оценке объема и качества механизированных работ, выполняемых работниками.</w:t>
            </w:r>
          </w:p>
          <w:p w14:paraId="42B2C532"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 xml:space="preserve">Выявляет причины отклонения качества и </w:t>
            </w:r>
            <w:r w:rsidRPr="00281DBC">
              <w:rPr>
                <w:rFonts w:ascii="Times New Roman" w:hAnsi="Times New Roman"/>
                <w:sz w:val="24"/>
                <w:szCs w:val="24"/>
              </w:rPr>
              <w:lastRenderedPageBreak/>
              <w:t xml:space="preserve">объемов выполнения механизированных работ от планов и требований технологических карт. </w:t>
            </w:r>
          </w:p>
          <w:p w14:paraId="5F43F9C9"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Принимает меры по устранению отклонения качества и объемов выполнения механизированных работ от планов и требований технологических карт.</w:t>
            </w:r>
          </w:p>
          <w:p w14:paraId="4DD28011" w14:textId="77777777" w:rsidR="004A33D4" w:rsidRPr="00281DBC" w:rsidRDefault="004A33D4" w:rsidP="00B40845">
            <w:pPr>
              <w:widowControl w:val="0"/>
              <w:autoSpaceDE w:val="0"/>
              <w:autoSpaceDN w:val="0"/>
              <w:adjustRightInd w:val="0"/>
              <w:spacing w:after="0" w:line="240" w:lineRule="auto"/>
              <w:rPr>
                <w:rFonts w:ascii="Times New Roman" w:hAnsi="Times New Roman"/>
                <w:i/>
                <w:sz w:val="24"/>
                <w:szCs w:val="24"/>
              </w:rPr>
            </w:pPr>
            <w:r w:rsidRPr="00281DBC">
              <w:rPr>
                <w:rFonts w:ascii="Times New Roman" w:hAnsi="Times New Roman"/>
                <w:sz w:val="24"/>
                <w:szCs w:val="24"/>
              </w:rPr>
              <w:t>Осуществлять оперативное взаимодействие с работниками с использованием цифровых технологий.</w:t>
            </w:r>
          </w:p>
        </w:tc>
        <w:tc>
          <w:tcPr>
            <w:tcW w:w="1695" w:type="dxa"/>
            <w:tcBorders>
              <w:top w:val="single" w:sz="4" w:space="0" w:color="auto"/>
              <w:left w:val="single" w:sz="4" w:space="0" w:color="auto"/>
              <w:bottom w:val="single" w:sz="4" w:space="0" w:color="auto"/>
              <w:right w:val="single" w:sz="4" w:space="0" w:color="auto"/>
            </w:tcBorders>
          </w:tcPr>
          <w:p w14:paraId="1F87E32B" w14:textId="77777777" w:rsidR="004A33D4" w:rsidRPr="00281DBC" w:rsidRDefault="004A33D4" w:rsidP="00B40845">
            <w:pPr>
              <w:spacing w:after="0" w:line="240" w:lineRule="auto"/>
              <w:rPr>
                <w:rFonts w:ascii="Times New Roman" w:hAnsi="Times New Roman"/>
                <w:i/>
                <w:sz w:val="24"/>
                <w:szCs w:val="24"/>
              </w:rPr>
            </w:pPr>
            <w:r w:rsidRPr="00281DBC">
              <w:rPr>
                <w:rFonts w:ascii="Times New Roman" w:hAnsi="Times New Roman"/>
                <w:sz w:val="24"/>
                <w:szCs w:val="24"/>
              </w:rPr>
              <w:lastRenderedPageBreak/>
              <w:t>Экспертное наблюдение выполнения практических работ</w:t>
            </w:r>
          </w:p>
        </w:tc>
      </w:tr>
      <w:tr w:rsidR="004A33D4" w:rsidRPr="00281DBC" w14:paraId="61BD9CBB" w14:textId="77777777" w:rsidTr="00B40845">
        <w:trPr>
          <w:jc w:val="center"/>
        </w:trPr>
        <w:tc>
          <w:tcPr>
            <w:tcW w:w="2818" w:type="dxa"/>
            <w:tcBorders>
              <w:top w:val="single" w:sz="4" w:space="0" w:color="auto"/>
              <w:left w:val="single" w:sz="4" w:space="0" w:color="auto"/>
              <w:bottom w:val="single" w:sz="4" w:space="0" w:color="auto"/>
              <w:right w:val="single" w:sz="4" w:space="0" w:color="auto"/>
            </w:tcBorders>
          </w:tcPr>
          <w:p w14:paraId="3EE1622B"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5432" w:type="dxa"/>
            <w:tcBorders>
              <w:top w:val="single" w:sz="4" w:space="0" w:color="auto"/>
              <w:left w:val="single" w:sz="4" w:space="0" w:color="auto"/>
              <w:bottom w:val="single" w:sz="4" w:space="0" w:color="auto"/>
              <w:right w:val="single" w:sz="4" w:space="0" w:color="auto"/>
            </w:tcBorders>
          </w:tcPr>
          <w:p w14:paraId="677FF1F9"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Осуществляет оформление первичной документации по подготовке к эксплуатации и эксплуатации сельскохозяйственной техники и оборудования в соответствии с требованиями делопроизводства.</w:t>
            </w:r>
          </w:p>
          <w:p w14:paraId="3272BBF1" w14:textId="77777777" w:rsidR="004A33D4" w:rsidRPr="00281DBC" w:rsidRDefault="004A33D4" w:rsidP="00B40845">
            <w:pPr>
              <w:widowControl w:val="0"/>
              <w:autoSpaceDE w:val="0"/>
              <w:autoSpaceDN w:val="0"/>
              <w:adjustRightInd w:val="0"/>
              <w:spacing w:after="0" w:line="240" w:lineRule="auto"/>
              <w:rPr>
                <w:rFonts w:ascii="Times New Roman" w:hAnsi="Times New Roman"/>
                <w:i/>
                <w:sz w:val="24"/>
                <w:szCs w:val="24"/>
              </w:rPr>
            </w:pPr>
            <w:r w:rsidRPr="00281DBC">
              <w:rPr>
                <w:rFonts w:ascii="Times New Roman" w:hAnsi="Times New Roman"/>
                <w:sz w:val="24"/>
                <w:szCs w:val="24"/>
              </w:rPr>
              <w:t xml:space="preserve"> Осуществляет поиск по литературным источникам и в информационно-телекоммуникационной сети "Интернет" данных о способах повышения эффективности использования сельскохозяйственной техники.</w:t>
            </w:r>
          </w:p>
        </w:tc>
        <w:tc>
          <w:tcPr>
            <w:tcW w:w="1695" w:type="dxa"/>
            <w:tcBorders>
              <w:top w:val="single" w:sz="4" w:space="0" w:color="auto"/>
              <w:left w:val="single" w:sz="4" w:space="0" w:color="auto"/>
              <w:bottom w:val="single" w:sz="4" w:space="0" w:color="auto"/>
              <w:right w:val="single" w:sz="4" w:space="0" w:color="auto"/>
            </w:tcBorders>
          </w:tcPr>
          <w:p w14:paraId="76A0E843" w14:textId="77777777" w:rsidR="004A33D4" w:rsidRPr="00281DBC" w:rsidRDefault="004A33D4" w:rsidP="00B40845">
            <w:pPr>
              <w:kinsoku w:val="0"/>
              <w:overflowPunct w:val="0"/>
              <w:autoSpaceDE w:val="0"/>
              <w:autoSpaceDN w:val="0"/>
              <w:adjustRightInd w:val="0"/>
              <w:snapToGrid w:val="0"/>
              <w:spacing w:after="0" w:line="240" w:lineRule="auto"/>
              <w:rPr>
                <w:rFonts w:ascii="Times New Roman" w:hAnsi="Times New Roman"/>
                <w:sz w:val="24"/>
                <w:szCs w:val="24"/>
              </w:rPr>
            </w:pPr>
            <w:r w:rsidRPr="00281DBC">
              <w:rPr>
                <w:rFonts w:ascii="Times New Roman" w:hAnsi="Times New Roman"/>
                <w:sz w:val="24"/>
                <w:szCs w:val="24"/>
              </w:rPr>
              <w:t>Тестирование</w:t>
            </w:r>
          </w:p>
          <w:p w14:paraId="15FB38C5" w14:textId="77777777" w:rsidR="004A33D4" w:rsidRPr="00281DBC" w:rsidRDefault="004A33D4" w:rsidP="00B40845">
            <w:pPr>
              <w:spacing w:after="0" w:line="240" w:lineRule="auto"/>
              <w:rPr>
                <w:rFonts w:ascii="Times New Roman" w:hAnsi="Times New Roman"/>
                <w:i/>
                <w:sz w:val="24"/>
                <w:szCs w:val="24"/>
              </w:rPr>
            </w:pPr>
            <w:r w:rsidRPr="00281DBC">
              <w:rPr>
                <w:rFonts w:ascii="Times New Roman" w:hAnsi="Times New Roman"/>
                <w:sz w:val="24"/>
                <w:szCs w:val="24"/>
              </w:rPr>
              <w:t>(75% правильных ответов)</w:t>
            </w:r>
          </w:p>
        </w:tc>
      </w:tr>
      <w:tr w:rsidR="004A33D4" w:rsidRPr="00281DBC" w14:paraId="5C8B3A6A" w14:textId="77777777" w:rsidTr="00B40845">
        <w:trPr>
          <w:jc w:val="center"/>
        </w:trPr>
        <w:tc>
          <w:tcPr>
            <w:tcW w:w="2818" w:type="dxa"/>
            <w:tcBorders>
              <w:top w:val="single" w:sz="4" w:space="0" w:color="auto"/>
              <w:left w:val="single" w:sz="4" w:space="0" w:color="auto"/>
              <w:bottom w:val="single" w:sz="4" w:space="0" w:color="auto"/>
              <w:right w:val="single" w:sz="4" w:space="0" w:color="auto"/>
            </w:tcBorders>
          </w:tcPr>
          <w:p w14:paraId="4232907E"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iCs/>
                <w:sz w:val="24"/>
                <w:szCs w:val="24"/>
              </w:rPr>
              <w:t>ОК 01. Выбирать способы решения задач профессиональной деятельности применительно к различным контекстам</w:t>
            </w:r>
          </w:p>
        </w:tc>
        <w:tc>
          <w:tcPr>
            <w:tcW w:w="5432" w:type="dxa"/>
            <w:tcBorders>
              <w:top w:val="single" w:sz="4" w:space="0" w:color="auto"/>
              <w:left w:val="single" w:sz="4" w:space="0" w:color="auto"/>
              <w:bottom w:val="single" w:sz="4" w:space="0" w:color="auto"/>
              <w:right w:val="single" w:sz="4" w:space="0" w:color="auto"/>
            </w:tcBorders>
          </w:tcPr>
          <w:p w14:paraId="28DE1475" w14:textId="77777777" w:rsidR="004A33D4" w:rsidRPr="00281DBC" w:rsidRDefault="004A33D4" w:rsidP="00B40845">
            <w:pPr>
              <w:suppressAutoHyphens/>
              <w:spacing w:after="0" w:line="240" w:lineRule="auto"/>
              <w:rPr>
                <w:rFonts w:ascii="Times New Roman" w:hAnsi="Times New Roman"/>
                <w:iCs/>
                <w:sz w:val="24"/>
                <w:szCs w:val="24"/>
              </w:rPr>
            </w:pPr>
            <w:r w:rsidRPr="00281DBC">
              <w:rPr>
                <w:rFonts w:ascii="Times New Roman" w:hAnsi="Times New Roman"/>
                <w:iCs/>
                <w:sz w:val="24"/>
                <w:szCs w:val="24"/>
              </w:rPr>
              <w:t>Распознает задачу и/или проблему в профессиональном контексте. Анализирует задачу и/или проблему и выделять её составные части.  Определяет этапы решения задачи.  Выявляет и эффективно ищет информацию, необходимую для решения задачи и/или проблемы. Составляет план действия. Определяет необходимые ресурсы.</w:t>
            </w:r>
          </w:p>
          <w:p w14:paraId="6AC38872"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iCs/>
                <w:sz w:val="24"/>
                <w:szCs w:val="24"/>
              </w:rPr>
              <w:t>Оценивает результат и последствия своих действий (самостоятельно или с помощью наставника)</w:t>
            </w:r>
          </w:p>
        </w:tc>
        <w:tc>
          <w:tcPr>
            <w:tcW w:w="1695" w:type="dxa"/>
            <w:tcBorders>
              <w:top w:val="single" w:sz="4" w:space="0" w:color="auto"/>
              <w:left w:val="single" w:sz="4" w:space="0" w:color="auto"/>
              <w:bottom w:val="single" w:sz="4" w:space="0" w:color="auto"/>
              <w:right w:val="single" w:sz="4" w:space="0" w:color="auto"/>
            </w:tcBorders>
          </w:tcPr>
          <w:p w14:paraId="6A56633D" w14:textId="77777777" w:rsidR="004A33D4" w:rsidRPr="00281DBC" w:rsidRDefault="004A33D4" w:rsidP="00B40845">
            <w:pPr>
              <w:kinsoku w:val="0"/>
              <w:overflowPunct w:val="0"/>
              <w:autoSpaceDE w:val="0"/>
              <w:autoSpaceDN w:val="0"/>
              <w:adjustRightInd w:val="0"/>
              <w:snapToGrid w:val="0"/>
              <w:spacing w:after="0" w:line="240" w:lineRule="auto"/>
              <w:rPr>
                <w:rFonts w:ascii="Times New Roman" w:hAnsi="Times New Roman"/>
                <w:sz w:val="24"/>
                <w:szCs w:val="24"/>
              </w:rPr>
            </w:pPr>
            <w:r w:rsidRPr="00281DBC">
              <w:rPr>
                <w:rFonts w:ascii="Times New Roman" w:hAnsi="Times New Roman"/>
                <w:sz w:val="24"/>
                <w:szCs w:val="24"/>
              </w:rPr>
              <w:t>Тестирование</w:t>
            </w:r>
          </w:p>
          <w:p w14:paraId="0F2A1599" w14:textId="77777777" w:rsidR="004A33D4" w:rsidRPr="00281DBC" w:rsidRDefault="004A33D4" w:rsidP="00B40845">
            <w:pPr>
              <w:kinsoku w:val="0"/>
              <w:overflowPunct w:val="0"/>
              <w:autoSpaceDE w:val="0"/>
              <w:autoSpaceDN w:val="0"/>
              <w:adjustRightInd w:val="0"/>
              <w:snapToGrid w:val="0"/>
              <w:spacing w:after="0" w:line="240" w:lineRule="auto"/>
              <w:rPr>
                <w:rFonts w:ascii="Times New Roman" w:hAnsi="Times New Roman"/>
                <w:sz w:val="24"/>
                <w:szCs w:val="24"/>
              </w:rPr>
            </w:pPr>
            <w:r w:rsidRPr="00281DBC">
              <w:rPr>
                <w:rFonts w:ascii="Times New Roman" w:hAnsi="Times New Roman"/>
                <w:sz w:val="24"/>
                <w:szCs w:val="24"/>
              </w:rPr>
              <w:t>(75% правильных ответов)</w:t>
            </w:r>
          </w:p>
        </w:tc>
      </w:tr>
      <w:tr w:rsidR="004A33D4" w:rsidRPr="00281DBC" w14:paraId="2B44382D" w14:textId="77777777" w:rsidTr="00B40845">
        <w:trPr>
          <w:jc w:val="center"/>
        </w:trPr>
        <w:tc>
          <w:tcPr>
            <w:tcW w:w="2818" w:type="dxa"/>
            <w:tcBorders>
              <w:top w:val="single" w:sz="4" w:space="0" w:color="auto"/>
              <w:left w:val="single" w:sz="4" w:space="0" w:color="auto"/>
              <w:bottom w:val="single" w:sz="4" w:space="0" w:color="auto"/>
              <w:right w:val="single" w:sz="4" w:space="0" w:color="auto"/>
            </w:tcBorders>
          </w:tcPr>
          <w:p w14:paraId="644CD84F"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ОК 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432" w:type="dxa"/>
            <w:tcBorders>
              <w:top w:val="single" w:sz="4" w:space="0" w:color="auto"/>
              <w:left w:val="single" w:sz="4" w:space="0" w:color="auto"/>
              <w:bottom w:val="single" w:sz="4" w:space="0" w:color="auto"/>
              <w:right w:val="single" w:sz="4" w:space="0" w:color="auto"/>
            </w:tcBorders>
          </w:tcPr>
          <w:p w14:paraId="73134CCD"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iCs/>
                <w:sz w:val="24"/>
                <w:szCs w:val="24"/>
              </w:rPr>
              <w:t>Определяет задачи для поиска информации. Определяет необходимые источники информации. Планирует процесс поиска. Структурирует получаемую информацию, выделяет наиболее значимое в перечне информации.  Оценивает практическую значимость результатов поиска. Оформляет результаты поиска, применяет средства информационных технологий для решения профессиональных задач. Использует современное программное обеспечение, различные цифровые средства для решения профессиональных задач.</w:t>
            </w:r>
          </w:p>
        </w:tc>
        <w:tc>
          <w:tcPr>
            <w:tcW w:w="1695" w:type="dxa"/>
            <w:tcBorders>
              <w:top w:val="single" w:sz="4" w:space="0" w:color="auto"/>
              <w:left w:val="single" w:sz="4" w:space="0" w:color="auto"/>
              <w:bottom w:val="single" w:sz="4" w:space="0" w:color="auto"/>
              <w:right w:val="single" w:sz="4" w:space="0" w:color="auto"/>
            </w:tcBorders>
          </w:tcPr>
          <w:p w14:paraId="46764936" w14:textId="77777777" w:rsidR="004A33D4" w:rsidRPr="00281DBC" w:rsidRDefault="004A33D4" w:rsidP="00B40845">
            <w:pPr>
              <w:kinsoku w:val="0"/>
              <w:overflowPunct w:val="0"/>
              <w:autoSpaceDE w:val="0"/>
              <w:autoSpaceDN w:val="0"/>
              <w:adjustRightInd w:val="0"/>
              <w:snapToGrid w:val="0"/>
              <w:spacing w:after="0" w:line="240" w:lineRule="auto"/>
              <w:rPr>
                <w:rFonts w:ascii="Times New Roman" w:hAnsi="Times New Roman"/>
                <w:sz w:val="24"/>
                <w:szCs w:val="24"/>
              </w:rPr>
            </w:pPr>
            <w:r w:rsidRPr="00281DBC">
              <w:rPr>
                <w:rFonts w:ascii="Times New Roman" w:hAnsi="Times New Roman"/>
                <w:sz w:val="24"/>
                <w:szCs w:val="24"/>
              </w:rPr>
              <w:t>Тестирование</w:t>
            </w:r>
          </w:p>
          <w:p w14:paraId="42E37675" w14:textId="77777777" w:rsidR="004A33D4" w:rsidRPr="00281DBC" w:rsidRDefault="004A33D4" w:rsidP="00B40845">
            <w:pPr>
              <w:kinsoku w:val="0"/>
              <w:overflowPunct w:val="0"/>
              <w:autoSpaceDE w:val="0"/>
              <w:autoSpaceDN w:val="0"/>
              <w:adjustRightInd w:val="0"/>
              <w:snapToGrid w:val="0"/>
              <w:spacing w:after="0" w:line="240" w:lineRule="auto"/>
              <w:rPr>
                <w:rFonts w:ascii="Times New Roman" w:hAnsi="Times New Roman"/>
                <w:sz w:val="24"/>
                <w:szCs w:val="24"/>
              </w:rPr>
            </w:pPr>
            <w:r w:rsidRPr="00281DBC">
              <w:rPr>
                <w:rFonts w:ascii="Times New Roman" w:hAnsi="Times New Roman"/>
                <w:sz w:val="24"/>
                <w:szCs w:val="24"/>
              </w:rPr>
              <w:t>(75% правильных ответов)</w:t>
            </w:r>
          </w:p>
        </w:tc>
      </w:tr>
      <w:tr w:rsidR="004A33D4" w:rsidRPr="00281DBC" w14:paraId="4B14898B" w14:textId="77777777" w:rsidTr="00B40845">
        <w:trPr>
          <w:jc w:val="center"/>
        </w:trPr>
        <w:tc>
          <w:tcPr>
            <w:tcW w:w="2818" w:type="dxa"/>
            <w:tcBorders>
              <w:top w:val="single" w:sz="4" w:space="0" w:color="auto"/>
              <w:left w:val="single" w:sz="4" w:space="0" w:color="auto"/>
              <w:bottom w:val="single" w:sz="4" w:space="0" w:color="auto"/>
              <w:right w:val="single" w:sz="4" w:space="0" w:color="auto"/>
            </w:tcBorders>
          </w:tcPr>
          <w:p w14:paraId="732BEFBC"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 xml:space="preserve">ОК 3. Планировать и реализовывать собственное профессиональное и личностное развитие, предпринимательскую деятельность в </w:t>
            </w:r>
            <w:r w:rsidRPr="00281DBC">
              <w:rPr>
                <w:rFonts w:ascii="Times New Roman" w:hAnsi="Times New Roman"/>
                <w:sz w:val="24"/>
                <w:szCs w:val="24"/>
              </w:rPr>
              <w:lastRenderedPageBreak/>
              <w:t>профессиональной сфере, использовать знания по финансовой грамотности в различных жизненных ситуациях.</w:t>
            </w:r>
          </w:p>
        </w:tc>
        <w:tc>
          <w:tcPr>
            <w:tcW w:w="5432" w:type="dxa"/>
            <w:tcBorders>
              <w:top w:val="single" w:sz="4" w:space="0" w:color="auto"/>
              <w:left w:val="single" w:sz="4" w:space="0" w:color="auto"/>
              <w:bottom w:val="single" w:sz="4" w:space="0" w:color="auto"/>
              <w:right w:val="single" w:sz="4" w:space="0" w:color="auto"/>
            </w:tcBorders>
          </w:tcPr>
          <w:p w14:paraId="7798F3E2"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bCs/>
                <w:iCs/>
                <w:sz w:val="24"/>
                <w:szCs w:val="24"/>
              </w:rPr>
              <w:lastRenderedPageBreak/>
              <w:t xml:space="preserve">Определяет актуальность нормативно-правовой документации в профессиональной деятельности. </w:t>
            </w:r>
            <w:r w:rsidRPr="00281DBC">
              <w:rPr>
                <w:rFonts w:ascii="Times New Roman" w:hAnsi="Times New Roman"/>
                <w:sz w:val="24"/>
                <w:szCs w:val="24"/>
              </w:rPr>
              <w:t xml:space="preserve">Применяет современную научную профессиональную терминологию. Определяет и выстраивает траектории профессионального развития и самообразования. </w:t>
            </w:r>
            <w:r w:rsidRPr="00281DBC">
              <w:rPr>
                <w:rFonts w:ascii="Times New Roman" w:hAnsi="Times New Roman"/>
                <w:bCs/>
                <w:sz w:val="24"/>
                <w:szCs w:val="24"/>
              </w:rPr>
              <w:t xml:space="preserve">Выявляет достоинства и недостатки коммерческой идеи. </w:t>
            </w:r>
            <w:r w:rsidRPr="00281DBC">
              <w:rPr>
                <w:rFonts w:ascii="Times New Roman" w:hAnsi="Times New Roman"/>
                <w:bCs/>
                <w:sz w:val="24"/>
                <w:szCs w:val="24"/>
              </w:rPr>
              <w:lastRenderedPageBreak/>
              <w:t>Презентует идеи открытия собственного дела в профессиональной деятельности. Оформляет бизнес-план. Рассчитывает размеры выплат по процентным ставкам кредитования. О</w:t>
            </w:r>
            <w:r w:rsidRPr="00281DBC">
              <w:rPr>
                <w:rFonts w:ascii="Times New Roman" w:hAnsi="Times New Roman"/>
                <w:iCs/>
                <w:sz w:val="24"/>
                <w:szCs w:val="24"/>
              </w:rPr>
              <w:t>пределяет инвестиционную привлекательность коммерческих идей в рамках профессиональной деятельности. Презентует бизнес-идею, определяет источники финансирования</w:t>
            </w:r>
          </w:p>
        </w:tc>
        <w:tc>
          <w:tcPr>
            <w:tcW w:w="1695" w:type="dxa"/>
            <w:tcBorders>
              <w:top w:val="single" w:sz="4" w:space="0" w:color="auto"/>
              <w:left w:val="single" w:sz="4" w:space="0" w:color="auto"/>
              <w:bottom w:val="single" w:sz="4" w:space="0" w:color="auto"/>
              <w:right w:val="single" w:sz="4" w:space="0" w:color="auto"/>
            </w:tcBorders>
          </w:tcPr>
          <w:p w14:paraId="41D11738" w14:textId="77777777" w:rsidR="004A33D4" w:rsidRPr="00281DBC" w:rsidRDefault="004A33D4" w:rsidP="00B40845">
            <w:pPr>
              <w:kinsoku w:val="0"/>
              <w:overflowPunct w:val="0"/>
              <w:autoSpaceDE w:val="0"/>
              <w:autoSpaceDN w:val="0"/>
              <w:adjustRightInd w:val="0"/>
              <w:snapToGrid w:val="0"/>
              <w:spacing w:after="0" w:line="240" w:lineRule="auto"/>
              <w:rPr>
                <w:rFonts w:ascii="Times New Roman" w:hAnsi="Times New Roman"/>
                <w:sz w:val="24"/>
                <w:szCs w:val="24"/>
              </w:rPr>
            </w:pPr>
            <w:r w:rsidRPr="00281DBC">
              <w:rPr>
                <w:rFonts w:ascii="Times New Roman" w:hAnsi="Times New Roman"/>
                <w:sz w:val="24"/>
                <w:szCs w:val="24"/>
              </w:rPr>
              <w:lastRenderedPageBreak/>
              <w:t>Тестирование</w:t>
            </w:r>
          </w:p>
          <w:p w14:paraId="0D748B66" w14:textId="77777777" w:rsidR="004A33D4" w:rsidRPr="00281DBC" w:rsidRDefault="004A33D4" w:rsidP="00B40845">
            <w:pPr>
              <w:kinsoku w:val="0"/>
              <w:overflowPunct w:val="0"/>
              <w:autoSpaceDE w:val="0"/>
              <w:autoSpaceDN w:val="0"/>
              <w:adjustRightInd w:val="0"/>
              <w:snapToGrid w:val="0"/>
              <w:spacing w:after="0" w:line="240" w:lineRule="auto"/>
              <w:rPr>
                <w:rFonts w:ascii="Times New Roman" w:hAnsi="Times New Roman"/>
                <w:sz w:val="24"/>
                <w:szCs w:val="24"/>
              </w:rPr>
            </w:pPr>
            <w:r w:rsidRPr="00281DBC">
              <w:rPr>
                <w:rFonts w:ascii="Times New Roman" w:hAnsi="Times New Roman"/>
                <w:sz w:val="24"/>
                <w:szCs w:val="24"/>
              </w:rPr>
              <w:t>(75% правильных ответов)</w:t>
            </w:r>
          </w:p>
        </w:tc>
      </w:tr>
      <w:tr w:rsidR="004A33D4" w:rsidRPr="00281DBC" w14:paraId="763E32BA" w14:textId="77777777" w:rsidTr="00B40845">
        <w:trPr>
          <w:jc w:val="center"/>
        </w:trPr>
        <w:tc>
          <w:tcPr>
            <w:tcW w:w="2818" w:type="dxa"/>
            <w:tcBorders>
              <w:top w:val="single" w:sz="4" w:space="0" w:color="auto"/>
              <w:left w:val="single" w:sz="4" w:space="0" w:color="auto"/>
              <w:bottom w:val="single" w:sz="4" w:space="0" w:color="auto"/>
              <w:right w:val="single" w:sz="4" w:space="0" w:color="auto"/>
            </w:tcBorders>
          </w:tcPr>
          <w:p w14:paraId="6DED69E4"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ОК 4. Эффективно взаимодействовать и работать в коллективе и команде</w:t>
            </w:r>
          </w:p>
        </w:tc>
        <w:tc>
          <w:tcPr>
            <w:tcW w:w="5432" w:type="dxa"/>
            <w:tcBorders>
              <w:top w:val="single" w:sz="4" w:space="0" w:color="auto"/>
              <w:left w:val="single" w:sz="4" w:space="0" w:color="auto"/>
              <w:bottom w:val="single" w:sz="4" w:space="0" w:color="auto"/>
              <w:right w:val="single" w:sz="4" w:space="0" w:color="auto"/>
            </w:tcBorders>
          </w:tcPr>
          <w:p w14:paraId="48044C35"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bCs/>
                <w:spacing w:val="-4"/>
                <w:sz w:val="24"/>
                <w:szCs w:val="24"/>
              </w:rPr>
              <w:t>Организует работу коллектива и команды. Взаимодействует с коллегами, руководством, клиентами в ходе профессиональной деятельности.</w:t>
            </w:r>
          </w:p>
        </w:tc>
        <w:tc>
          <w:tcPr>
            <w:tcW w:w="1695" w:type="dxa"/>
            <w:tcBorders>
              <w:top w:val="single" w:sz="4" w:space="0" w:color="auto"/>
              <w:left w:val="single" w:sz="4" w:space="0" w:color="auto"/>
              <w:bottom w:val="single" w:sz="4" w:space="0" w:color="auto"/>
              <w:right w:val="single" w:sz="4" w:space="0" w:color="auto"/>
            </w:tcBorders>
          </w:tcPr>
          <w:p w14:paraId="67EC7B2C" w14:textId="77777777" w:rsidR="004A33D4" w:rsidRPr="00281DBC" w:rsidRDefault="004A33D4" w:rsidP="00B40845">
            <w:pPr>
              <w:kinsoku w:val="0"/>
              <w:overflowPunct w:val="0"/>
              <w:autoSpaceDE w:val="0"/>
              <w:autoSpaceDN w:val="0"/>
              <w:adjustRightInd w:val="0"/>
              <w:snapToGrid w:val="0"/>
              <w:spacing w:after="0" w:line="240" w:lineRule="auto"/>
              <w:rPr>
                <w:rFonts w:ascii="Times New Roman" w:hAnsi="Times New Roman"/>
                <w:sz w:val="24"/>
                <w:szCs w:val="24"/>
              </w:rPr>
            </w:pPr>
          </w:p>
        </w:tc>
      </w:tr>
      <w:tr w:rsidR="004A33D4" w:rsidRPr="00281DBC" w14:paraId="722A132F" w14:textId="77777777" w:rsidTr="00B40845">
        <w:trPr>
          <w:jc w:val="center"/>
        </w:trPr>
        <w:tc>
          <w:tcPr>
            <w:tcW w:w="2818" w:type="dxa"/>
            <w:tcBorders>
              <w:top w:val="single" w:sz="4" w:space="0" w:color="auto"/>
              <w:left w:val="single" w:sz="4" w:space="0" w:color="auto"/>
              <w:bottom w:val="single" w:sz="4" w:space="0" w:color="auto"/>
              <w:right w:val="single" w:sz="4" w:space="0" w:color="auto"/>
            </w:tcBorders>
          </w:tcPr>
          <w:p w14:paraId="4B2D116A"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432" w:type="dxa"/>
            <w:tcBorders>
              <w:top w:val="single" w:sz="4" w:space="0" w:color="auto"/>
              <w:left w:val="single" w:sz="4" w:space="0" w:color="auto"/>
              <w:bottom w:val="single" w:sz="4" w:space="0" w:color="auto"/>
              <w:right w:val="single" w:sz="4" w:space="0" w:color="auto"/>
            </w:tcBorders>
          </w:tcPr>
          <w:p w14:paraId="1B01F57D"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iCs/>
                <w:sz w:val="24"/>
                <w:szCs w:val="24"/>
              </w:rPr>
              <w:t xml:space="preserve">Грамотно </w:t>
            </w:r>
            <w:r w:rsidRPr="00281DBC">
              <w:rPr>
                <w:rFonts w:ascii="Times New Roman" w:hAnsi="Times New Roman"/>
                <w:bCs/>
                <w:sz w:val="24"/>
                <w:szCs w:val="24"/>
              </w:rPr>
              <w:t xml:space="preserve">излагает свои мысли и оформляет документы по профессиональной тематике на государственном языке, </w:t>
            </w:r>
            <w:r w:rsidRPr="00281DBC">
              <w:rPr>
                <w:rFonts w:ascii="Times New Roman" w:hAnsi="Times New Roman"/>
                <w:iCs/>
                <w:sz w:val="24"/>
                <w:szCs w:val="24"/>
              </w:rPr>
              <w:t>проявляет толерантность в рабочем коллективе.</w:t>
            </w:r>
          </w:p>
        </w:tc>
        <w:tc>
          <w:tcPr>
            <w:tcW w:w="1695" w:type="dxa"/>
            <w:tcBorders>
              <w:top w:val="single" w:sz="4" w:space="0" w:color="auto"/>
              <w:left w:val="single" w:sz="4" w:space="0" w:color="auto"/>
              <w:bottom w:val="single" w:sz="4" w:space="0" w:color="auto"/>
              <w:right w:val="single" w:sz="4" w:space="0" w:color="auto"/>
            </w:tcBorders>
          </w:tcPr>
          <w:p w14:paraId="3533780E" w14:textId="77777777" w:rsidR="004A33D4" w:rsidRPr="00281DBC" w:rsidRDefault="004A33D4" w:rsidP="00B40845">
            <w:pPr>
              <w:kinsoku w:val="0"/>
              <w:overflowPunct w:val="0"/>
              <w:autoSpaceDE w:val="0"/>
              <w:autoSpaceDN w:val="0"/>
              <w:adjustRightInd w:val="0"/>
              <w:snapToGrid w:val="0"/>
              <w:spacing w:after="0" w:line="240" w:lineRule="auto"/>
              <w:rPr>
                <w:rFonts w:ascii="Times New Roman" w:hAnsi="Times New Roman"/>
                <w:sz w:val="24"/>
                <w:szCs w:val="24"/>
              </w:rPr>
            </w:pPr>
            <w:r w:rsidRPr="00281DBC">
              <w:rPr>
                <w:rFonts w:ascii="Times New Roman" w:hAnsi="Times New Roman"/>
                <w:sz w:val="24"/>
                <w:szCs w:val="24"/>
              </w:rPr>
              <w:t>Тестирование</w:t>
            </w:r>
          </w:p>
          <w:p w14:paraId="12917B0B" w14:textId="77777777" w:rsidR="004A33D4" w:rsidRPr="00281DBC" w:rsidRDefault="004A33D4" w:rsidP="00B40845">
            <w:pPr>
              <w:kinsoku w:val="0"/>
              <w:overflowPunct w:val="0"/>
              <w:autoSpaceDE w:val="0"/>
              <w:autoSpaceDN w:val="0"/>
              <w:adjustRightInd w:val="0"/>
              <w:snapToGrid w:val="0"/>
              <w:spacing w:after="0" w:line="240" w:lineRule="auto"/>
              <w:rPr>
                <w:rFonts w:ascii="Times New Roman" w:hAnsi="Times New Roman"/>
                <w:sz w:val="24"/>
                <w:szCs w:val="24"/>
              </w:rPr>
            </w:pPr>
            <w:r w:rsidRPr="00281DBC">
              <w:rPr>
                <w:rFonts w:ascii="Times New Roman" w:hAnsi="Times New Roman"/>
                <w:sz w:val="24"/>
                <w:szCs w:val="24"/>
              </w:rPr>
              <w:t>(75% правильных ответов)</w:t>
            </w:r>
          </w:p>
        </w:tc>
      </w:tr>
      <w:tr w:rsidR="004A33D4" w:rsidRPr="00281DBC" w14:paraId="03CCA025" w14:textId="77777777" w:rsidTr="00B40845">
        <w:trPr>
          <w:jc w:val="center"/>
        </w:trPr>
        <w:tc>
          <w:tcPr>
            <w:tcW w:w="2818" w:type="dxa"/>
            <w:tcBorders>
              <w:top w:val="single" w:sz="4" w:space="0" w:color="auto"/>
              <w:left w:val="single" w:sz="4" w:space="0" w:color="auto"/>
              <w:bottom w:val="single" w:sz="4" w:space="0" w:color="auto"/>
              <w:right w:val="single" w:sz="4" w:space="0" w:color="auto"/>
            </w:tcBorders>
          </w:tcPr>
          <w:p w14:paraId="532EE922"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ОК 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432" w:type="dxa"/>
            <w:tcBorders>
              <w:top w:val="single" w:sz="4" w:space="0" w:color="auto"/>
              <w:left w:val="single" w:sz="4" w:space="0" w:color="auto"/>
              <w:bottom w:val="single" w:sz="4" w:space="0" w:color="auto"/>
              <w:right w:val="single" w:sz="4" w:space="0" w:color="auto"/>
            </w:tcBorders>
          </w:tcPr>
          <w:p w14:paraId="49B2AF51"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bCs/>
                <w:iCs/>
                <w:sz w:val="24"/>
                <w:szCs w:val="24"/>
              </w:rPr>
              <w:t xml:space="preserve">Описывает значимость своей специальности 35.02.16 Эксплуатация и ремонт сельскохозяйственной техники и оборудования.  </w:t>
            </w:r>
            <w:r w:rsidRPr="00281DBC">
              <w:rPr>
                <w:rFonts w:ascii="Times New Roman" w:hAnsi="Times New Roman"/>
                <w:bCs/>
                <w:i/>
                <w:iCs/>
                <w:sz w:val="24"/>
                <w:szCs w:val="24"/>
              </w:rPr>
              <w:t xml:space="preserve"> </w:t>
            </w:r>
            <w:r w:rsidRPr="00281DBC">
              <w:rPr>
                <w:rFonts w:ascii="Times New Roman" w:hAnsi="Times New Roman"/>
                <w:bCs/>
                <w:iCs/>
                <w:sz w:val="24"/>
                <w:szCs w:val="24"/>
              </w:rPr>
              <w:t xml:space="preserve">применять стандарты антикоррупционного поведения. </w:t>
            </w:r>
            <w:r w:rsidRPr="00281DBC">
              <w:rPr>
                <w:rFonts w:ascii="Times New Roman" w:hAnsi="Times New Roman"/>
                <w:iCs/>
                <w:sz w:val="24"/>
                <w:szCs w:val="24"/>
              </w:rPr>
              <w:t xml:space="preserve">Проявляет толерантность в рабочем коллективе. </w:t>
            </w:r>
            <w:r w:rsidRPr="00281DBC">
              <w:rPr>
                <w:rFonts w:ascii="Times New Roman" w:hAnsi="Times New Roman"/>
                <w:bCs/>
                <w:iCs/>
                <w:sz w:val="24"/>
                <w:szCs w:val="24"/>
              </w:rPr>
              <w:t>Применяет стандарты антикоррупционного поведения.</w:t>
            </w:r>
          </w:p>
        </w:tc>
        <w:tc>
          <w:tcPr>
            <w:tcW w:w="1695" w:type="dxa"/>
            <w:tcBorders>
              <w:top w:val="single" w:sz="4" w:space="0" w:color="auto"/>
              <w:left w:val="single" w:sz="4" w:space="0" w:color="auto"/>
              <w:bottom w:val="single" w:sz="4" w:space="0" w:color="auto"/>
              <w:right w:val="single" w:sz="4" w:space="0" w:color="auto"/>
            </w:tcBorders>
          </w:tcPr>
          <w:p w14:paraId="66FC9AD4" w14:textId="77777777" w:rsidR="004A33D4" w:rsidRPr="00281DBC" w:rsidRDefault="004A33D4" w:rsidP="00B40845">
            <w:pPr>
              <w:kinsoku w:val="0"/>
              <w:overflowPunct w:val="0"/>
              <w:autoSpaceDE w:val="0"/>
              <w:autoSpaceDN w:val="0"/>
              <w:adjustRightInd w:val="0"/>
              <w:snapToGrid w:val="0"/>
              <w:spacing w:after="0" w:line="240" w:lineRule="auto"/>
              <w:rPr>
                <w:rFonts w:ascii="Times New Roman" w:hAnsi="Times New Roman"/>
                <w:sz w:val="24"/>
                <w:szCs w:val="24"/>
              </w:rPr>
            </w:pPr>
            <w:r w:rsidRPr="00281DBC">
              <w:rPr>
                <w:rFonts w:ascii="Times New Roman" w:hAnsi="Times New Roman"/>
                <w:sz w:val="24"/>
                <w:szCs w:val="24"/>
              </w:rPr>
              <w:t>Экспертное наблюдение выполнения практических работ</w:t>
            </w:r>
          </w:p>
        </w:tc>
      </w:tr>
      <w:tr w:rsidR="004A33D4" w:rsidRPr="00281DBC" w14:paraId="61AA4DC4" w14:textId="77777777" w:rsidTr="00B40845">
        <w:trPr>
          <w:jc w:val="center"/>
        </w:trPr>
        <w:tc>
          <w:tcPr>
            <w:tcW w:w="2818" w:type="dxa"/>
            <w:tcBorders>
              <w:top w:val="single" w:sz="4" w:space="0" w:color="auto"/>
              <w:left w:val="single" w:sz="4" w:space="0" w:color="auto"/>
              <w:bottom w:val="single" w:sz="4" w:space="0" w:color="auto"/>
              <w:right w:val="single" w:sz="4" w:space="0" w:color="auto"/>
            </w:tcBorders>
          </w:tcPr>
          <w:p w14:paraId="5C2858D9"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432" w:type="dxa"/>
            <w:tcBorders>
              <w:top w:val="single" w:sz="4" w:space="0" w:color="auto"/>
              <w:left w:val="single" w:sz="4" w:space="0" w:color="auto"/>
              <w:bottom w:val="single" w:sz="4" w:space="0" w:color="auto"/>
              <w:right w:val="single" w:sz="4" w:space="0" w:color="auto"/>
            </w:tcBorders>
          </w:tcPr>
          <w:p w14:paraId="12E55985"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bCs/>
                <w:iCs/>
                <w:sz w:val="24"/>
                <w:szCs w:val="24"/>
              </w:rPr>
              <w:t>Соблюдает нормы экологической безопасности. Определяет направления ресурсосбережения в рамках профессиональной деятельности по с</w:t>
            </w:r>
            <w:r w:rsidRPr="00281DBC">
              <w:rPr>
                <w:rFonts w:ascii="Times New Roman" w:hAnsi="Times New Roman"/>
                <w:bCs/>
                <w:sz w:val="24"/>
                <w:szCs w:val="24"/>
              </w:rPr>
              <w:t>пециальности.</w:t>
            </w:r>
            <w:r w:rsidRPr="00281DBC">
              <w:rPr>
                <w:rFonts w:ascii="Times New Roman" w:hAnsi="Times New Roman"/>
                <w:sz w:val="24"/>
                <w:szCs w:val="24"/>
              </w:rPr>
              <w:t xml:space="preserve"> </w:t>
            </w:r>
            <w:r w:rsidRPr="00281DBC">
              <w:rPr>
                <w:rFonts w:ascii="Times New Roman" w:hAnsi="Times New Roman"/>
                <w:bCs/>
                <w:sz w:val="24"/>
                <w:szCs w:val="24"/>
              </w:rPr>
              <w:t>Осуществляет работу с соблюдением принципов бережливого производства. Организует профессиональную деятельность с учетом знаний об изменении климатических условий региона.</w:t>
            </w:r>
          </w:p>
        </w:tc>
        <w:tc>
          <w:tcPr>
            <w:tcW w:w="1695" w:type="dxa"/>
            <w:tcBorders>
              <w:top w:val="single" w:sz="4" w:space="0" w:color="auto"/>
              <w:left w:val="single" w:sz="4" w:space="0" w:color="auto"/>
              <w:bottom w:val="single" w:sz="4" w:space="0" w:color="auto"/>
              <w:right w:val="single" w:sz="4" w:space="0" w:color="auto"/>
            </w:tcBorders>
          </w:tcPr>
          <w:p w14:paraId="03A8113F" w14:textId="77777777" w:rsidR="004A33D4" w:rsidRPr="00281DBC" w:rsidRDefault="004A33D4" w:rsidP="00B40845">
            <w:pPr>
              <w:kinsoku w:val="0"/>
              <w:overflowPunct w:val="0"/>
              <w:autoSpaceDE w:val="0"/>
              <w:autoSpaceDN w:val="0"/>
              <w:adjustRightInd w:val="0"/>
              <w:snapToGrid w:val="0"/>
              <w:spacing w:after="0" w:line="240" w:lineRule="auto"/>
              <w:rPr>
                <w:rFonts w:ascii="Times New Roman" w:hAnsi="Times New Roman"/>
                <w:sz w:val="24"/>
                <w:szCs w:val="24"/>
              </w:rPr>
            </w:pPr>
            <w:r w:rsidRPr="00281DBC">
              <w:rPr>
                <w:rFonts w:ascii="Times New Roman" w:hAnsi="Times New Roman"/>
                <w:sz w:val="24"/>
                <w:szCs w:val="24"/>
              </w:rPr>
              <w:t>Экспертное наблюдение выполнения практических работ</w:t>
            </w:r>
          </w:p>
        </w:tc>
      </w:tr>
      <w:tr w:rsidR="004A33D4" w:rsidRPr="00281DBC" w14:paraId="3714C4EA" w14:textId="77777777" w:rsidTr="00B40845">
        <w:trPr>
          <w:jc w:val="center"/>
        </w:trPr>
        <w:tc>
          <w:tcPr>
            <w:tcW w:w="2818" w:type="dxa"/>
            <w:tcBorders>
              <w:top w:val="single" w:sz="4" w:space="0" w:color="auto"/>
              <w:left w:val="single" w:sz="4" w:space="0" w:color="auto"/>
              <w:bottom w:val="single" w:sz="4" w:space="0" w:color="auto"/>
              <w:right w:val="single" w:sz="4" w:space="0" w:color="auto"/>
            </w:tcBorders>
          </w:tcPr>
          <w:p w14:paraId="5D7634AA"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t xml:space="preserve">ОК 8. Использовать средства физической культуры для сохранения и </w:t>
            </w:r>
            <w:r w:rsidRPr="00281DBC">
              <w:rPr>
                <w:rFonts w:ascii="Times New Roman" w:hAnsi="Times New Roman"/>
                <w:sz w:val="24"/>
                <w:szCs w:val="24"/>
              </w:rPr>
              <w:lastRenderedPageBreak/>
              <w:t>укрепления здоровья в процессе профессиональной деятельности и поддержания необходимого уровня физической подготовленности</w:t>
            </w:r>
          </w:p>
        </w:tc>
        <w:tc>
          <w:tcPr>
            <w:tcW w:w="5432" w:type="dxa"/>
            <w:tcBorders>
              <w:top w:val="single" w:sz="4" w:space="0" w:color="auto"/>
              <w:left w:val="single" w:sz="4" w:space="0" w:color="auto"/>
              <w:bottom w:val="single" w:sz="4" w:space="0" w:color="auto"/>
              <w:right w:val="single" w:sz="4" w:space="0" w:color="auto"/>
            </w:tcBorders>
          </w:tcPr>
          <w:p w14:paraId="1ACF3D25"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iCs/>
                <w:sz w:val="24"/>
                <w:szCs w:val="24"/>
              </w:rPr>
              <w:lastRenderedPageBreak/>
              <w:t xml:space="preserve">Использует физкультурно-оздоровительную деятельность для укрепления здоровья, достижения жизненных и профессиональных целей. Применяет рациональные приемы </w:t>
            </w:r>
            <w:r w:rsidRPr="00281DBC">
              <w:rPr>
                <w:rFonts w:ascii="Times New Roman" w:hAnsi="Times New Roman"/>
                <w:iCs/>
                <w:sz w:val="24"/>
                <w:szCs w:val="24"/>
              </w:rPr>
              <w:lastRenderedPageBreak/>
              <w:t xml:space="preserve">двигательных функций в профессиональной деятельности. Пользоваться средствами профилактики перенапряжения, характерными для данной </w:t>
            </w:r>
            <w:r w:rsidRPr="00281DBC">
              <w:rPr>
                <w:rFonts w:ascii="Times New Roman" w:hAnsi="Times New Roman"/>
                <w:sz w:val="24"/>
                <w:szCs w:val="24"/>
              </w:rPr>
              <w:t>специальности</w:t>
            </w:r>
            <w:r w:rsidRPr="00281DBC">
              <w:rPr>
                <w:rFonts w:ascii="Times New Roman" w:hAnsi="Times New Roman"/>
                <w:i/>
                <w:iCs/>
                <w:sz w:val="24"/>
                <w:szCs w:val="24"/>
              </w:rPr>
              <w:t>.</w:t>
            </w:r>
          </w:p>
        </w:tc>
        <w:tc>
          <w:tcPr>
            <w:tcW w:w="1695" w:type="dxa"/>
            <w:tcBorders>
              <w:top w:val="single" w:sz="4" w:space="0" w:color="auto"/>
              <w:left w:val="single" w:sz="4" w:space="0" w:color="auto"/>
              <w:bottom w:val="single" w:sz="4" w:space="0" w:color="auto"/>
              <w:right w:val="single" w:sz="4" w:space="0" w:color="auto"/>
            </w:tcBorders>
          </w:tcPr>
          <w:p w14:paraId="1B6970B0" w14:textId="77777777" w:rsidR="004A33D4" w:rsidRPr="00281DBC" w:rsidRDefault="004A33D4" w:rsidP="00B40845">
            <w:pPr>
              <w:kinsoku w:val="0"/>
              <w:overflowPunct w:val="0"/>
              <w:autoSpaceDE w:val="0"/>
              <w:autoSpaceDN w:val="0"/>
              <w:adjustRightInd w:val="0"/>
              <w:snapToGrid w:val="0"/>
              <w:spacing w:after="0" w:line="240" w:lineRule="auto"/>
              <w:rPr>
                <w:rFonts w:ascii="Times New Roman" w:hAnsi="Times New Roman"/>
                <w:sz w:val="24"/>
                <w:szCs w:val="24"/>
              </w:rPr>
            </w:pPr>
            <w:r w:rsidRPr="00281DBC">
              <w:rPr>
                <w:rFonts w:ascii="Times New Roman" w:hAnsi="Times New Roman"/>
                <w:sz w:val="24"/>
                <w:szCs w:val="24"/>
              </w:rPr>
              <w:lastRenderedPageBreak/>
              <w:t xml:space="preserve">Экспертное наблюдение выполнения </w:t>
            </w:r>
            <w:r w:rsidRPr="00281DBC">
              <w:rPr>
                <w:rFonts w:ascii="Times New Roman" w:hAnsi="Times New Roman"/>
                <w:sz w:val="24"/>
                <w:szCs w:val="24"/>
              </w:rPr>
              <w:lastRenderedPageBreak/>
              <w:t>практических работ</w:t>
            </w:r>
          </w:p>
        </w:tc>
      </w:tr>
      <w:tr w:rsidR="004A33D4" w:rsidRPr="00281DBC" w14:paraId="7F1FF056" w14:textId="77777777" w:rsidTr="00B40845">
        <w:trPr>
          <w:jc w:val="center"/>
        </w:trPr>
        <w:tc>
          <w:tcPr>
            <w:tcW w:w="2818" w:type="dxa"/>
            <w:tcBorders>
              <w:top w:val="single" w:sz="4" w:space="0" w:color="auto"/>
              <w:left w:val="single" w:sz="4" w:space="0" w:color="auto"/>
              <w:bottom w:val="single" w:sz="4" w:space="0" w:color="auto"/>
              <w:right w:val="single" w:sz="4" w:space="0" w:color="auto"/>
            </w:tcBorders>
          </w:tcPr>
          <w:p w14:paraId="32D30898"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sz w:val="24"/>
                <w:szCs w:val="24"/>
              </w:rPr>
              <w:lastRenderedPageBreak/>
              <w:t>ОК 9. Пользоваться профессиональной документацией на государственном и иностранном языках</w:t>
            </w:r>
          </w:p>
        </w:tc>
        <w:tc>
          <w:tcPr>
            <w:tcW w:w="5432" w:type="dxa"/>
            <w:tcBorders>
              <w:top w:val="single" w:sz="4" w:space="0" w:color="auto"/>
              <w:left w:val="single" w:sz="4" w:space="0" w:color="auto"/>
              <w:bottom w:val="single" w:sz="4" w:space="0" w:color="auto"/>
              <w:right w:val="single" w:sz="4" w:space="0" w:color="auto"/>
            </w:tcBorders>
          </w:tcPr>
          <w:p w14:paraId="64FD82E9" w14:textId="77777777" w:rsidR="004A33D4" w:rsidRPr="00281DBC" w:rsidRDefault="004A33D4" w:rsidP="00B40845">
            <w:pPr>
              <w:widowControl w:val="0"/>
              <w:autoSpaceDE w:val="0"/>
              <w:autoSpaceDN w:val="0"/>
              <w:adjustRightInd w:val="0"/>
              <w:spacing w:after="0" w:line="240" w:lineRule="auto"/>
              <w:rPr>
                <w:rFonts w:ascii="Times New Roman" w:hAnsi="Times New Roman"/>
                <w:sz w:val="24"/>
                <w:szCs w:val="24"/>
              </w:rPr>
            </w:pPr>
            <w:r w:rsidRPr="00281DBC">
              <w:rPr>
                <w:rFonts w:ascii="Times New Roman" w:hAnsi="Times New Roman"/>
                <w:iCs/>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695" w:type="dxa"/>
            <w:tcBorders>
              <w:top w:val="single" w:sz="4" w:space="0" w:color="auto"/>
              <w:left w:val="single" w:sz="4" w:space="0" w:color="auto"/>
              <w:bottom w:val="single" w:sz="4" w:space="0" w:color="auto"/>
              <w:right w:val="single" w:sz="4" w:space="0" w:color="auto"/>
            </w:tcBorders>
          </w:tcPr>
          <w:p w14:paraId="6C9420B9" w14:textId="77777777" w:rsidR="004A33D4" w:rsidRPr="00281DBC" w:rsidRDefault="004A33D4" w:rsidP="00B40845">
            <w:pPr>
              <w:kinsoku w:val="0"/>
              <w:overflowPunct w:val="0"/>
              <w:autoSpaceDE w:val="0"/>
              <w:autoSpaceDN w:val="0"/>
              <w:adjustRightInd w:val="0"/>
              <w:snapToGrid w:val="0"/>
              <w:spacing w:after="0" w:line="240" w:lineRule="auto"/>
              <w:rPr>
                <w:rFonts w:ascii="Times New Roman" w:hAnsi="Times New Roman"/>
                <w:sz w:val="24"/>
                <w:szCs w:val="24"/>
              </w:rPr>
            </w:pPr>
            <w:r w:rsidRPr="00281DBC">
              <w:rPr>
                <w:rFonts w:ascii="Times New Roman" w:hAnsi="Times New Roman"/>
                <w:sz w:val="24"/>
                <w:szCs w:val="24"/>
              </w:rPr>
              <w:t>Тестирование</w:t>
            </w:r>
          </w:p>
          <w:p w14:paraId="09B8519F" w14:textId="77777777" w:rsidR="004A33D4" w:rsidRPr="00281DBC" w:rsidRDefault="004A33D4" w:rsidP="00B40845">
            <w:pPr>
              <w:kinsoku w:val="0"/>
              <w:overflowPunct w:val="0"/>
              <w:autoSpaceDE w:val="0"/>
              <w:autoSpaceDN w:val="0"/>
              <w:adjustRightInd w:val="0"/>
              <w:snapToGrid w:val="0"/>
              <w:spacing w:after="0" w:line="240" w:lineRule="auto"/>
              <w:rPr>
                <w:rFonts w:ascii="Times New Roman" w:hAnsi="Times New Roman"/>
                <w:sz w:val="24"/>
                <w:szCs w:val="24"/>
              </w:rPr>
            </w:pPr>
            <w:r w:rsidRPr="00281DBC">
              <w:rPr>
                <w:rFonts w:ascii="Times New Roman" w:hAnsi="Times New Roman"/>
                <w:sz w:val="24"/>
                <w:szCs w:val="24"/>
              </w:rPr>
              <w:t>(75% правильных ответов)</w:t>
            </w:r>
          </w:p>
        </w:tc>
      </w:tr>
    </w:tbl>
    <w:p w14:paraId="07542090" w14:textId="77777777" w:rsidR="004A33D4" w:rsidRPr="00281DBC" w:rsidRDefault="004A33D4" w:rsidP="00281DBC">
      <w:pPr>
        <w:spacing w:after="0" w:line="240" w:lineRule="auto"/>
        <w:rPr>
          <w:rFonts w:ascii="Times New Roman" w:hAnsi="Times New Roman"/>
          <w:sz w:val="24"/>
          <w:szCs w:val="24"/>
        </w:rPr>
      </w:pPr>
    </w:p>
    <w:p w14:paraId="5B0010AA" w14:textId="77777777" w:rsidR="006944AE" w:rsidRPr="00281DBC" w:rsidRDefault="006944AE" w:rsidP="00281DBC">
      <w:pPr>
        <w:spacing w:after="0" w:line="240" w:lineRule="auto"/>
        <w:rPr>
          <w:rFonts w:ascii="Times New Roman" w:hAnsi="Times New Roman"/>
          <w:sz w:val="24"/>
          <w:szCs w:val="24"/>
        </w:rPr>
      </w:pPr>
    </w:p>
    <w:sectPr w:rsidR="006944AE" w:rsidRPr="00281DBC" w:rsidSect="00281DBC">
      <w:pgSz w:w="11906" w:h="16838"/>
      <w:pgMar w:top="851"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18449" w14:textId="77777777" w:rsidR="00F52B2B" w:rsidRDefault="00F52B2B">
      <w:pPr>
        <w:spacing w:after="0" w:line="240" w:lineRule="auto"/>
      </w:pPr>
      <w:r>
        <w:separator/>
      </w:r>
    </w:p>
  </w:endnote>
  <w:endnote w:type="continuationSeparator" w:id="0">
    <w:p w14:paraId="312A2392" w14:textId="77777777" w:rsidR="00F52B2B" w:rsidRDefault="00F52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1D79B" w14:textId="77777777" w:rsidR="00543E18" w:rsidRDefault="00543E18" w:rsidP="006944AE">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42</w:t>
    </w:r>
    <w:r>
      <w:rPr>
        <w:rStyle w:val="a8"/>
      </w:rPr>
      <w:fldChar w:fldCharType="end"/>
    </w:r>
  </w:p>
  <w:p w14:paraId="47691DFD" w14:textId="77777777" w:rsidR="00543E18" w:rsidRDefault="00543E18" w:rsidP="006944A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1533512"/>
      <w:docPartObj>
        <w:docPartGallery w:val="Page Numbers (Bottom of Page)"/>
        <w:docPartUnique/>
      </w:docPartObj>
    </w:sdtPr>
    <w:sdtEndPr/>
    <w:sdtContent>
      <w:p w14:paraId="7DA1D6AF" w14:textId="11320A23" w:rsidR="00E23D58" w:rsidRDefault="00E23D58">
        <w:pPr>
          <w:pStyle w:val="a6"/>
          <w:jc w:val="right"/>
        </w:pPr>
        <w:r>
          <w:fldChar w:fldCharType="begin"/>
        </w:r>
        <w:r>
          <w:instrText>PAGE   \* MERGEFORMAT</w:instrText>
        </w:r>
        <w:r>
          <w:fldChar w:fldCharType="separate"/>
        </w:r>
        <w:r>
          <w:rPr>
            <w:lang w:val="ru-RU"/>
          </w:rPr>
          <w:t>2</w:t>
        </w:r>
        <w:r>
          <w:fldChar w:fldCharType="end"/>
        </w:r>
      </w:p>
    </w:sdtContent>
  </w:sdt>
  <w:p w14:paraId="5596E6BF" w14:textId="017842A8" w:rsidR="00543E18" w:rsidRDefault="00543E18" w:rsidP="006944AE">
    <w:pPr>
      <w:pStyle w:val="a6"/>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71609" w14:textId="77777777" w:rsidR="00F52B2B" w:rsidRDefault="00F52B2B">
      <w:pPr>
        <w:spacing w:after="0" w:line="240" w:lineRule="auto"/>
      </w:pPr>
      <w:r>
        <w:separator/>
      </w:r>
    </w:p>
  </w:footnote>
  <w:footnote w:type="continuationSeparator" w:id="0">
    <w:p w14:paraId="3AF45BD2" w14:textId="77777777" w:rsidR="00F52B2B" w:rsidRDefault="00F52B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hint="default"/>
      </w:rPr>
    </w:lvl>
    <w:lvl w:ilvl="2" w:tentative="1">
      <w:start w:val="1"/>
      <w:numFmt w:val="lowerRoman"/>
      <w:lvlText w:val="%3."/>
      <w:lvlJc w:val="right"/>
      <w:pPr>
        <w:ind w:left="2205" w:hanging="180"/>
      </w:pPr>
    </w:lvl>
    <w:lvl w:ilvl="3" w:tentative="1">
      <w:start w:val="1"/>
      <w:numFmt w:val="decimal"/>
      <w:lvlText w:val="%4."/>
      <w:lvlJc w:val="left"/>
      <w:pPr>
        <w:ind w:left="2925" w:hanging="360"/>
      </w:pPr>
    </w:lvl>
    <w:lvl w:ilvl="4" w:tentative="1">
      <w:start w:val="1"/>
      <w:numFmt w:val="lowerLetter"/>
      <w:lvlText w:val="%5."/>
      <w:lvlJc w:val="left"/>
      <w:pPr>
        <w:ind w:left="3645" w:hanging="360"/>
      </w:pPr>
    </w:lvl>
    <w:lvl w:ilvl="5" w:tentative="1">
      <w:start w:val="1"/>
      <w:numFmt w:val="lowerRoman"/>
      <w:lvlText w:val="%6."/>
      <w:lvlJc w:val="right"/>
      <w:pPr>
        <w:ind w:left="4365" w:hanging="180"/>
      </w:pPr>
    </w:lvl>
    <w:lvl w:ilvl="6" w:tentative="1">
      <w:start w:val="1"/>
      <w:numFmt w:val="decimal"/>
      <w:lvlText w:val="%7."/>
      <w:lvlJc w:val="left"/>
      <w:pPr>
        <w:ind w:left="5085" w:hanging="360"/>
      </w:pPr>
    </w:lvl>
    <w:lvl w:ilvl="7" w:tentative="1">
      <w:start w:val="1"/>
      <w:numFmt w:val="lowerLetter"/>
      <w:lvlText w:val="%8."/>
      <w:lvlJc w:val="left"/>
      <w:pPr>
        <w:ind w:left="5805" w:hanging="360"/>
      </w:pPr>
    </w:lvl>
    <w:lvl w:ilvl="8" w:tentative="1">
      <w:start w:val="1"/>
      <w:numFmt w:val="lowerRoman"/>
      <w:lvlText w:val="%9."/>
      <w:lvlJc w:val="right"/>
      <w:pPr>
        <w:ind w:left="6525" w:hanging="180"/>
      </w:pPr>
    </w:lvl>
  </w:abstractNum>
  <w:abstractNum w:abstractNumId="1" w15:restartNumberingAfterBreak="0">
    <w:nsid w:val="02896A40"/>
    <w:multiLevelType w:val="hybridMultilevel"/>
    <w:tmpl w:val="6EE4AD18"/>
    <w:lvl w:ilvl="0" w:tplc="6CD8361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22212B"/>
    <w:multiLevelType w:val="multilevel"/>
    <w:tmpl w:val="6AE2D3F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2"/>
        <w:szCs w:val="22"/>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B9A401C"/>
    <w:multiLevelType w:val="hybridMultilevel"/>
    <w:tmpl w:val="32F0920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0CB93E71"/>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8A4222"/>
    <w:multiLevelType w:val="hybridMultilevel"/>
    <w:tmpl w:val="158C222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0" w15:restartNumberingAfterBreak="0">
    <w:nsid w:val="1353002F"/>
    <w:multiLevelType w:val="hybridMultilevel"/>
    <w:tmpl w:val="BAE8105C"/>
    <w:lvl w:ilvl="0" w:tplc="7D9A20CC">
      <w:start w:val="1"/>
      <w:numFmt w:val="decimal"/>
      <w:lvlText w:val="%1."/>
      <w:lvlJc w:val="left"/>
      <w:pPr>
        <w:ind w:left="1080" w:hanging="360"/>
      </w:pPr>
      <w:rPr>
        <w:rFonts w:hint="default"/>
        <w:sz w:val="22"/>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9C42EB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15:restartNumberingAfterBreak="0">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1A11BA"/>
    <w:multiLevelType w:val="hybridMultilevel"/>
    <w:tmpl w:val="FEC80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A1649C"/>
    <w:multiLevelType w:val="hybridMultilevel"/>
    <w:tmpl w:val="D89C7DF0"/>
    <w:lvl w:ilvl="0" w:tplc="DF12522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15:restartNumberingAfterBreak="0">
    <w:nsid w:val="234D0AAE"/>
    <w:multiLevelType w:val="hybridMultilevel"/>
    <w:tmpl w:val="38F0B106"/>
    <w:lvl w:ilvl="0" w:tplc="74789E2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30C05FB3"/>
    <w:multiLevelType w:val="hybridMultilevel"/>
    <w:tmpl w:val="4924515A"/>
    <w:lvl w:ilvl="0" w:tplc="0A84EEE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33004E22"/>
    <w:multiLevelType w:val="hybridMultilevel"/>
    <w:tmpl w:val="D908952C"/>
    <w:lvl w:ilvl="0" w:tplc="EE142B2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15:restartNumberingAfterBreak="0">
    <w:nsid w:val="4442561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6" w15:restartNumberingAfterBreak="0">
    <w:nsid w:val="46735CDD"/>
    <w:multiLevelType w:val="hybridMultilevel"/>
    <w:tmpl w:val="5D64284C"/>
    <w:lvl w:ilvl="0" w:tplc="85C2EC66">
      <w:start w:val="1"/>
      <w:numFmt w:val="decimal"/>
      <w:lvlText w:val="%1."/>
      <w:lvlJc w:val="left"/>
      <w:pPr>
        <w:ind w:left="720" w:hanging="360"/>
      </w:pPr>
      <w:rPr>
        <w:rFonts w:hint="default"/>
        <w:sz w:val="24"/>
        <w:szCs w:val="24"/>
      </w:rPr>
    </w:lvl>
    <w:lvl w:ilvl="1" w:tplc="8960A700">
      <w:start w:val="1"/>
      <w:numFmt w:val="decimal"/>
      <w:lvlText w:val="%2."/>
      <w:lvlJc w:val="left"/>
      <w:pPr>
        <w:tabs>
          <w:tab w:val="num" w:pos="1440"/>
        </w:tabs>
        <w:ind w:left="1440" w:hanging="360"/>
      </w:pPr>
      <w:rPr>
        <w:rFonts w:hint="default"/>
        <w:sz w:val="24"/>
        <w:szCs w:val="24"/>
      </w:rPr>
    </w:lvl>
    <w:lvl w:ilvl="2" w:tplc="1EE214A8" w:tentative="1">
      <w:start w:val="1"/>
      <w:numFmt w:val="lowerRoman"/>
      <w:lvlText w:val="%3."/>
      <w:lvlJc w:val="right"/>
      <w:pPr>
        <w:ind w:left="2160" w:hanging="180"/>
      </w:pPr>
    </w:lvl>
    <w:lvl w:ilvl="3" w:tplc="CB52A4D0" w:tentative="1">
      <w:start w:val="1"/>
      <w:numFmt w:val="decimal"/>
      <w:lvlText w:val="%4."/>
      <w:lvlJc w:val="left"/>
      <w:pPr>
        <w:ind w:left="2880" w:hanging="360"/>
      </w:pPr>
    </w:lvl>
    <w:lvl w:ilvl="4" w:tplc="398AAC7E" w:tentative="1">
      <w:start w:val="1"/>
      <w:numFmt w:val="lowerLetter"/>
      <w:lvlText w:val="%5."/>
      <w:lvlJc w:val="left"/>
      <w:pPr>
        <w:ind w:left="3600" w:hanging="360"/>
      </w:pPr>
    </w:lvl>
    <w:lvl w:ilvl="5" w:tplc="D5A2686E" w:tentative="1">
      <w:start w:val="1"/>
      <w:numFmt w:val="lowerRoman"/>
      <w:lvlText w:val="%6."/>
      <w:lvlJc w:val="right"/>
      <w:pPr>
        <w:ind w:left="4320" w:hanging="180"/>
      </w:pPr>
    </w:lvl>
    <w:lvl w:ilvl="6" w:tplc="AD7865F6" w:tentative="1">
      <w:start w:val="1"/>
      <w:numFmt w:val="decimal"/>
      <w:lvlText w:val="%7."/>
      <w:lvlJc w:val="left"/>
      <w:pPr>
        <w:ind w:left="5040" w:hanging="360"/>
      </w:pPr>
    </w:lvl>
    <w:lvl w:ilvl="7" w:tplc="11FEB9B0" w:tentative="1">
      <w:start w:val="1"/>
      <w:numFmt w:val="lowerLetter"/>
      <w:lvlText w:val="%8."/>
      <w:lvlJc w:val="left"/>
      <w:pPr>
        <w:ind w:left="5760" w:hanging="360"/>
      </w:pPr>
    </w:lvl>
    <w:lvl w:ilvl="8" w:tplc="295E508C" w:tentative="1">
      <w:start w:val="1"/>
      <w:numFmt w:val="lowerRoman"/>
      <w:lvlText w:val="%9."/>
      <w:lvlJc w:val="right"/>
      <w:pPr>
        <w:ind w:left="6480" w:hanging="180"/>
      </w:pPr>
    </w:lvl>
  </w:abstractNum>
  <w:abstractNum w:abstractNumId="27" w15:restartNumberingAfterBreak="0">
    <w:nsid w:val="48453F68"/>
    <w:multiLevelType w:val="multilevel"/>
    <w:tmpl w:val="56DC8E88"/>
    <w:lvl w:ilvl="0">
      <w:start w:val="3"/>
      <w:numFmt w:val="decimal"/>
      <w:lvlText w:val="%1."/>
      <w:lvlJc w:val="left"/>
      <w:pPr>
        <w:ind w:left="540" w:hanging="540"/>
      </w:pPr>
      <w:rPr>
        <w:rFonts w:hint="default"/>
        <w:b/>
      </w:rPr>
    </w:lvl>
    <w:lvl w:ilvl="1">
      <w:start w:val="2"/>
      <w:numFmt w:val="decimal"/>
      <w:lvlText w:val="%1.%2."/>
      <w:lvlJc w:val="left"/>
      <w:pPr>
        <w:ind w:left="894" w:hanging="540"/>
      </w:pPr>
      <w:rPr>
        <w:rFonts w:hint="default"/>
        <w:b/>
      </w:rPr>
    </w:lvl>
    <w:lvl w:ilvl="2">
      <w:start w:val="3"/>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28" w15:restartNumberingAfterBreak="0">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29" w15:restartNumberingAfterBreak="0">
    <w:nsid w:val="5126635D"/>
    <w:multiLevelType w:val="hybridMultilevel"/>
    <w:tmpl w:val="999A4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6277A"/>
    <w:multiLevelType w:val="multilevel"/>
    <w:tmpl w:val="D3109322"/>
    <w:lvl w:ilvl="0">
      <w:start w:val="1"/>
      <w:numFmt w:val="decimal"/>
      <w:lvlText w:val="%1."/>
      <w:lvlJc w:val="left"/>
      <w:pPr>
        <w:ind w:left="360" w:hanging="360"/>
      </w:pPr>
      <w:rPr>
        <w:rFonts w:hint="default"/>
      </w:rPr>
    </w:lvl>
    <w:lvl w:ilvl="1">
      <w:start w:val="2"/>
      <w:numFmt w:val="decimal"/>
      <w:isLgl/>
      <w:lvlText w:val="%1.%2."/>
      <w:lvlJc w:val="left"/>
      <w:pPr>
        <w:ind w:left="95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782" w:hanging="720"/>
      </w:pPr>
      <w:rPr>
        <w:rFonts w:hint="default"/>
        <w:b/>
        <w:i w:val="0"/>
      </w:rPr>
    </w:lvl>
    <w:lvl w:ilvl="4">
      <w:start w:val="1"/>
      <w:numFmt w:val="decimal"/>
      <w:isLgl/>
      <w:lvlText w:val="%1.%2.%3.%4.%5."/>
      <w:lvlJc w:val="left"/>
      <w:pPr>
        <w:ind w:left="2496" w:hanging="1080"/>
      </w:pPr>
      <w:rPr>
        <w:rFonts w:hint="default"/>
        <w:b/>
        <w:i w:val="0"/>
      </w:rPr>
    </w:lvl>
    <w:lvl w:ilvl="5">
      <w:start w:val="1"/>
      <w:numFmt w:val="decimal"/>
      <w:isLgl/>
      <w:lvlText w:val="%1.%2.%3.%4.%5.%6."/>
      <w:lvlJc w:val="left"/>
      <w:pPr>
        <w:ind w:left="2850" w:hanging="1080"/>
      </w:pPr>
      <w:rPr>
        <w:rFonts w:hint="default"/>
        <w:b/>
        <w:i w:val="0"/>
      </w:rPr>
    </w:lvl>
    <w:lvl w:ilvl="6">
      <w:start w:val="1"/>
      <w:numFmt w:val="decimal"/>
      <w:isLgl/>
      <w:lvlText w:val="%1.%2.%3.%4.%5.%6.%7."/>
      <w:lvlJc w:val="left"/>
      <w:pPr>
        <w:ind w:left="3564" w:hanging="1440"/>
      </w:pPr>
      <w:rPr>
        <w:rFonts w:hint="default"/>
        <w:b/>
        <w:i w:val="0"/>
      </w:rPr>
    </w:lvl>
    <w:lvl w:ilvl="7">
      <w:start w:val="1"/>
      <w:numFmt w:val="decimal"/>
      <w:isLgl/>
      <w:lvlText w:val="%1.%2.%3.%4.%5.%6.%7.%8."/>
      <w:lvlJc w:val="left"/>
      <w:pPr>
        <w:ind w:left="3918" w:hanging="1440"/>
      </w:pPr>
      <w:rPr>
        <w:rFonts w:hint="default"/>
        <w:b/>
        <w:i w:val="0"/>
      </w:rPr>
    </w:lvl>
    <w:lvl w:ilvl="8">
      <w:start w:val="1"/>
      <w:numFmt w:val="decimal"/>
      <w:isLgl/>
      <w:lvlText w:val="%1.%2.%3.%4.%5.%6.%7.%8.%9."/>
      <w:lvlJc w:val="left"/>
      <w:pPr>
        <w:ind w:left="4632" w:hanging="1800"/>
      </w:pPr>
      <w:rPr>
        <w:rFonts w:hint="default"/>
        <w:b/>
        <w:i w:val="0"/>
      </w:rPr>
    </w:lvl>
  </w:abstractNum>
  <w:abstractNum w:abstractNumId="31" w15:restartNumberingAfterBreak="0">
    <w:nsid w:val="5A47320D"/>
    <w:multiLevelType w:val="hybridMultilevel"/>
    <w:tmpl w:val="B5D6726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2" w15:restartNumberingAfterBreak="0">
    <w:nsid w:val="5B755864"/>
    <w:multiLevelType w:val="multilevel"/>
    <w:tmpl w:val="D50E005A"/>
    <w:lvl w:ilvl="0">
      <w:start w:val="1"/>
      <w:numFmt w:val="decimal"/>
      <w:lvlText w:val="%1."/>
      <w:lvlJc w:val="left"/>
      <w:pPr>
        <w:ind w:left="720" w:hanging="360"/>
      </w:p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C8A52A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5"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7" w15:restartNumberingAfterBreak="0">
    <w:nsid w:val="62E9504B"/>
    <w:multiLevelType w:val="hybridMultilevel"/>
    <w:tmpl w:val="1D048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47472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9" w15:restartNumberingAfterBreak="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0" w15:restartNumberingAfterBreak="0">
    <w:nsid w:val="6A45397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1" w15:restartNumberingAfterBreak="0">
    <w:nsid w:val="6B5B54F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2" w15:restartNumberingAfterBreak="0">
    <w:nsid w:val="6CE85EAD"/>
    <w:multiLevelType w:val="hybridMultilevel"/>
    <w:tmpl w:val="30D6F34E"/>
    <w:lvl w:ilvl="0" w:tplc="1F069CC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561DDD"/>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04544B6"/>
    <w:multiLevelType w:val="multilevel"/>
    <w:tmpl w:val="531AA19E"/>
    <w:lvl w:ilvl="0">
      <w:start w:val="1"/>
      <w:numFmt w:val="decimal"/>
      <w:lvlText w:val="%1."/>
      <w:lvlJc w:val="left"/>
      <w:pPr>
        <w:ind w:left="720" w:hanging="360"/>
      </w:pPr>
      <w:rPr>
        <w:rFonts w:hint="default"/>
        <w:b w:val="0"/>
        <w:bCs/>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11A3F61"/>
    <w:multiLevelType w:val="multilevel"/>
    <w:tmpl w:val="64B29DA2"/>
    <w:lvl w:ilvl="0">
      <w:start w:val="3"/>
      <w:numFmt w:val="decimal"/>
      <w:lvlText w:val="%1."/>
      <w:lvlJc w:val="left"/>
      <w:pPr>
        <w:ind w:left="495" w:hanging="495"/>
      </w:pPr>
      <w:rPr>
        <w:rFonts w:hint="default"/>
      </w:rPr>
    </w:lvl>
    <w:lvl w:ilvl="1">
      <w:start w:val="2"/>
      <w:numFmt w:val="decimal"/>
      <w:lvlText w:val="%1.%2."/>
      <w:lvlJc w:val="left"/>
      <w:pPr>
        <w:ind w:left="637" w:hanging="49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15:restartNumberingAfterBreak="0">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7"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8E53CDA"/>
    <w:multiLevelType w:val="multilevel"/>
    <w:tmpl w:val="788E39F2"/>
    <w:lvl w:ilvl="0">
      <w:start w:val="3"/>
      <w:numFmt w:val="decimal"/>
      <w:lvlText w:val="%1"/>
      <w:lvlJc w:val="left"/>
      <w:pPr>
        <w:ind w:left="480" w:hanging="480"/>
      </w:pPr>
      <w:rPr>
        <w:rFonts w:hint="default"/>
        <w:b/>
        <w:i w:val="0"/>
      </w:rPr>
    </w:lvl>
    <w:lvl w:ilvl="1">
      <w:start w:val="2"/>
      <w:numFmt w:val="decimal"/>
      <w:lvlText w:val="%1.%2"/>
      <w:lvlJc w:val="left"/>
      <w:pPr>
        <w:ind w:left="834" w:hanging="480"/>
      </w:pPr>
      <w:rPr>
        <w:rFonts w:hint="default"/>
        <w:b/>
        <w:i w:val="0"/>
      </w:rPr>
    </w:lvl>
    <w:lvl w:ilvl="2">
      <w:start w:val="3"/>
      <w:numFmt w:val="decimal"/>
      <w:lvlText w:val="%1.%2.%3"/>
      <w:lvlJc w:val="left"/>
      <w:pPr>
        <w:ind w:left="1428" w:hanging="720"/>
      </w:pPr>
      <w:rPr>
        <w:rFonts w:hint="default"/>
        <w:b/>
        <w:i w:val="0"/>
      </w:rPr>
    </w:lvl>
    <w:lvl w:ilvl="3">
      <w:start w:val="1"/>
      <w:numFmt w:val="decimal"/>
      <w:lvlText w:val="%1.%2.%3.%4"/>
      <w:lvlJc w:val="left"/>
      <w:pPr>
        <w:ind w:left="1782" w:hanging="720"/>
      </w:pPr>
      <w:rPr>
        <w:rFonts w:hint="default"/>
        <w:b/>
        <w:i w:val="0"/>
      </w:rPr>
    </w:lvl>
    <w:lvl w:ilvl="4">
      <w:start w:val="1"/>
      <w:numFmt w:val="decimal"/>
      <w:lvlText w:val="%1.%2.%3.%4.%5"/>
      <w:lvlJc w:val="left"/>
      <w:pPr>
        <w:ind w:left="2496" w:hanging="1080"/>
      </w:pPr>
      <w:rPr>
        <w:rFonts w:hint="default"/>
        <w:b/>
        <w:i w:val="0"/>
      </w:rPr>
    </w:lvl>
    <w:lvl w:ilvl="5">
      <w:start w:val="1"/>
      <w:numFmt w:val="decimal"/>
      <w:lvlText w:val="%1.%2.%3.%4.%5.%6"/>
      <w:lvlJc w:val="left"/>
      <w:pPr>
        <w:ind w:left="2850" w:hanging="1080"/>
      </w:pPr>
      <w:rPr>
        <w:rFonts w:hint="default"/>
        <w:b/>
        <w:i w:val="0"/>
      </w:rPr>
    </w:lvl>
    <w:lvl w:ilvl="6">
      <w:start w:val="1"/>
      <w:numFmt w:val="decimal"/>
      <w:lvlText w:val="%1.%2.%3.%4.%5.%6.%7"/>
      <w:lvlJc w:val="left"/>
      <w:pPr>
        <w:ind w:left="3564" w:hanging="1440"/>
      </w:pPr>
      <w:rPr>
        <w:rFonts w:hint="default"/>
        <w:b/>
        <w:i w:val="0"/>
      </w:rPr>
    </w:lvl>
    <w:lvl w:ilvl="7">
      <w:start w:val="1"/>
      <w:numFmt w:val="decimal"/>
      <w:lvlText w:val="%1.%2.%3.%4.%5.%6.%7.%8"/>
      <w:lvlJc w:val="left"/>
      <w:pPr>
        <w:ind w:left="3918" w:hanging="1440"/>
      </w:pPr>
      <w:rPr>
        <w:rFonts w:hint="default"/>
        <w:b/>
        <w:i w:val="0"/>
      </w:rPr>
    </w:lvl>
    <w:lvl w:ilvl="8">
      <w:start w:val="1"/>
      <w:numFmt w:val="decimal"/>
      <w:lvlText w:val="%1.%2.%3.%4.%5.%6.%7.%8.%9"/>
      <w:lvlJc w:val="left"/>
      <w:pPr>
        <w:ind w:left="4632" w:hanging="1800"/>
      </w:pPr>
      <w:rPr>
        <w:rFonts w:hint="default"/>
        <w:b/>
        <w:i w:val="0"/>
      </w:rPr>
    </w:lvl>
  </w:abstractNum>
  <w:num w:numId="1">
    <w:abstractNumId w:val="48"/>
  </w:num>
  <w:num w:numId="2">
    <w:abstractNumId w:val="3"/>
  </w:num>
  <w:num w:numId="3">
    <w:abstractNumId w:val="21"/>
  </w:num>
  <w:num w:numId="4">
    <w:abstractNumId w:val="23"/>
  </w:num>
  <w:num w:numId="5">
    <w:abstractNumId w:val="16"/>
  </w:num>
  <w:num w:numId="6">
    <w:abstractNumId w:val="43"/>
  </w:num>
  <w:num w:numId="7">
    <w:abstractNumId w:val="33"/>
  </w:num>
  <w:num w:numId="8">
    <w:abstractNumId w:val="35"/>
  </w:num>
  <w:num w:numId="9">
    <w:abstractNumId w:val="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7"/>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30"/>
  </w:num>
  <w:num w:numId="14">
    <w:abstractNumId w:val="25"/>
  </w:num>
  <w:num w:numId="15">
    <w:abstractNumId w:val="40"/>
  </w:num>
  <w:num w:numId="16">
    <w:abstractNumId w:val="11"/>
  </w:num>
  <w:num w:numId="17">
    <w:abstractNumId w:val="41"/>
  </w:num>
  <w:num w:numId="18">
    <w:abstractNumId w:val="32"/>
  </w:num>
  <w:num w:numId="19">
    <w:abstractNumId w:val="34"/>
  </w:num>
  <w:num w:numId="20">
    <w:abstractNumId w:val="31"/>
  </w:num>
  <w:num w:numId="21">
    <w:abstractNumId w:val="42"/>
  </w:num>
  <w:num w:numId="22">
    <w:abstractNumId w:val="14"/>
  </w:num>
  <w:num w:numId="23">
    <w:abstractNumId w:val="15"/>
  </w:num>
  <w:num w:numId="24">
    <w:abstractNumId w:val="19"/>
  </w:num>
  <w:num w:numId="25">
    <w:abstractNumId w:val="26"/>
  </w:num>
  <w:num w:numId="26">
    <w:abstractNumId w:val="4"/>
  </w:num>
  <w:num w:numId="27">
    <w:abstractNumId w:val="28"/>
  </w:num>
  <w:num w:numId="28">
    <w:abstractNumId w:val="39"/>
  </w:num>
  <w:num w:numId="29">
    <w:abstractNumId w:val="22"/>
  </w:num>
  <w:num w:numId="30">
    <w:abstractNumId w:val="8"/>
  </w:num>
  <w:num w:numId="31">
    <w:abstractNumId w:val="36"/>
  </w:num>
  <w:num w:numId="32">
    <w:abstractNumId w:val="18"/>
  </w:num>
  <w:num w:numId="33">
    <w:abstractNumId w:val="5"/>
  </w:num>
  <w:num w:numId="34">
    <w:abstractNumId w:val="46"/>
  </w:num>
  <w:num w:numId="35">
    <w:abstractNumId w:val="12"/>
  </w:num>
  <w:num w:numId="36">
    <w:abstractNumId w:val="7"/>
  </w:num>
  <w:num w:numId="37">
    <w:abstractNumId w:val="45"/>
  </w:num>
  <w:num w:numId="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7"/>
  </w:num>
  <w:num w:numId="41">
    <w:abstractNumId w:val="0"/>
  </w:num>
  <w:num w:numId="42">
    <w:abstractNumId w:val="1"/>
  </w:num>
  <w:num w:numId="43">
    <w:abstractNumId w:val="20"/>
  </w:num>
  <w:num w:numId="44">
    <w:abstractNumId w:val="10"/>
  </w:num>
  <w:num w:numId="45">
    <w:abstractNumId w:val="29"/>
  </w:num>
  <w:num w:numId="46">
    <w:abstractNumId w:val="47"/>
  </w:num>
  <w:num w:numId="47">
    <w:abstractNumId w:val="49"/>
  </w:num>
  <w:num w:numId="48">
    <w:abstractNumId w:val="6"/>
  </w:num>
  <w:num w:numId="49">
    <w:abstractNumId w:val="44"/>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3E"/>
    <w:rsid w:val="00055BA4"/>
    <w:rsid w:val="0010608B"/>
    <w:rsid w:val="0011374F"/>
    <w:rsid w:val="00281DBC"/>
    <w:rsid w:val="002B6A2A"/>
    <w:rsid w:val="00392557"/>
    <w:rsid w:val="00440BA3"/>
    <w:rsid w:val="00492DCF"/>
    <w:rsid w:val="004A33D4"/>
    <w:rsid w:val="004F7FC6"/>
    <w:rsid w:val="00543E18"/>
    <w:rsid w:val="005A03E2"/>
    <w:rsid w:val="005B20E7"/>
    <w:rsid w:val="006005C0"/>
    <w:rsid w:val="006944AE"/>
    <w:rsid w:val="00740E4E"/>
    <w:rsid w:val="007C71F7"/>
    <w:rsid w:val="00882559"/>
    <w:rsid w:val="008B173E"/>
    <w:rsid w:val="009A14AA"/>
    <w:rsid w:val="00A4691A"/>
    <w:rsid w:val="00AB32DC"/>
    <w:rsid w:val="00B40845"/>
    <w:rsid w:val="00DC7A7F"/>
    <w:rsid w:val="00DF15BC"/>
    <w:rsid w:val="00E23D58"/>
    <w:rsid w:val="00E4443B"/>
    <w:rsid w:val="00E7190C"/>
    <w:rsid w:val="00E90215"/>
    <w:rsid w:val="00F52B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09A03"/>
  <w15:chartTrackingRefBased/>
  <w15:docId w15:val="{2116E12C-D241-44D7-ADCB-77FBEE02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A33D4"/>
    <w:pPr>
      <w:spacing w:after="200" w:line="276" w:lineRule="auto"/>
    </w:pPr>
    <w:rPr>
      <w:rFonts w:ascii="Calibri" w:eastAsia="Times New Roman" w:hAnsi="Calibri" w:cs="Times New Roman"/>
      <w:lang w:eastAsia="ru-RU"/>
    </w:rPr>
  </w:style>
  <w:style w:type="paragraph" w:styleId="10">
    <w:name w:val="heading 1"/>
    <w:basedOn w:val="a0"/>
    <w:next w:val="a0"/>
    <w:link w:val="12"/>
    <w:qFormat/>
    <w:rsid w:val="004A33D4"/>
    <w:pPr>
      <w:keepNext/>
      <w:spacing w:before="240" w:after="60" w:line="240" w:lineRule="auto"/>
      <w:outlineLvl w:val="0"/>
    </w:pPr>
    <w:rPr>
      <w:rFonts w:ascii="Arial" w:hAnsi="Arial"/>
      <w:b/>
      <w:bCs/>
      <w:kern w:val="32"/>
      <w:sz w:val="32"/>
      <w:szCs w:val="32"/>
      <w:lang w:val="x-none" w:eastAsia="x-none"/>
    </w:rPr>
  </w:style>
  <w:style w:type="paragraph" w:styleId="2">
    <w:name w:val="heading 2"/>
    <w:basedOn w:val="a0"/>
    <w:next w:val="a0"/>
    <w:link w:val="20"/>
    <w:uiPriority w:val="99"/>
    <w:qFormat/>
    <w:rsid w:val="004A33D4"/>
    <w:pPr>
      <w:keepNext/>
      <w:spacing w:before="240" w:after="60" w:line="240" w:lineRule="auto"/>
      <w:outlineLvl w:val="1"/>
    </w:pPr>
    <w:rPr>
      <w:rFonts w:ascii="Arial" w:hAnsi="Arial"/>
      <w:b/>
      <w:bCs/>
      <w:i/>
      <w:iCs/>
      <w:sz w:val="28"/>
      <w:szCs w:val="28"/>
      <w:lang w:val="x-none" w:eastAsia="x-none"/>
    </w:rPr>
  </w:style>
  <w:style w:type="paragraph" w:styleId="3">
    <w:name w:val="heading 3"/>
    <w:basedOn w:val="a0"/>
    <w:next w:val="a0"/>
    <w:link w:val="30"/>
    <w:uiPriority w:val="99"/>
    <w:qFormat/>
    <w:rsid w:val="004A33D4"/>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0"/>
    <w:link w:val="40"/>
    <w:uiPriority w:val="99"/>
    <w:qFormat/>
    <w:rsid w:val="004A33D4"/>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4A33D4"/>
    <w:pPr>
      <w:keepNext/>
      <w:keepLines/>
      <w:spacing w:before="200" w:after="0" w:line="240" w:lineRule="auto"/>
      <w:outlineLvl w:val="4"/>
    </w:pPr>
    <w:rPr>
      <w:rFonts w:ascii="Cambria" w:hAnsi="Cambria"/>
      <w:color w:val="243F60"/>
      <w:sz w:val="24"/>
      <w:szCs w:val="24"/>
    </w:rPr>
  </w:style>
  <w:style w:type="paragraph" w:styleId="6">
    <w:name w:val="heading 6"/>
    <w:basedOn w:val="a0"/>
    <w:next w:val="a0"/>
    <w:link w:val="60"/>
    <w:qFormat/>
    <w:rsid w:val="004A33D4"/>
    <w:pPr>
      <w:tabs>
        <w:tab w:val="num" w:pos="4320"/>
      </w:tabs>
      <w:spacing w:before="240" w:after="60" w:line="240" w:lineRule="auto"/>
      <w:ind w:left="4320" w:hanging="720"/>
      <w:outlineLvl w:val="5"/>
    </w:pPr>
    <w:rPr>
      <w:rFonts w:ascii="Times New Roman" w:hAnsi="Times New Roman"/>
      <w:b/>
      <w:bCs/>
      <w:lang w:val="en-US"/>
    </w:rPr>
  </w:style>
  <w:style w:type="paragraph" w:styleId="7">
    <w:name w:val="heading 7"/>
    <w:basedOn w:val="a0"/>
    <w:next w:val="a0"/>
    <w:link w:val="70"/>
    <w:uiPriority w:val="9"/>
    <w:semiHidden/>
    <w:unhideWhenUsed/>
    <w:qFormat/>
    <w:rsid w:val="004A33D4"/>
    <w:pPr>
      <w:tabs>
        <w:tab w:val="num" w:pos="5040"/>
      </w:tabs>
      <w:spacing w:before="240" w:after="60" w:line="240" w:lineRule="auto"/>
      <w:ind w:left="5040" w:hanging="720"/>
      <w:outlineLvl w:val="6"/>
    </w:pPr>
    <w:rPr>
      <w:sz w:val="24"/>
      <w:szCs w:val="24"/>
      <w:lang w:val="en-US"/>
    </w:rPr>
  </w:style>
  <w:style w:type="paragraph" w:styleId="8">
    <w:name w:val="heading 8"/>
    <w:basedOn w:val="a0"/>
    <w:next w:val="a0"/>
    <w:link w:val="80"/>
    <w:uiPriority w:val="9"/>
    <w:semiHidden/>
    <w:unhideWhenUsed/>
    <w:qFormat/>
    <w:rsid w:val="004A33D4"/>
    <w:pPr>
      <w:tabs>
        <w:tab w:val="num" w:pos="5760"/>
      </w:tabs>
      <w:spacing w:before="240" w:after="60" w:line="240" w:lineRule="auto"/>
      <w:ind w:left="5760" w:hanging="720"/>
      <w:outlineLvl w:val="7"/>
    </w:pPr>
    <w:rPr>
      <w:i/>
      <w:iCs/>
      <w:sz w:val="24"/>
      <w:szCs w:val="24"/>
      <w:lang w:val="en-US"/>
    </w:rPr>
  </w:style>
  <w:style w:type="paragraph" w:styleId="9">
    <w:name w:val="heading 9"/>
    <w:basedOn w:val="a0"/>
    <w:next w:val="a0"/>
    <w:link w:val="90"/>
    <w:uiPriority w:val="9"/>
    <w:semiHidden/>
    <w:unhideWhenUsed/>
    <w:qFormat/>
    <w:rsid w:val="004A33D4"/>
    <w:pPr>
      <w:tabs>
        <w:tab w:val="num" w:pos="6480"/>
      </w:tabs>
      <w:spacing w:before="240" w:after="60" w:line="240" w:lineRule="auto"/>
      <w:ind w:left="6480" w:hanging="720"/>
      <w:outlineLvl w:val="8"/>
    </w:pPr>
    <w:rPr>
      <w:rFonts w:ascii="Cambria" w:hAnsi="Cambria"/>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4A33D4"/>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uiPriority w:val="99"/>
    <w:rsid w:val="004A33D4"/>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9"/>
    <w:rsid w:val="004A33D4"/>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4A33D4"/>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uiPriority w:val="9"/>
    <w:semiHidden/>
    <w:rsid w:val="004A33D4"/>
    <w:rPr>
      <w:rFonts w:ascii="Cambria" w:eastAsia="Times New Roman" w:hAnsi="Cambria" w:cs="Times New Roman"/>
      <w:color w:val="243F60"/>
      <w:sz w:val="24"/>
      <w:szCs w:val="24"/>
      <w:lang w:eastAsia="ru-RU"/>
    </w:rPr>
  </w:style>
  <w:style w:type="character" w:customStyle="1" w:styleId="60">
    <w:name w:val="Заголовок 6 Знак"/>
    <w:basedOn w:val="a1"/>
    <w:link w:val="6"/>
    <w:rsid w:val="004A33D4"/>
    <w:rPr>
      <w:rFonts w:ascii="Times New Roman" w:eastAsia="Times New Roman" w:hAnsi="Times New Roman" w:cs="Times New Roman"/>
      <w:b/>
      <w:bCs/>
      <w:lang w:val="en-US" w:eastAsia="ru-RU"/>
    </w:rPr>
  </w:style>
  <w:style w:type="character" w:customStyle="1" w:styleId="70">
    <w:name w:val="Заголовок 7 Знак"/>
    <w:basedOn w:val="a1"/>
    <w:link w:val="7"/>
    <w:uiPriority w:val="9"/>
    <w:semiHidden/>
    <w:rsid w:val="004A33D4"/>
    <w:rPr>
      <w:rFonts w:ascii="Calibri" w:eastAsia="Times New Roman" w:hAnsi="Calibri" w:cs="Times New Roman"/>
      <w:sz w:val="24"/>
      <w:szCs w:val="24"/>
      <w:lang w:val="en-US" w:eastAsia="ru-RU"/>
    </w:rPr>
  </w:style>
  <w:style w:type="character" w:customStyle="1" w:styleId="80">
    <w:name w:val="Заголовок 8 Знак"/>
    <w:basedOn w:val="a1"/>
    <w:link w:val="8"/>
    <w:uiPriority w:val="9"/>
    <w:semiHidden/>
    <w:rsid w:val="004A33D4"/>
    <w:rPr>
      <w:rFonts w:ascii="Calibri" w:eastAsia="Times New Roman" w:hAnsi="Calibri" w:cs="Times New Roman"/>
      <w:i/>
      <w:iCs/>
      <w:sz w:val="24"/>
      <w:szCs w:val="24"/>
      <w:lang w:val="en-US" w:eastAsia="ru-RU"/>
    </w:rPr>
  </w:style>
  <w:style w:type="character" w:customStyle="1" w:styleId="90">
    <w:name w:val="Заголовок 9 Знак"/>
    <w:basedOn w:val="a1"/>
    <w:link w:val="9"/>
    <w:uiPriority w:val="9"/>
    <w:semiHidden/>
    <w:rsid w:val="004A33D4"/>
    <w:rPr>
      <w:rFonts w:ascii="Cambria" w:eastAsia="Times New Roman" w:hAnsi="Cambria" w:cs="Times New Roman"/>
      <w:lang w:val="en-US" w:eastAsia="ru-RU"/>
    </w:rPr>
  </w:style>
  <w:style w:type="paragraph" w:styleId="a4">
    <w:name w:val="Body Text"/>
    <w:basedOn w:val="a0"/>
    <w:link w:val="a5"/>
    <w:qFormat/>
    <w:rsid w:val="004A33D4"/>
    <w:pPr>
      <w:spacing w:after="0" w:line="240" w:lineRule="auto"/>
    </w:pPr>
    <w:rPr>
      <w:rFonts w:ascii="Times New Roman" w:hAnsi="Times New Roman"/>
      <w:sz w:val="24"/>
      <w:szCs w:val="24"/>
      <w:lang w:val="x-none" w:eastAsia="x-none"/>
    </w:rPr>
  </w:style>
  <w:style w:type="character" w:customStyle="1" w:styleId="a5">
    <w:name w:val="Основной текст Знак"/>
    <w:basedOn w:val="a1"/>
    <w:link w:val="a4"/>
    <w:rsid w:val="004A33D4"/>
    <w:rPr>
      <w:rFonts w:ascii="Times New Roman" w:eastAsia="Times New Roman" w:hAnsi="Times New Roman" w:cs="Times New Roman"/>
      <w:sz w:val="24"/>
      <w:szCs w:val="24"/>
      <w:lang w:val="x-none" w:eastAsia="x-none"/>
    </w:rPr>
  </w:style>
  <w:style w:type="paragraph" w:styleId="21">
    <w:name w:val="Body Text 2"/>
    <w:basedOn w:val="a0"/>
    <w:link w:val="22"/>
    <w:rsid w:val="004A33D4"/>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basedOn w:val="a1"/>
    <w:link w:val="21"/>
    <w:rsid w:val="004A33D4"/>
    <w:rPr>
      <w:rFonts w:ascii="Times New Roman" w:eastAsia="Times New Roman" w:hAnsi="Times New Roman" w:cs="Times New Roman"/>
      <w:sz w:val="24"/>
      <w:szCs w:val="24"/>
      <w:lang w:val="x-none" w:eastAsia="x-none"/>
    </w:rPr>
  </w:style>
  <w:style w:type="character" w:customStyle="1" w:styleId="blk">
    <w:name w:val="blk"/>
    <w:rsid w:val="004A33D4"/>
  </w:style>
  <w:style w:type="paragraph" w:styleId="a6">
    <w:name w:val="footer"/>
    <w:aliases w:val="Нижний колонтитул Знак Знак Знак,Нижний колонтитул1,Нижний колонтитул Знак Знак"/>
    <w:basedOn w:val="a0"/>
    <w:link w:val="a7"/>
    <w:uiPriority w:val="99"/>
    <w:rsid w:val="004A33D4"/>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4A33D4"/>
    <w:rPr>
      <w:rFonts w:ascii="Times New Roman" w:eastAsia="Times New Roman" w:hAnsi="Times New Roman" w:cs="Times New Roman"/>
      <w:sz w:val="24"/>
      <w:szCs w:val="24"/>
      <w:lang w:val="x-none" w:eastAsia="x-none"/>
    </w:rPr>
  </w:style>
  <w:style w:type="character" w:styleId="a8">
    <w:name w:val="page number"/>
    <w:rsid w:val="004A33D4"/>
    <w:rPr>
      <w:rFonts w:cs="Times New Roman"/>
    </w:rPr>
  </w:style>
  <w:style w:type="paragraph" w:styleId="a9">
    <w:name w:val="Normal (Web)"/>
    <w:basedOn w:val="a0"/>
    <w:link w:val="aa"/>
    <w:uiPriority w:val="99"/>
    <w:semiHidden/>
    <w:unhideWhenUsed/>
    <w:rsid w:val="004A33D4"/>
    <w:rPr>
      <w:rFonts w:ascii="Times New Roman" w:hAnsi="Times New Roman"/>
      <w:sz w:val="24"/>
      <w:szCs w:val="24"/>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c"/>
    <w:uiPriority w:val="99"/>
    <w:qFormat/>
    <w:rsid w:val="004A33D4"/>
    <w:pPr>
      <w:spacing w:after="0" w:line="240" w:lineRule="auto"/>
    </w:pPr>
    <w:rPr>
      <w:rFonts w:ascii="Times New Roman" w:hAnsi="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rsid w:val="004A33D4"/>
    <w:rPr>
      <w:rFonts w:ascii="Times New Roman" w:eastAsia="Times New Roman" w:hAnsi="Times New Roman" w:cs="Times New Roman"/>
      <w:sz w:val="20"/>
      <w:szCs w:val="20"/>
      <w:lang w:val="en-US" w:eastAsia="x-none"/>
    </w:rPr>
  </w:style>
  <w:style w:type="character" w:styleId="ad">
    <w:name w:val="footnote reference"/>
    <w:uiPriority w:val="99"/>
    <w:rsid w:val="004A33D4"/>
    <w:rPr>
      <w:rFonts w:cs="Times New Roman"/>
      <w:vertAlign w:val="superscript"/>
    </w:rPr>
  </w:style>
  <w:style w:type="paragraph" w:styleId="23">
    <w:name w:val="List 2"/>
    <w:basedOn w:val="a0"/>
    <w:rsid w:val="004A33D4"/>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4A33D4"/>
    <w:rPr>
      <w:rFonts w:cs="Times New Roman"/>
      <w:color w:val="0000FF"/>
      <w:u w:val="single"/>
    </w:rPr>
  </w:style>
  <w:style w:type="paragraph" w:styleId="13">
    <w:name w:val="toc 1"/>
    <w:basedOn w:val="a0"/>
    <w:next w:val="a0"/>
    <w:autoRedefine/>
    <w:uiPriority w:val="39"/>
    <w:rsid w:val="004A33D4"/>
    <w:pPr>
      <w:tabs>
        <w:tab w:val="right" w:leader="dot" w:pos="9202"/>
      </w:tabs>
      <w:spacing w:before="240" w:after="120" w:line="240" w:lineRule="auto"/>
    </w:pPr>
    <w:rPr>
      <w:rFonts w:ascii="Times New Roman" w:hAnsi="Times New Roman" w:cs="Calibri"/>
      <w:b/>
      <w:bCs/>
      <w:noProof/>
      <w:sz w:val="20"/>
      <w:szCs w:val="20"/>
    </w:rPr>
  </w:style>
  <w:style w:type="paragraph" w:styleId="24">
    <w:name w:val="toc 2"/>
    <w:basedOn w:val="a0"/>
    <w:next w:val="a0"/>
    <w:autoRedefine/>
    <w:uiPriority w:val="39"/>
    <w:rsid w:val="004A33D4"/>
    <w:pPr>
      <w:spacing w:before="120" w:after="0" w:line="240" w:lineRule="auto"/>
      <w:ind w:left="240"/>
    </w:pPr>
    <w:rPr>
      <w:rFonts w:cs="Calibri"/>
      <w:i/>
      <w:iCs/>
      <w:sz w:val="20"/>
      <w:szCs w:val="20"/>
    </w:rPr>
  </w:style>
  <w:style w:type="paragraph" w:styleId="31">
    <w:name w:val="toc 3"/>
    <w:basedOn w:val="a0"/>
    <w:next w:val="a0"/>
    <w:autoRedefine/>
    <w:uiPriority w:val="39"/>
    <w:rsid w:val="004A33D4"/>
    <w:pPr>
      <w:spacing w:after="0" w:line="240" w:lineRule="auto"/>
      <w:ind w:left="480"/>
    </w:pPr>
    <w:rPr>
      <w:rFonts w:ascii="Times New Roman" w:hAnsi="Times New Roman"/>
      <w:sz w:val="28"/>
      <w:szCs w:val="28"/>
    </w:rPr>
  </w:style>
  <w:style w:type="character" w:customStyle="1" w:styleId="FootnoteTextChar">
    <w:name w:val="Footnote Text Char"/>
    <w:locked/>
    <w:rsid w:val="004A33D4"/>
    <w:rPr>
      <w:rFonts w:ascii="Times New Roman" w:hAnsi="Times New Roman"/>
      <w:sz w:val="20"/>
      <w:lang w:val="x-none" w:eastAsia="ru-RU"/>
    </w:rPr>
  </w:style>
  <w:style w:type="paragraph" w:styleId="af">
    <w:name w:val="List Paragraph"/>
    <w:aliases w:val="Содержание. 2 уровень"/>
    <w:basedOn w:val="a0"/>
    <w:link w:val="af0"/>
    <w:uiPriority w:val="34"/>
    <w:qFormat/>
    <w:rsid w:val="004A33D4"/>
    <w:pPr>
      <w:spacing w:before="120" w:after="120" w:line="240" w:lineRule="auto"/>
      <w:ind w:left="708"/>
    </w:pPr>
    <w:rPr>
      <w:rFonts w:ascii="Times New Roman" w:hAnsi="Times New Roman"/>
      <w:sz w:val="24"/>
      <w:szCs w:val="24"/>
      <w:lang w:val="x-none" w:eastAsia="x-none"/>
    </w:rPr>
  </w:style>
  <w:style w:type="character" w:styleId="af1">
    <w:name w:val="Emphasis"/>
    <w:uiPriority w:val="20"/>
    <w:qFormat/>
    <w:rsid w:val="004A33D4"/>
    <w:rPr>
      <w:rFonts w:cs="Times New Roman"/>
      <w:i/>
    </w:rPr>
  </w:style>
  <w:style w:type="paragraph" w:styleId="af2">
    <w:name w:val="Balloon Text"/>
    <w:basedOn w:val="a0"/>
    <w:link w:val="af3"/>
    <w:uiPriority w:val="99"/>
    <w:rsid w:val="004A33D4"/>
    <w:pPr>
      <w:spacing w:after="0" w:line="240" w:lineRule="auto"/>
    </w:pPr>
    <w:rPr>
      <w:rFonts w:ascii="Segoe UI" w:hAnsi="Segoe UI"/>
      <w:sz w:val="18"/>
      <w:szCs w:val="18"/>
      <w:lang w:val="x-none" w:eastAsia="x-none"/>
    </w:rPr>
  </w:style>
  <w:style w:type="character" w:customStyle="1" w:styleId="af3">
    <w:name w:val="Текст выноски Знак"/>
    <w:basedOn w:val="a1"/>
    <w:link w:val="af2"/>
    <w:uiPriority w:val="99"/>
    <w:rsid w:val="004A33D4"/>
    <w:rPr>
      <w:rFonts w:ascii="Segoe UI" w:eastAsia="Times New Roman" w:hAnsi="Segoe UI" w:cs="Times New Roman"/>
      <w:sz w:val="18"/>
      <w:szCs w:val="18"/>
      <w:lang w:val="x-none" w:eastAsia="x-none"/>
    </w:rPr>
  </w:style>
  <w:style w:type="paragraph" w:customStyle="1" w:styleId="ConsPlusNormal">
    <w:name w:val="ConsPlusNormal"/>
    <w:rsid w:val="004A33D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header"/>
    <w:basedOn w:val="a0"/>
    <w:link w:val="af5"/>
    <w:uiPriority w:val="99"/>
    <w:unhideWhenUsed/>
    <w:rsid w:val="004A33D4"/>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5">
    <w:name w:val="Верхний колонтитул Знак"/>
    <w:basedOn w:val="a1"/>
    <w:link w:val="af4"/>
    <w:uiPriority w:val="99"/>
    <w:rsid w:val="004A33D4"/>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4A33D4"/>
    <w:rPr>
      <w:rFonts w:cs="Times New Roman"/>
      <w:sz w:val="20"/>
      <w:szCs w:val="20"/>
    </w:rPr>
  </w:style>
  <w:style w:type="paragraph" w:styleId="af6">
    <w:name w:val="annotation text"/>
    <w:basedOn w:val="a0"/>
    <w:link w:val="af7"/>
    <w:uiPriority w:val="99"/>
    <w:unhideWhenUsed/>
    <w:rsid w:val="004A33D4"/>
    <w:pPr>
      <w:spacing w:after="0" w:line="240" w:lineRule="auto"/>
    </w:pPr>
    <w:rPr>
      <w:sz w:val="20"/>
      <w:szCs w:val="20"/>
      <w:lang w:val="x-none" w:eastAsia="x-none"/>
    </w:rPr>
  </w:style>
  <w:style w:type="character" w:customStyle="1" w:styleId="af7">
    <w:name w:val="Текст примечания Знак"/>
    <w:basedOn w:val="a1"/>
    <w:link w:val="af6"/>
    <w:uiPriority w:val="99"/>
    <w:rsid w:val="004A33D4"/>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4A33D4"/>
    <w:rPr>
      <w:rFonts w:cs="Times New Roman"/>
      <w:sz w:val="20"/>
      <w:szCs w:val="20"/>
    </w:rPr>
  </w:style>
  <w:style w:type="character" w:customStyle="1" w:styleId="111">
    <w:name w:val="Тема примечания Знак11"/>
    <w:uiPriority w:val="99"/>
    <w:rsid w:val="004A33D4"/>
    <w:rPr>
      <w:rFonts w:cs="Times New Roman"/>
      <w:b/>
      <w:bCs/>
      <w:sz w:val="20"/>
      <w:szCs w:val="20"/>
    </w:rPr>
  </w:style>
  <w:style w:type="paragraph" w:styleId="af8">
    <w:name w:val="annotation subject"/>
    <w:basedOn w:val="af6"/>
    <w:next w:val="af6"/>
    <w:link w:val="af9"/>
    <w:uiPriority w:val="99"/>
    <w:unhideWhenUsed/>
    <w:rsid w:val="004A33D4"/>
    <w:rPr>
      <w:rFonts w:ascii="Times New Roman" w:hAnsi="Times New Roman"/>
      <w:b/>
      <w:bCs/>
    </w:rPr>
  </w:style>
  <w:style w:type="character" w:customStyle="1" w:styleId="af9">
    <w:name w:val="Тема примечания Знак"/>
    <w:basedOn w:val="af7"/>
    <w:link w:val="af8"/>
    <w:uiPriority w:val="99"/>
    <w:rsid w:val="004A33D4"/>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4A33D4"/>
    <w:rPr>
      <w:rFonts w:cs="Times New Roman"/>
      <w:b/>
      <w:bCs/>
      <w:sz w:val="20"/>
      <w:szCs w:val="20"/>
    </w:rPr>
  </w:style>
  <w:style w:type="paragraph" w:styleId="25">
    <w:name w:val="Body Text Indent 2"/>
    <w:basedOn w:val="a0"/>
    <w:link w:val="26"/>
    <w:rsid w:val="004A33D4"/>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basedOn w:val="a1"/>
    <w:link w:val="25"/>
    <w:rsid w:val="004A33D4"/>
    <w:rPr>
      <w:rFonts w:ascii="Times New Roman" w:eastAsia="Times New Roman" w:hAnsi="Times New Roman" w:cs="Times New Roman"/>
      <w:sz w:val="24"/>
      <w:szCs w:val="24"/>
      <w:lang w:val="x-none" w:eastAsia="x-none"/>
    </w:rPr>
  </w:style>
  <w:style w:type="character" w:customStyle="1" w:styleId="apple-converted-space">
    <w:name w:val="apple-converted-space"/>
    <w:rsid w:val="004A33D4"/>
  </w:style>
  <w:style w:type="character" w:customStyle="1" w:styleId="afa">
    <w:name w:val="Цветовое выделение"/>
    <w:uiPriority w:val="99"/>
    <w:rsid w:val="004A33D4"/>
    <w:rPr>
      <w:b/>
      <w:color w:val="26282F"/>
    </w:rPr>
  </w:style>
  <w:style w:type="character" w:customStyle="1" w:styleId="afb">
    <w:name w:val="Гипертекстовая ссылка"/>
    <w:uiPriority w:val="99"/>
    <w:rsid w:val="004A33D4"/>
    <w:rPr>
      <w:b/>
      <w:color w:val="106BBE"/>
    </w:rPr>
  </w:style>
  <w:style w:type="character" w:customStyle="1" w:styleId="afc">
    <w:name w:val="Активная гипертекстовая ссылка"/>
    <w:uiPriority w:val="99"/>
    <w:rsid w:val="004A33D4"/>
    <w:rPr>
      <w:b/>
      <w:color w:val="106BBE"/>
      <w:u w:val="single"/>
    </w:rPr>
  </w:style>
  <w:style w:type="paragraph" w:customStyle="1" w:styleId="afd">
    <w:name w:val="Внимание"/>
    <w:basedOn w:val="a0"/>
    <w:next w:val="a0"/>
    <w:uiPriority w:val="99"/>
    <w:rsid w:val="004A33D4"/>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0"/>
    <w:uiPriority w:val="99"/>
    <w:rsid w:val="004A33D4"/>
  </w:style>
  <w:style w:type="paragraph" w:customStyle="1" w:styleId="aff">
    <w:name w:val="Внимание: недобросовестность!"/>
    <w:basedOn w:val="afd"/>
    <w:next w:val="a0"/>
    <w:uiPriority w:val="99"/>
    <w:rsid w:val="004A33D4"/>
  </w:style>
  <w:style w:type="character" w:customStyle="1" w:styleId="aff0">
    <w:name w:val="Выделение для Базового Поиска"/>
    <w:uiPriority w:val="99"/>
    <w:rsid w:val="004A33D4"/>
    <w:rPr>
      <w:b/>
      <w:color w:val="0058A9"/>
    </w:rPr>
  </w:style>
  <w:style w:type="character" w:customStyle="1" w:styleId="aff1">
    <w:name w:val="Выделение для Базового Поиска (курсив)"/>
    <w:uiPriority w:val="99"/>
    <w:rsid w:val="004A33D4"/>
    <w:rPr>
      <w:b/>
      <w:i/>
      <w:color w:val="0058A9"/>
    </w:rPr>
  </w:style>
  <w:style w:type="paragraph" w:customStyle="1" w:styleId="aff2">
    <w:name w:val="Дочерний элемент списка"/>
    <w:basedOn w:val="a0"/>
    <w:next w:val="a0"/>
    <w:uiPriority w:val="99"/>
    <w:rsid w:val="004A33D4"/>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0"/>
    <w:next w:val="a0"/>
    <w:uiPriority w:val="99"/>
    <w:rsid w:val="004A33D4"/>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3"/>
    <w:next w:val="a0"/>
    <w:uiPriority w:val="99"/>
    <w:rsid w:val="004A33D4"/>
    <w:rPr>
      <w:b/>
      <w:bCs/>
      <w:color w:val="0058A9"/>
      <w:shd w:val="clear" w:color="auto" w:fill="ECE9D8"/>
    </w:rPr>
  </w:style>
  <w:style w:type="paragraph" w:customStyle="1" w:styleId="aff4">
    <w:name w:val="Заголовок группы контролов"/>
    <w:basedOn w:val="a0"/>
    <w:next w:val="a0"/>
    <w:uiPriority w:val="99"/>
    <w:rsid w:val="004A33D4"/>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0"/>
    <w:next w:val="a0"/>
    <w:uiPriority w:val="99"/>
    <w:rsid w:val="004A33D4"/>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rsid w:val="004A33D4"/>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4A33D4"/>
    <w:rPr>
      <w:b/>
      <w:color w:val="26282F"/>
    </w:rPr>
  </w:style>
  <w:style w:type="paragraph" w:customStyle="1" w:styleId="aff8">
    <w:name w:val="Заголовок статьи"/>
    <w:basedOn w:val="a0"/>
    <w:next w:val="a0"/>
    <w:uiPriority w:val="99"/>
    <w:rsid w:val="004A33D4"/>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4A33D4"/>
    <w:rPr>
      <w:b/>
      <w:color w:val="FF0000"/>
    </w:rPr>
  </w:style>
  <w:style w:type="paragraph" w:customStyle="1" w:styleId="affa">
    <w:name w:val="Заголовок ЭР (левое окно)"/>
    <w:basedOn w:val="a0"/>
    <w:next w:val="a0"/>
    <w:uiPriority w:val="99"/>
    <w:rsid w:val="004A33D4"/>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0"/>
    <w:uiPriority w:val="99"/>
    <w:rsid w:val="004A33D4"/>
    <w:pPr>
      <w:spacing w:after="0"/>
      <w:jc w:val="left"/>
    </w:pPr>
  </w:style>
  <w:style w:type="paragraph" w:customStyle="1" w:styleId="affc">
    <w:name w:val="Интерактивный заголовок"/>
    <w:basedOn w:val="16"/>
    <w:next w:val="a0"/>
    <w:uiPriority w:val="99"/>
    <w:rsid w:val="004A33D4"/>
    <w:rPr>
      <w:u w:val="single"/>
    </w:rPr>
  </w:style>
  <w:style w:type="paragraph" w:customStyle="1" w:styleId="affd">
    <w:name w:val="Текст информации об изменениях"/>
    <w:basedOn w:val="a0"/>
    <w:next w:val="a0"/>
    <w:uiPriority w:val="99"/>
    <w:rsid w:val="004A33D4"/>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0"/>
    <w:uiPriority w:val="99"/>
    <w:rsid w:val="004A33D4"/>
    <w:pPr>
      <w:spacing w:before="180"/>
      <w:ind w:left="360" w:right="360" w:firstLine="0"/>
    </w:pPr>
    <w:rPr>
      <w:shd w:val="clear" w:color="auto" w:fill="EAEFED"/>
    </w:rPr>
  </w:style>
  <w:style w:type="paragraph" w:customStyle="1" w:styleId="afff">
    <w:name w:val="Текст (справка)"/>
    <w:basedOn w:val="a0"/>
    <w:next w:val="a0"/>
    <w:uiPriority w:val="99"/>
    <w:rsid w:val="004A33D4"/>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0"/>
    <w:uiPriority w:val="99"/>
    <w:rsid w:val="004A33D4"/>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rsid w:val="004A33D4"/>
    <w:rPr>
      <w:i/>
      <w:iCs/>
    </w:rPr>
  </w:style>
  <w:style w:type="paragraph" w:customStyle="1" w:styleId="afff2">
    <w:name w:val="Текст (лев. подпись)"/>
    <w:basedOn w:val="a0"/>
    <w:next w:val="a0"/>
    <w:uiPriority w:val="99"/>
    <w:rsid w:val="004A33D4"/>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0"/>
    <w:uiPriority w:val="99"/>
    <w:rsid w:val="004A33D4"/>
    <w:rPr>
      <w:sz w:val="14"/>
      <w:szCs w:val="14"/>
    </w:rPr>
  </w:style>
  <w:style w:type="paragraph" w:customStyle="1" w:styleId="afff4">
    <w:name w:val="Текст (прав. подпись)"/>
    <w:basedOn w:val="a0"/>
    <w:next w:val="a0"/>
    <w:uiPriority w:val="99"/>
    <w:rsid w:val="004A33D4"/>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0"/>
    <w:uiPriority w:val="99"/>
    <w:rsid w:val="004A33D4"/>
    <w:rPr>
      <w:sz w:val="14"/>
      <w:szCs w:val="14"/>
    </w:rPr>
  </w:style>
  <w:style w:type="paragraph" w:customStyle="1" w:styleId="afff6">
    <w:name w:val="Комментарий пользователя"/>
    <w:basedOn w:val="afff0"/>
    <w:next w:val="a0"/>
    <w:uiPriority w:val="99"/>
    <w:rsid w:val="004A33D4"/>
    <w:pPr>
      <w:jc w:val="left"/>
    </w:pPr>
    <w:rPr>
      <w:shd w:val="clear" w:color="auto" w:fill="FFDFE0"/>
    </w:rPr>
  </w:style>
  <w:style w:type="paragraph" w:customStyle="1" w:styleId="afff7">
    <w:name w:val="Куда обратиться?"/>
    <w:basedOn w:val="afd"/>
    <w:next w:val="a0"/>
    <w:uiPriority w:val="99"/>
    <w:rsid w:val="004A33D4"/>
  </w:style>
  <w:style w:type="paragraph" w:customStyle="1" w:styleId="afff8">
    <w:name w:val="Моноширинный"/>
    <w:basedOn w:val="a0"/>
    <w:next w:val="a0"/>
    <w:uiPriority w:val="99"/>
    <w:rsid w:val="004A33D4"/>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4A33D4"/>
    <w:rPr>
      <w:b/>
      <w:color w:val="26282F"/>
      <w:shd w:val="clear" w:color="auto" w:fill="FFF580"/>
    </w:rPr>
  </w:style>
  <w:style w:type="paragraph" w:customStyle="1" w:styleId="afffa">
    <w:name w:val="Напишите нам"/>
    <w:basedOn w:val="a0"/>
    <w:next w:val="a0"/>
    <w:uiPriority w:val="99"/>
    <w:rsid w:val="004A33D4"/>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4A33D4"/>
    <w:rPr>
      <w:b/>
      <w:color w:val="000000"/>
      <w:shd w:val="clear" w:color="auto" w:fill="D8EDE8"/>
    </w:rPr>
  </w:style>
  <w:style w:type="paragraph" w:customStyle="1" w:styleId="afffc">
    <w:name w:val="Необходимые документы"/>
    <w:basedOn w:val="afd"/>
    <w:next w:val="a0"/>
    <w:uiPriority w:val="99"/>
    <w:rsid w:val="004A33D4"/>
    <w:pPr>
      <w:ind w:firstLine="118"/>
    </w:pPr>
  </w:style>
  <w:style w:type="paragraph" w:customStyle="1" w:styleId="afffd">
    <w:name w:val="Нормальный (таблица)"/>
    <w:basedOn w:val="a0"/>
    <w:next w:val="a0"/>
    <w:uiPriority w:val="99"/>
    <w:rsid w:val="004A33D4"/>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0"/>
    <w:next w:val="a0"/>
    <w:uiPriority w:val="99"/>
    <w:rsid w:val="004A33D4"/>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0"/>
    <w:uiPriority w:val="99"/>
    <w:rsid w:val="004A33D4"/>
    <w:pPr>
      <w:ind w:left="140"/>
    </w:pPr>
  </w:style>
  <w:style w:type="character" w:customStyle="1" w:styleId="affff0">
    <w:name w:val="Опечатки"/>
    <w:uiPriority w:val="99"/>
    <w:rsid w:val="004A33D4"/>
    <w:rPr>
      <w:color w:val="FF0000"/>
    </w:rPr>
  </w:style>
  <w:style w:type="paragraph" w:customStyle="1" w:styleId="affff1">
    <w:name w:val="Переменная часть"/>
    <w:basedOn w:val="aff3"/>
    <w:next w:val="a0"/>
    <w:uiPriority w:val="99"/>
    <w:rsid w:val="004A33D4"/>
    <w:rPr>
      <w:sz w:val="18"/>
      <w:szCs w:val="18"/>
    </w:rPr>
  </w:style>
  <w:style w:type="paragraph" w:customStyle="1" w:styleId="affff2">
    <w:name w:val="Подвал для информации об изменениях"/>
    <w:basedOn w:val="10"/>
    <w:next w:val="a0"/>
    <w:uiPriority w:val="99"/>
    <w:rsid w:val="004A33D4"/>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0"/>
    <w:uiPriority w:val="99"/>
    <w:rsid w:val="004A33D4"/>
    <w:rPr>
      <w:b/>
      <w:bCs/>
    </w:rPr>
  </w:style>
  <w:style w:type="paragraph" w:customStyle="1" w:styleId="affff4">
    <w:name w:val="Подчёркнуный текст"/>
    <w:basedOn w:val="a0"/>
    <w:next w:val="a0"/>
    <w:uiPriority w:val="99"/>
    <w:rsid w:val="004A33D4"/>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0"/>
    <w:uiPriority w:val="99"/>
    <w:rsid w:val="004A33D4"/>
    <w:rPr>
      <w:sz w:val="20"/>
      <w:szCs w:val="20"/>
    </w:rPr>
  </w:style>
  <w:style w:type="paragraph" w:customStyle="1" w:styleId="affff6">
    <w:name w:val="Прижатый влево"/>
    <w:basedOn w:val="a0"/>
    <w:next w:val="a0"/>
    <w:uiPriority w:val="99"/>
    <w:qFormat/>
    <w:rsid w:val="004A33D4"/>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0"/>
    <w:uiPriority w:val="99"/>
    <w:rsid w:val="004A33D4"/>
  </w:style>
  <w:style w:type="paragraph" w:customStyle="1" w:styleId="affff8">
    <w:name w:val="Примечание."/>
    <w:basedOn w:val="afd"/>
    <w:next w:val="a0"/>
    <w:uiPriority w:val="99"/>
    <w:rsid w:val="004A33D4"/>
  </w:style>
  <w:style w:type="character" w:customStyle="1" w:styleId="affff9">
    <w:name w:val="Продолжение ссылки"/>
    <w:uiPriority w:val="99"/>
    <w:rsid w:val="004A33D4"/>
  </w:style>
  <w:style w:type="paragraph" w:customStyle="1" w:styleId="affffa">
    <w:name w:val="Словарная статья"/>
    <w:basedOn w:val="a0"/>
    <w:next w:val="a0"/>
    <w:uiPriority w:val="99"/>
    <w:rsid w:val="004A33D4"/>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4A33D4"/>
    <w:rPr>
      <w:b/>
      <w:color w:val="26282F"/>
    </w:rPr>
  </w:style>
  <w:style w:type="character" w:customStyle="1" w:styleId="affffc">
    <w:name w:val="Сравнение редакций. Добавленный фрагмент"/>
    <w:uiPriority w:val="99"/>
    <w:rsid w:val="004A33D4"/>
    <w:rPr>
      <w:color w:val="000000"/>
      <w:shd w:val="clear" w:color="auto" w:fill="C1D7FF"/>
    </w:rPr>
  </w:style>
  <w:style w:type="character" w:customStyle="1" w:styleId="affffd">
    <w:name w:val="Сравнение редакций. Удаленный фрагмент"/>
    <w:uiPriority w:val="99"/>
    <w:rsid w:val="004A33D4"/>
    <w:rPr>
      <w:color w:val="000000"/>
      <w:shd w:val="clear" w:color="auto" w:fill="C4C413"/>
    </w:rPr>
  </w:style>
  <w:style w:type="paragraph" w:customStyle="1" w:styleId="affffe">
    <w:name w:val="Ссылка на официальную публикацию"/>
    <w:basedOn w:val="a0"/>
    <w:next w:val="a0"/>
    <w:uiPriority w:val="99"/>
    <w:rsid w:val="004A33D4"/>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4A33D4"/>
    <w:rPr>
      <w:b/>
      <w:color w:val="749232"/>
    </w:rPr>
  </w:style>
  <w:style w:type="paragraph" w:customStyle="1" w:styleId="afffff0">
    <w:name w:val="Текст в таблице"/>
    <w:basedOn w:val="afffd"/>
    <w:next w:val="a0"/>
    <w:uiPriority w:val="99"/>
    <w:rsid w:val="004A33D4"/>
    <w:pPr>
      <w:ind w:firstLine="500"/>
    </w:pPr>
  </w:style>
  <w:style w:type="paragraph" w:customStyle="1" w:styleId="afffff1">
    <w:name w:val="Текст ЭР (см. также)"/>
    <w:basedOn w:val="a0"/>
    <w:next w:val="a0"/>
    <w:uiPriority w:val="99"/>
    <w:rsid w:val="004A33D4"/>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0"/>
    <w:next w:val="a0"/>
    <w:uiPriority w:val="99"/>
    <w:rsid w:val="004A33D4"/>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4A33D4"/>
    <w:rPr>
      <w:b/>
      <w:strike/>
      <w:color w:val="666600"/>
    </w:rPr>
  </w:style>
  <w:style w:type="paragraph" w:customStyle="1" w:styleId="afffff4">
    <w:name w:val="Формула"/>
    <w:basedOn w:val="a0"/>
    <w:next w:val="a0"/>
    <w:uiPriority w:val="99"/>
    <w:rsid w:val="004A33D4"/>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0"/>
    <w:uiPriority w:val="99"/>
    <w:rsid w:val="004A33D4"/>
    <w:pPr>
      <w:jc w:val="center"/>
    </w:pPr>
  </w:style>
  <w:style w:type="paragraph" w:customStyle="1" w:styleId="-">
    <w:name w:val="ЭР-содержание (правое окно)"/>
    <w:basedOn w:val="a0"/>
    <w:next w:val="a0"/>
    <w:uiPriority w:val="99"/>
    <w:rsid w:val="004A33D4"/>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4A33D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4A33D4"/>
    <w:rPr>
      <w:rFonts w:cs="Times New Roman"/>
      <w:sz w:val="16"/>
    </w:rPr>
  </w:style>
  <w:style w:type="paragraph" w:styleId="41">
    <w:name w:val="toc 4"/>
    <w:basedOn w:val="a0"/>
    <w:next w:val="a0"/>
    <w:autoRedefine/>
    <w:uiPriority w:val="39"/>
    <w:rsid w:val="004A33D4"/>
    <w:pPr>
      <w:spacing w:after="0" w:line="240" w:lineRule="auto"/>
      <w:ind w:left="720"/>
    </w:pPr>
    <w:rPr>
      <w:rFonts w:cs="Calibri"/>
      <w:sz w:val="20"/>
      <w:szCs w:val="20"/>
    </w:rPr>
  </w:style>
  <w:style w:type="paragraph" w:styleId="51">
    <w:name w:val="toc 5"/>
    <w:basedOn w:val="a0"/>
    <w:next w:val="a0"/>
    <w:autoRedefine/>
    <w:uiPriority w:val="39"/>
    <w:rsid w:val="004A33D4"/>
    <w:pPr>
      <w:spacing w:after="0" w:line="240" w:lineRule="auto"/>
      <w:ind w:left="960"/>
    </w:pPr>
    <w:rPr>
      <w:rFonts w:cs="Calibri"/>
      <w:sz w:val="20"/>
      <w:szCs w:val="20"/>
    </w:rPr>
  </w:style>
  <w:style w:type="paragraph" w:styleId="61">
    <w:name w:val="toc 6"/>
    <w:basedOn w:val="a0"/>
    <w:next w:val="a0"/>
    <w:autoRedefine/>
    <w:uiPriority w:val="39"/>
    <w:rsid w:val="004A33D4"/>
    <w:pPr>
      <w:spacing w:after="0" w:line="240" w:lineRule="auto"/>
      <w:ind w:left="1200"/>
    </w:pPr>
    <w:rPr>
      <w:rFonts w:cs="Calibri"/>
      <w:sz w:val="20"/>
      <w:szCs w:val="20"/>
    </w:rPr>
  </w:style>
  <w:style w:type="paragraph" w:styleId="71">
    <w:name w:val="toc 7"/>
    <w:basedOn w:val="a0"/>
    <w:next w:val="a0"/>
    <w:autoRedefine/>
    <w:uiPriority w:val="39"/>
    <w:rsid w:val="004A33D4"/>
    <w:pPr>
      <w:spacing w:after="0" w:line="240" w:lineRule="auto"/>
      <w:ind w:left="1440"/>
    </w:pPr>
    <w:rPr>
      <w:rFonts w:cs="Calibri"/>
      <w:sz w:val="20"/>
      <w:szCs w:val="20"/>
    </w:rPr>
  </w:style>
  <w:style w:type="paragraph" w:styleId="81">
    <w:name w:val="toc 8"/>
    <w:basedOn w:val="a0"/>
    <w:next w:val="a0"/>
    <w:autoRedefine/>
    <w:uiPriority w:val="39"/>
    <w:rsid w:val="004A33D4"/>
    <w:pPr>
      <w:spacing w:after="0" w:line="240" w:lineRule="auto"/>
      <w:ind w:left="1680"/>
    </w:pPr>
    <w:rPr>
      <w:rFonts w:cs="Calibri"/>
      <w:sz w:val="20"/>
      <w:szCs w:val="20"/>
    </w:rPr>
  </w:style>
  <w:style w:type="paragraph" w:styleId="91">
    <w:name w:val="toc 9"/>
    <w:basedOn w:val="a0"/>
    <w:next w:val="a0"/>
    <w:autoRedefine/>
    <w:uiPriority w:val="39"/>
    <w:rsid w:val="004A33D4"/>
    <w:pPr>
      <w:spacing w:after="0" w:line="240" w:lineRule="auto"/>
      <w:ind w:left="1920"/>
    </w:pPr>
    <w:rPr>
      <w:rFonts w:cs="Calibri"/>
      <w:sz w:val="20"/>
      <w:szCs w:val="20"/>
    </w:rPr>
  </w:style>
  <w:style w:type="paragraph" w:customStyle="1" w:styleId="s1">
    <w:name w:val="s_1"/>
    <w:basedOn w:val="a0"/>
    <w:rsid w:val="004A33D4"/>
    <w:pPr>
      <w:spacing w:before="100" w:beforeAutospacing="1" w:after="100" w:afterAutospacing="1" w:line="240" w:lineRule="auto"/>
    </w:pPr>
    <w:rPr>
      <w:rFonts w:ascii="Times New Roman" w:hAnsi="Times New Roman"/>
      <w:sz w:val="24"/>
      <w:szCs w:val="24"/>
    </w:rPr>
  </w:style>
  <w:style w:type="table" w:styleId="afffff7">
    <w:name w:val="Table Grid"/>
    <w:basedOn w:val="a2"/>
    <w:uiPriority w:val="59"/>
    <w:rsid w:val="004A33D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rsid w:val="004A33D4"/>
    <w:pPr>
      <w:spacing w:after="0" w:line="240" w:lineRule="auto"/>
    </w:pPr>
    <w:rPr>
      <w:sz w:val="20"/>
      <w:szCs w:val="20"/>
      <w:lang w:val="x-none" w:eastAsia="x-none"/>
    </w:rPr>
  </w:style>
  <w:style w:type="character" w:customStyle="1" w:styleId="afffff9">
    <w:name w:val="Текст концевой сноски Знак"/>
    <w:basedOn w:val="a1"/>
    <w:link w:val="afffff8"/>
    <w:uiPriority w:val="99"/>
    <w:semiHidden/>
    <w:rsid w:val="004A33D4"/>
    <w:rPr>
      <w:rFonts w:ascii="Calibri" w:eastAsia="Times New Roman" w:hAnsi="Calibri" w:cs="Times New Roman"/>
      <w:sz w:val="20"/>
      <w:szCs w:val="20"/>
      <w:lang w:val="x-none" w:eastAsia="x-none"/>
    </w:rPr>
  </w:style>
  <w:style w:type="character" w:styleId="afffffa">
    <w:name w:val="endnote reference"/>
    <w:uiPriority w:val="99"/>
    <w:semiHidden/>
    <w:unhideWhenUsed/>
    <w:rsid w:val="004A33D4"/>
    <w:rPr>
      <w:rFonts w:cs="Times New Roman"/>
      <w:vertAlign w:val="superscript"/>
    </w:rPr>
  </w:style>
  <w:style w:type="character" w:customStyle="1" w:styleId="af0">
    <w:name w:val="Абзац списка Знак"/>
    <w:aliases w:val="Содержание. 2 уровень Знак"/>
    <w:link w:val="af"/>
    <w:uiPriority w:val="34"/>
    <w:qFormat/>
    <w:locked/>
    <w:rsid w:val="004A33D4"/>
    <w:rPr>
      <w:rFonts w:ascii="Times New Roman" w:eastAsia="Times New Roman" w:hAnsi="Times New Roman" w:cs="Times New Roman"/>
      <w:sz w:val="24"/>
      <w:szCs w:val="24"/>
      <w:lang w:val="x-none" w:eastAsia="x-none"/>
    </w:rPr>
  </w:style>
  <w:style w:type="character" w:customStyle="1" w:styleId="aa">
    <w:name w:val="Обычный (веб) Знак"/>
    <w:link w:val="a9"/>
    <w:uiPriority w:val="99"/>
    <w:locked/>
    <w:rsid w:val="004A33D4"/>
    <w:rPr>
      <w:rFonts w:ascii="Times New Roman" w:hAnsi="Times New Roman"/>
      <w:sz w:val="24"/>
      <w:szCs w:val="24"/>
      <w:lang w:val="en-US" w:eastAsia="nl-NL"/>
    </w:rPr>
  </w:style>
  <w:style w:type="character" w:styleId="afffffb">
    <w:name w:val="Strong"/>
    <w:uiPriority w:val="22"/>
    <w:qFormat/>
    <w:rsid w:val="004A33D4"/>
    <w:rPr>
      <w:b/>
      <w:bCs/>
    </w:rPr>
  </w:style>
  <w:style w:type="table" w:customStyle="1" w:styleId="TableNormal">
    <w:name w:val="Table Normal"/>
    <w:uiPriority w:val="2"/>
    <w:semiHidden/>
    <w:unhideWhenUsed/>
    <w:qFormat/>
    <w:rsid w:val="004A33D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4A33D4"/>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4A33D4"/>
    <w:rPr>
      <w:color w:val="0000FF"/>
      <w:u w:val="single"/>
    </w:rPr>
  </w:style>
  <w:style w:type="character" w:styleId="afffffd">
    <w:name w:val="Subtle Emphasis"/>
    <w:uiPriority w:val="19"/>
    <w:qFormat/>
    <w:rsid w:val="004A33D4"/>
    <w:rPr>
      <w:i/>
      <w:iCs/>
      <w:color w:val="404040"/>
    </w:rPr>
  </w:style>
  <w:style w:type="paragraph" w:styleId="afffffe">
    <w:name w:val="Subtitle"/>
    <w:basedOn w:val="a0"/>
    <w:next w:val="a0"/>
    <w:link w:val="affffff"/>
    <w:qFormat/>
    <w:rsid w:val="004A33D4"/>
    <w:pPr>
      <w:spacing w:after="60"/>
      <w:jc w:val="center"/>
      <w:outlineLvl w:val="1"/>
    </w:pPr>
    <w:rPr>
      <w:rFonts w:ascii="Calibri Light" w:hAnsi="Calibri Light"/>
      <w:sz w:val="24"/>
      <w:szCs w:val="24"/>
    </w:rPr>
  </w:style>
  <w:style w:type="character" w:customStyle="1" w:styleId="affffff">
    <w:name w:val="Подзаголовок Знак"/>
    <w:basedOn w:val="a1"/>
    <w:link w:val="afffffe"/>
    <w:rsid w:val="004A33D4"/>
    <w:rPr>
      <w:rFonts w:ascii="Calibri Light" w:eastAsia="Times New Roman" w:hAnsi="Calibri Light" w:cs="Times New Roman"/>
      <w:sz w:val="24"/>
      <w:szCs w:val="24"/>
      <w:lang w:eastAsia="ru-RU"/>
    </w:rPr>
  </w:style>
  <w:style w:type="paragraph" w:styleId="affffff0">
    <w:name w:val="TOC Heading"/>
    <w:basedOn w:val="10"/>
    <w:next w:val="a0"/>
    <w:uiPriority w:val="39"/>
    <w:unhideWhenUsed/>
    <w:qFormat/>
    <w:rsid w:val="004A33D4"/>
    <w:pPr>
      <w:keepLines/>
      <w:spacing w:after="0" w:line="259" w:lineRule="auto"/>
      <w:outlineLvl w:val="9"/>
    </w:pPr>
    <w:rPr>
      <w:rFonts w:ascii="Calibri Light" w:hAnsi="Calibri Light"/>
      <w:b w:val="0"/>
      <w:bCs w:val="0"/>
      <w:color w:val="2F5496"/>
      <w:kern w:val="0"/>
      <w:lang w:val="ru-RU" w:eastAsia="ru-RU"/>
    </w:rPr>
  </w:style>
  <w:style w:type="character" w:customStyle="1" w:styleId="CommentTextChar1">
    <w:name w:val="Comment Text Char1"/>
    <w:uiPriority w:val="99"/>
    <w:semiHidden/>
    <w:rsid w:val="004A33D4"/>
    <w:rPr>
      <w:rFonts w:eastAsia="Times New Roman"/>
      <w:sz w:val="20"/>
      <w:szCs w:val="20"/>
    </w:rPr>
  </w:style>
  <w:style w:type="character" w:customStyle="1" w:styleId="CommentSubjectChar1">
    <w:name w:val="Comment Subject Char1"/>
    <w:uiPriority w:val="99"/>
    <w:semiHidden/>
    <w:rsid w:val="004A33D4"/>
    <w:rPr>
      <w:rFonts w:eastAsia="Times New Roman" w:cs="Times New Roman"/>
      <w:b/>
      <w:bCs/>
      <w:sz w:val="20"/>
      <w:szCs w:val="20"/>
      <w:lang w:eastAsia="ru-RU"/>
    </w:rPr>
  </w:style>
  <w:style w:type="character" w:customStyle="1" w:styleId="s10">
    <w:name w:val="s1"/>
    <w:rsid w:val="004A33D4"/>
  </w:style>
  <w:style w:type="paragraph" w:customStyle="1" w:styleId="27">
    <w:name w:val="Заголовок2"/>
    <w:basedOn w:val="aff3"/>
    <w:next w:val="a0"/>
    <w:uiPriority w:val="99"/>
    <w:rsid w:val="004A33D4"/>
    <w:rPr>
      <w:b/>
      <w:bCs/>
      <w:color w:val="0058A9"/>
      <w:shd w:val="clear" w:color="auto" w:fill="ECE9D8"/>
    </w:rPr>
  </w:style>
  <w:style w:type="paragraph" w:customStyle="1" w:styleId="Standard">
    <w:name w:val="Standard"/>
    <w:rsid w:val="004A33D4"/>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table" w:customStyle="1" w:styleId="17">
    <w:name w:val="Сетка таблицы1"/>
    <w:uiPriority w:val="99"/>
    <w:rsid w:val="004A33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1">
    <w:name w:val="No Spacing"/>
    <w:link w:val="affffff2"/>
    <w:uiPriority w:val="1"/>
    <w:qFormat/>
    <w:rsid w:val="004A33D4"/>
    <w:pPr>
      <w:spacing w:after="200" w:line="276" w:lineRule="auto"/>
    </w:pPr>
    <w:rPr>
      <w:rFonts w:ascii="Times New Roman" w:eastAsia="Times New Roman" w:hAnsi="Times New Roman" w:cs="Times New Roman"/>
    </w:rPr>
  </w:style>
  <w:style w:type="paragraph" w:customStyle="1" w:styleId="Style7">
    <w:name w:val="Style7"/>
    <w:basedOn w:val="a0"/>
    <w:uiPriority w:val="99"/>
    <w:rsid w:val="004A33D4"/>
    <w:pPr>
      <w:widowControl w:val="0"/>
      <w:autoSpaceDE w:val="0"/>
      <w:autoSpaceDN w:val="0"/>
      <w:adjustRightInd w:val="0"/>
      <w:spacing w:after="0" w:line="190" w:lineRule="exact"/>
      <w:jc w:val="center"/>
    </w:pPr>
    <w:rPr>
      <w:rFonts w:ascii="Times New Roman" w:hAnsi="Times New Roman"/>
      <w:sz w:val="24"/>
      <w:szCs w:val="24"/>
    </w:rPr>
  </w:style>
  <w:style w:type="character" w:customStyle="1" w:styleId="FontStyle52">
    <w:name w:val="Font Style52"/>
    <w:uiPriority w:val="99"/>
    <w:rsid w:val="004A33D4"/>
    <w:rPr>
      <w:rFonts w:ascii="Times New Roman" w:hAnsi="Times New Roman"/>
      <w:spacing w:val="-10"/>
      <w:sz w:val="18"/>
    </w:rPr>
  </w:style>
  <w:style w:type="paragraph" w:customStyle="1" w:styleId="Style9">
    <w:name w:val="Style9"/>
    <w:basedOn w:val="a0"/>
    <w:uiPriority w:val="99"/>
    <w:rsid w:val="004A33D4"/>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32">
    <w:name w:val="Style32"/>
    <w:basedOn w:val="a0"/>
    <w:uiPriority w:val="99"/>
    <w:rsid w:val="004A33D4"/>
    <w:pPr>
      <w:widowControl w:val="0"/>
      <w:autoSpaceDE w:val="0"/>
      <w:autoSpaceDN w:val="0"/>
      <w:adjustRightInd w:val="0"/>
      <w:spacing w:after="0" w:line="302" w:lineRule="exact"/>
      <w:jc w:val="both"/>
    </w:pPr>
    <w:rPr>
      <w:rFonts w:ascii="Times New Roman" w:hAnsi="Times New Roman"/>
      <w:sz w:val="24"/>
      <w:szCs w:val="24"/>
    </w:rPr>
  </w:style>
  <w:style w:type="character" w:customStyle="1" w:styleId="FontStyle51">
    <w:name w:val="Font Style51"/>
    <w:uiPriority w:val="99"/>
    <w:rsid w:val="004A33D4"/>
    <w:rPr>
      <w:rFonts w:ascii="Times New Roman" w:hAnsi="Times New Roman" w:cs="Times New Roman"/>
      <w:sz w:val="26"/>
      <w:szCs w:val="26"/>
    </w:rPr>
  </w:style>
  <w:style w:type="character" w:customStyle="1" w:styleId="FontStyle64">
    <w:name w:val="Font Style64"/>
    <w:uiPriority w:val="99"/>
    <w:rsid w:val="004A33D4"/>
    <w:rPr>
      <w:rFonts w:ascii="Times New Roman" w:hAnsi="Times New Roman" w:cs="Times New Roman"/>
      <w:sz w:val="26"/>
      <w:szCs w:val="26"/>
    </w:rPr>
  </w:style>
  <w:style w:type="character" w:customStyle="1" w:styleId="32">
    <w:name w:val="Основной текст (3)_"/>
    <w:link w:val="33"/>
    <w:uiPriority w:val="99"/>
    <w:locked/>
    <w:rsid w:val="004A33D4"/>
    <w:rPr>
      <w:sz w:val="27"/>
      <w:szCs w:val="27"/>
      <w:shd w:val="clear" w:color="auto" w:fill="FFFFFF"/>
    </w:rPr>
  </w:style>
  <w:style w:type="paragraph" w:customStyle="1" w:styleId="33">
    <w:name w:val="Основной текст (3)"/>
    <w:basedOn w:val="a0"/>
    <w:link w:val="32"/>
    <w:uiPriority w:val="99"/>
    <w:rsid w:val="004A33D4"/>
    <w:pPr>
      <w:shd w:val="clear" w:color="auto" w:fill="FFFFFF"/>
      <w:spacing w:before="8340" w:after="0" w:line="240" w:lineRule="atLeast"/>
      <w:jc w:val="center"/>
    </w:pPr>
    <w:rPr>
      <w:rFonts w:asciiTheme="minorHAnsi" w:eastAsiaTheme="minorHAnsi" w:hAnsiTheme="minorHAnsi" w:cstheme="minorBidi"/>
      <w:sz w:val="27"/>
      <w:szCs w:val="27"/>
      <w:lang w:eastAsia="en-US"/>
    </w:rPr>
  </w:style>
  <w:style w:type="table" w:styleId="18">
    <w:name w:val="Table Grid 1"/>
    <w:basedOn w:val="a2"/>
    <w:uiPriority w:val="99"/>
    <w:rsid w:val="004A33D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3">
    <w:name w:val="Body Text Indent"/>
    <w:basedOn w:val="a0"/>
    <w:link w:val="affffff4"/>
    <w:rsid w:val="004A33D4"/>
    <w:pPr>
      <w:spacing w:after="120" w:line="240" w:lineRule="auto"/>
      <w:ind w:left="283"/>
    </w:pPr>
    <w:rPr>
      <w:rFonts w:ascii="Times New Roman" w:hAnsi="Times New Roman"/>
      <w:sz w:val="24"/>
      <w:szCs w:val="24"/>
    </w:rPr>
  </w:style>
  <w:style w:type="character" w:customStyle="1" w:styleId="affffff4">
    <w:name w:val="Основной текст с отступом Знак"/>
    <w:basedOn w:val="a1"/>
    <w:link w:val="affffff3"/>
    <w:rsid w:val="004A33D4"/>
    <w:rPr>
      <w:rFonts w:ascii="Times New Roman" w:eastAsia="Times New Roman" w:hAnsi="Times New Roman" w:cs="Times New Roman"/>
      <w:sz w:val="24"/>
      <w:szCs w:val="24"/>
      <w:lang w:eastAsia="ru-RU"/>
    </w:rPr>
  </w:style>
  <w:style w:type="character" w:customStyle="1" w:styleId="FontStyle20">
    <w:name w:val="Font Style20"/>
    <w:uiPriority w:val="99"/>
    <w:rsid w:val="004A33D4"/>
    <w:rPr>
      <w:rFonts w:ascii="Times New Roman" w:hAnsi="Times New Roman"/>
      <w:sz w:val="18"/>
    </w:rPr>
  </w:style>
  <w:style w:type="paragraph" w:customStyle="1" w:styleId="Style6">
    <w:name w:val="Style6"/>
    <w:basedOn w:val="a0"/>
    <w:uiPriority w:val="99"/>
    <w:rsid w:val="004A33D4"/>
    <w:pPr>
      <w:widowControl w:val="0"/>
      <w:autoSpaceDE w:val="0"/>
      <w:autoSpaceDN w:val="0"/>
      <w:adjustRightInd w:val="0"/>
      <w:spacing w:after="0" w:line="341" w:lineRule="exact"/>
    </w:pPr>
    <w:rPr>
      <w:rFonts w:ascii="Times New Roman" w:hAnsi="Times New Roman"/>
      <w:sz w:val="24"/>
      <w:szCs w:val="24"/>
    </w:rPr>
  </w:style>
  <w:style w:type="character" w:customStyle="1" w:styleId="FontStyle35">
    <w:name w:val="Font Style35"/>
    <w:uiPriority w:val="99"/>
    <w:rsid w:val="004A33D4"/>
    <w:rPr>
      <w:rFonts w:ascii="Times New Roman" w:hAnsi="Times New Roman"/>
      <w:sz w:val="22"/>
    </w:rPr>
  </w:style>
  <w:style w:type="paragraph" w:customStyle="1" w:styleId="Style8">
    <w:name w:val="Style8"/>
    <w:basedOn w:val="a0"/>
    <w:uiPriority w:val="99"/>
    <w:rsid w:val="004A33D4"/>
    <w:pPr>
      <w:widowControl w:val="0"/>
      <w:autoSpaceDE w:val="0"/>
      <w:autoSpaceDN w:val="0"/>
      <w:adjustRightInd w:val="0"/>
      <w:spacing w:after="0" w:line="280" w:lineRule="exact"/>
      <w:ind w:firstLine="557"/>
      <w:jc w:val="both"/>
    </w:pPr>
    <w:rPr>
      <w:rFonts w:ascii="Times New Roman" w:hAnsi="Times New Roman"/>
      <w:sz w:val="24"/>
      <w:szCs w:val="24"/>
    </w:rPr>
  </w:style>
  <w:style w:type="paragraph" w:customStyle="1" w:styleId="Style3">
    <w:name w:val="Style3"/>
    <w:basedOn w:val="a0"/>
    <w:uiPriority w:val="99"/>
    <w:rsid w:val="004A33D4"/>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4A33D4"/>
    <w:pPr>
      <w:widowControl w:val="0"/>
      <w:autoSpaceDE w:val="0"/>
      <w:autoSpaceDN w:val="0"/>
      <w:adjustRightInd w:val="0"/>
      <w:spacing w:after="0" w:line="338" w:lineRule="exact"/>
      <w:ind w:firstLine="526"/>
      <w:jc w:val="both"/>
    </w:pPr>
    <w:rPr>
      <w:rFonts w:ascii="Times New Roman" w:hAnsi="Times New Roman"/>
      <w:sz w:val="24"/>
      <w:szCs w:val="24"/>
    </w:rPr>
  </w:style>
  <w:style w:type="paragraph" w:customStyle="1" w:styleId="Style13">
    <w:name w:val="Style13"/>
    <w:basedOn w:val="a0"/>
    <w:uiPriority w:val="99"/>
    <w:rsid w:val="004A33D4"/>
    <w:pPr>
      <w:widowControl w:val="0"/>
      <w:autoSpaceDE w:val="0"/>
      <w:autoSpaceDN w:val="0"/>
      <w:adjustRightInd w:val="0"/>
      <w:spacing w:after="0" w:line="346" w:lineRule="exact"/>
      <w:ind w:firstLine="490"/>
    </w:pPr>
    <w:rPr>
      <w:rFonts w:ascii="Times New Roman" w:hAnsi="Times New Roman"/>
      <w:sz w:val="24"/>
      <w:szCs w:val="24"/>
    </w:rPr>
  </w:style>
  <w:style w:type="character" w:customStyle="1" w:styleId="FontStyle55">
    <w:name w:val="Font Style55"/>
    <w:uiPriority w:val="99"/>
    <w:rsid w:val="004A33D4"/>
    <w:rPr>
      <w:rFonts w:ascii="Times New Roman" w:hAnsi="Times New Roman" w:cs="Times New Roman"/>
      <w:sz w:val="22"/>
      <w:szCs w:val="22"/>
    </w:rPr>
  </w:style>
  <w:style w:type="paragraph" w:styleId="affffff5">
    <w:name w:val="Title"/>
    <w:basedOn w:val="a0"/>
    <w:link w:val="affffff6"/>
    <w:qFormat/>
    <w:rsid w:val="004A33D4"/>
    <w:pPr>
      <w:spacing w:after="0" w:line="360" w:lineRule="auto"/>
      <w:ind w:firstLine="720"/>
      <w:jc w:val="center"/>
    </w:pPr>
    <w:rPr>
      <w:rFonts w:ascii="Times New Roman" w:hAnsi="Times New Roman"/>
      <w:b/>
      <w:spacing w:val="-2"/>
      <w:w w:val="101"/>
      <w:sz w:val="28"/>
      <w:szCs w:val="20"/>
    </w:rPr>
  </w:style>
  <w:style w:type="character" w:customStyle="1" w:styleId="affffff6">
    <w:name w:val="Заголовок Знак"/>
    <w:basedOn w:val="a1"/>
    <w:link w:val="affffff5"/>
    <w:rsid w:val="004A33D4"/>
    <w:rPr>
      <w:rFonts w:ascii="Times New Roman" w:eastAsia="Times New Roman" w:hAnsi="Times New Roman" w:cs="Times New Roman"/>
      <w:b/>
      <w:spacing w:val="-2"/>
      <w:w w:val="101"/>
      <w:sz w:val="28"/>
      <w:szCs w:val="20"/>
      <w:lang w:eastAsia="ru-RU"/>
    </w:rPr>
  </w:style>
  <w:style w:type="character" w:customStyle="1" w:styleId="11pt">
    <w:name w:val="Основной текст + 11 pt"/>
    <w:aliases w:val="Интервал 0 pt"/>
    <w:uiPriority w:val="99"/>
    <w:rsid w:val="004A33D4"/>
    <w:rPr>
      <w:rFonts w:ascii="Times New Roman" w:hAnsi="Times New Roman"/>
      <w:color w:val="000000"/>
      <w:spacing w:val="3"/>
      <w:w w:val="100"/>
      <w:position w:val="0"/>
      <w:sz w:val="22"/>
      <w:u w:val="none"/>
      <w:lang w:val="ru-RU"/>
    </w:rPr>
  </w:style>
  <w:style w:type="character" w:customStyle="1" w:styleId="affffff7">
    <w:name w:val="Основной текст_"/>
    <w:link w:val="19"/>
    <w:locked/>
    <w:rsid w:val="004A33D4"/>
    <w:rPr>
      <w:rFonts w:ascii="Times New Roman" w:hAnsi="Times New Roman"/>
      <w:shd w:val="clear" w:color="auto" w:fill="FFFFFF"/>
    </w:rPr>
  </w:style>
  <w:style w:type="paragraph" w:customStyle="1" w:styleId="19">
    <w:name w:val="Основной текст1"/>
    <w:basedOn w:val="a0"/>
    <w:link w:val="affffff7"/>
    <w:rsid w:val="004A33D4"/>
    <w:pPr>
      <w:widowControl w:val="0"/>
      <w:shd w:val="clear" w:color="auto" w:fill="FFFFFF"/>
      <w:spacing w:after="0" w:line="240" w:lineRule="auto"/>
    </w:pPr>
    <w:rPr>
      <w:rFonts w:ascii="Times New Roman" w:eastAsiaTheme="minorHAnsi" w:hAnsi="Times New Roman" w:cstheme="minorBidi"/>
      <w:lang w:eastAsia="en-US"/>
    </w:rPr>
  </w:style>
  <w:style w:type="paragraph" w:customStyle="1" w:styleId="Style12">
    <w:name w:val="Style12"/>
    <w:basedOn w:val="a0"/>
    <w:uiPriority w:val="99"/>
    <w:rsid w:val="004A33D4"/>
    <w:pPr>
      <w:widowControl w:val="0"/>
      <w:autoSpaceDE w:val="0"/>
      <w:autoSpaceDN w:val="0"/>
      <w:adjustRightInd w:val="0"/>
      <w:spacing w:after="0" w:line="240" w:lineRule="auto"/>
    </w:pPr>
    <w:rPr>
      <w:rFonts w:ascii="Times New Roman" w:hAnsi="Times New Roman"/>
      <w:sz w:val="24"/>
      <w:szCs w:val="24"/>
    </w:rPr>
  </w:style>
  <w:style w:type="paragraph" w:customStyle="1" w:styleId="affffff8">
    <w:name w:val="Знак Знак Знак Знак"/>
    <w:basedOn w:val="a0"/>
    <w:uiPriority w:val="99"/>
    <w:rsid w:val="004A33D4"/>
    <w:pPr>
      <w:pageBreakBefore/>
      <w:spacing w:after="160" w:line="360" w:lineRule="auto"/>
    </w:pPr>
    <w:rPr>
      <w:rFonts w:ascii="Times New Roman" w:hAnsi="Times New Roman"/>
      <w:sz w:val="28"/>
      <w:szCs w:val="20"/>
      <w:lang w:val="en-US" w:eastAsia="en-US"/>
    </w:rPr>
  </w:style>
  <w:style w:type="paragraph" w:customStyle="1" w:styleId="FR2">
    <w:name w:val="FR2"/>
    <w:uiPriority w:val="99"/>
    <w:rsid w:val="004A33D4"/>
    <w:pPr>
      <w:widowControl w:val="0"/>
      <w:spacing w:after="0" w:line="300" w:lineRule="auto"/>
      <w:ind w:firstLine="720"/>
      <w:jc w:val="both"/>
    </w:pPr>
    <w:rPr>
      <w:rFonts w:ascii="Times New Roman" w:eastAsia="Times New Roman" w:hAnsi="Times New Roman" w:cs="Times New Roman"/>
      <w:sz w:val="28"/>
      <w:szCs w:val="20"/>
      <w:lang w:eastAsia="ru-RU"/>
    </w:rPr>
  </w:style>
  <w:style w:type="character" w:customStyle="1" w:styleId="affffff2">
    <w:name w:val="Без интервала Знак"/>
    <w:link w:val="affffff1"/>
    <w:uiPriority w:val="99"/>
    <w:locked/>
    <w:rsid w:val="004A33D4"/>
    <w:rPr>
      <w:rFonts w:ascii="Times New Roman" w:eastAsia="Times New Roman" w:hAnsi="Times New Roman" w:cs="Times New Roman"/>
    </w:rPr>
  </w:style>
  <w:style w:type="table" w:customStyle="1" w:styleId="112">
    <w:name w:val="Сетка таблицы11"/>
    <w:uiPriority w:val="99"/>
    <w:rsid w:val="004A33D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9">
    <w:name w:val="Знак Знак Знак Знак Знак Знак Знак Знак Знак Знак"/>
    <w:basedOn w:val="a0"/>
    <w:uiPriority w:val="99"/>
    <w:rsid w:val="004A33D4"/>
    <w:pPr>
      <w:spacing w:after="160" w:line="240" w:lineRule="exact"/>
    </w:pPr>
    <w:rPr>
      <w:rFonts w:ascii="Verdana" w:hAnsi="Verdana" w:cs="Verdana"/>
      <w:sz w:val="20"/>
      <w:szCs w:val="20"/>
      <w:lang w:val="en-US" w:eastAsia="en-US"/>
    </w:rPr>
  </w:style>
  <w:style w:type="table" w:customStyle="1" w:styleId="28">
    <w:name w:val="Сетка таблицы2"/>
    <w:uiPriority w:val="99"/>
    <w:rsid w:val="004A33D4"/>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4A33D4"/>
    <w:pPr>
      <w:widowControl w:val="0"/>
      <w:autoSpaceDE w:val="0"/>
      <w:autoSpaceDN w:val="0"/>
      <w:adjustRightInd w:val="0"/>
      <w:spacing w:after="0" w:line="240" w:lineRule="auto"/>
    </w:pPr>
    <w:rPr>
      <w:rFonts w:ascii="Times New Roman" w:hAnsi="Times New Roman"/>
      <w:sz w:val="24"/>
      <w:szCs w:val="24"/>
    </w:rPr>
  </w:style>
  <w:style w:type="numbering" w:customStyle="1" w:styleId="WWNum47">
    <w:name w:val="WWNum47"/>
    <w:rsid w:val="004A33D4"/>
    <w:pPr>
      <w:numPr>
        <w:numId w:val="33"/>
      </w:numPr>
    </w:pPr>
  </w:style>
  <w:style w:type="numbering" w:customStyle="1" w:styleId="WWNum44">
    <w:name w:val="WWNum44"/>
    <w:rsid w:val="004A33D4"/>
    <w:pPr>
      <w:numPr>
        <w:numId w:val="30"/>
      </w:numPr>
    </w:pPr>
  </w:style>
  <w:style w:type="numbering" w:customStyle="1" w:styleId="WWNum49">
    <w:name w:val="WWNum49"/>
    <w:rsid w:val="004A33D4"/>
    <w:pPr>
      <w:numPr>
        <w:numId w:val="35"/>
      </w:numPr>
    </w:pPr>
  </w:style>
  <w:style w:type="numbering" w:customStyle="1" w:styleId="WWNum46">
    <w:name w:val="WWNum46"/>
    <w:rsid w:val="004A33D4"/>
    <w:pPr>
      <w:numPr>
        <w:numId w:val="32"/>
      </w:numPr>
    </w:pPr>
  </w:style>
  <w:style w:type="numbering" w:customStyle="1" w:styleId="WWNum43">
    <w:name w:val="WWNum43"/>
    <w:rsid w:val="004A33D4"/>
    <w:pPr>
      <w:numPr>
        <w:numId w:val="29"/>
      </w:numPr>
    </w:pPr>
  </w:style>
  <w:style w:type="numbering" w:customStyle="1" w:styleId="WWNum41">
    <w:name w:val="WWNum41"/>
    <w:rsid w:val="004A33D4"/>
    <w:pPr>
      <w:numPr>
        <w:numId w:val="27"/>
      </w:numPr>
    </w:pPr>
  </w:style>
  <w:style w:type="numbering" w:customStyle="1" w:styleId="WWNum45">
    <w:name w:val="WWNum45"/>
    <w:rsid w:val="004A33D4"/>
    <w:pPr>
      <w:numPr>
        <w:numId w:val="31"/>
      </w:numPr>
    </w:pPr>
  </w:style>
  <w:style w:type="numbering" w:customStyle="1" w:styleId="WWNum42">
    <w:name w:val="WWNum42"/>
    <w:rsid w:val="004A33D4"/>
    <w:pPr>
      <w:numPr>
        <w:numId w:val="28"/>
      </w:numPr>
    </w:pPr>
  </w:style>
  <w:style w:type="numbering" w:customStyle="1" w:styleId="WWNum48">
    <w:name w:val="WWNum48"/>
    <w:rsid w:val="004A33D4"/>
    <w:pPr>
      <w:numPr>
        <w:numId w:val="34"/>
      </w:numPr>
    </w:pPr>
  </w:style>
  <w:style w:type="numbering" w:customStyle="1" w:styleId="1a">
    <w:name w:val="Нет списка1"/>
    <w:next w:val="a3"/>
    <w:uiPriority w:val="99"/>
    <w:semiHidden/>
    <w:unhideWhenUsed/>
    <w:rsid w:val="004A33D4"/>
  </w:style>
  <w:style w:type="paragraph" w:customStyle="1" w:styleId="c1">
    <w:name w:val="c1"/>
    <w:basedOn w:val="a0"/>
    <w:rsid w:val="004A33D4"/>
    <w:pPr>
      <w:spacing w:before="100" w:beforeAutospacing="1" w:after="100" w:afterAutospacing="1" w:line="240" w:lineRule="auto"/>
    </w:pPr>
    <w:rPr>
      <w:rFonts w:ascii="Times New Roman" w:hAnsi="Times New Roman"/>
      <w:sz w:val="24"/>
      <w:szCs w:val="24"/>
    </w:rPr>
  </w:style>
  <w:style w:type="character" w:customStyle="1" w:styleId="c0">
    <w:name w:val="c0"/>
    <w:basedOn w:val="a1"/>
    <w:rsid w:val="004A33D4"/>
  </w:style>
  <w:style w:type="numbering" w:customStyle="1" w:styleId="WWNum411">
    <w:name w:val="WWNum411"/>
    <w:basedOn w:val="a3"/>
    <w:rsid w:val="004A33D4"/>
  </w:style>
  <w:style w:type="numbering" w:customStyle="1" w:styleId="WWNum421">
    <w:name w:val="WWNum421"/>
    <w:basedOn w:val="a3"/>
    <w:rsid w:val="004A33D4"/>
  </w:style>
  <w:style w:type="numbering" w:customStyle="1" w:styleId="WWNum431">
    <w:name w:val="WWNum431"/>
    <w:basedOn w:val="a3"/>
    <w:rsid w:val="004A33D4"/>
  </w:style>
  <w:style w:type="numbering" w:customStyle="1" w:styleId="WWNum441">
    <w:name w:val="WWNum441"/>
    <w:basedOn w:val="a3"/>
    <w:rsid w:val="004A33D4"/>
  </w:style>
  <w:style w:type="numbering" w:customStyle="1" w:styleId="WWNum451">
    <w:name w:val="WWNum451"/>
    <w:basedOn w:val="a3"/>
    <w:rsid w:val="004A33D4"/>
  </w:style>
  <w:style w:type="numbering" w:customStyle="1" w:styleId="WWNum461">
    <w:name w:val="WWNum461"/>
    <w:basedOn w:val="a3"/>
    <w:rsid w:val="004A33D4"/>
  </w:style>
  <w:style w:type="numbering" w:customStyle="1" w:styleId="WWNum471">
    <w:name w:val="WWNum471"/>
    <w:basedOn w:val="a3"/>
    <w:rsid w:val="004A33D4"/>
  </w:style>
  <w:style w:type="numbering" w:customStyle="1" w:styleId="WWNum481">
    <w:name w:val="WWNum481"/>
    <w:basedOn w:val="a3"/>
    <w:rsid w:val="004A33D4"/>
  </w:style>
  <w:style w:type="numbering" w:customStyle="1" w:styleId="WWNum491">
    <w:name w:val="WWNum491"/>
    <w:basedOn w:val="a3"/>
    <w:rsid w:val="004A33D4"/>
  </w:style>
  <w:style w:type="table" w:customStyle="1" w:styleId="120">
    <w:name w:val="Сетка таблицы12"/>
    <w:basedOn w:val="a2"/>
    <w:next w:val="afffff7"/>
    <w:uiPriority w:val="39"/>
    <w:rsid w:val="004A33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0"/>
    <w:rsid w:val="004A33D4"/>
    <w:pPr>
      <w:spacing w:before="100" w:beforeAutospacing="1" w:after="100" w:afterAutospacing="1" w:line="240" w:lineRule="auto"/>
    </w:pPr>
    <w:rPr>
      <w:rFonts w:ascii="Times New Roman" w:hAnsi="Times New Roman"/>
      <w:sz w:val="24"/>
      <w:szCs w:val="24"/>
    </w:rPr>
  </w:style>
  <w:style w:type="character" w:customStyle="1" w:styleId="WW8Num2z0">
    <w:name w:val="WW8Num2z0"/>
    <w:rsid w:val="004A33D4"/>
    <w:rPr>
      <w:rFonts w:ascii="Symbol" w:hAnsi="Symbol"/>
      <w:b/>
    </w:rPr>
  </w:style>
  <w:style w:type="character" w:customStyle="1" w:styleId="WW8Num3z0">
    <w:name w:val="WW8Num3z0"/>
    <w:rsid w:val="004A33D4"/>
    <w:rPr>
      <w:b/>
    </w:rPr>
  </w:style>
  <w:style w:type="character" w:customStyle="1" w:styleId="WW8Num6z0">
    <w:name w:val="WW8Num6z0"/>
    <w:rsid w:val="004A33D4"/>
    <w:rPr>
      <w:b/>
    </w:rPr>
  </w:style>
  <w:style w:type="character" w:customStyle="1" w:styleId="1b">
    <w:name w:val="Основной шрифт абзаца1"/>
    <w:rsid w:val="004A33D4"/>
  </w:style>
  <w:style w:type="character" w:customStyle="1" w:styleId="affffffa">
    <w:name w:val="Символ сноски"/>
    <w:rsid w:val="004A33D4"/>
    <w:rPr>
      <w:vertAlign w:val="superscript"/>
    </w:rPr>
  </w:style>
  <w:style w:type="character" w:customStyle="1" w:styleId="1c">
    <w:name w:val="Знак примечания1"/>
    <w:rsid w:val="004A33D4"/>
    <w:rPr>
      <w:sz w:val="16"/>
      <w:szCs w:val="16"/>
    </w:rPr>
  </w:style>
  <w:style w:type="character" w:customStyle="1" w:styleId="b-serp-urlitem1">
    <w:name w:val="b-serp-url__item1"/>
    <w:basedOn w:val="1b"/>
    <w:rsid w:val="004A33D4"/>
  </w:style>
  <w:style w:type="character" w:customStyle="1" w:styleId="b-serp-urlmark1">
    <w:name w:val="b-serp-url__mark1"/>
    <w:basedOn w:val="1b"/>
    <w:rsid w:val="004A33D4"/>
  </w:style>
  <w:style w:type="paragraph" w:customStyle="1" w:styleId="34">
    <w:name w:val="Заголовок3"/>
    <w:basedOn w:val="a0"/>
    <w:next w:val="a4"/>
    <w:rsid w:val="004A33D4"/>
    <w:pPr>
      <w:keepNext/>
      <w:suppressAutoHyphens/>
      <w:spacing w:before="240" w:after="120" w:line="240" w:lineRule="auto"/>
    </w:pPr>
    <w:rPr>
      <w:rFonts w:ascii="Arial" w:eastAsia="Microsoft YaHei" w:hAnsi="Arial" w:cs="Mangal"/>
      <w:sz w:val="28"/>
      <w:szCs w:val="28"/>
      <w:lang w:eastAsia="ar-SA"/>
    </w:rPr>
  </w:style>
  <w:style w:type="paragraph" w:styleId="affffffb">
    <w:name w:val="List"/>
    <w:basedOn w:val="a4"/>
    <w:rsid w:val="004A33D4"/>
    <w:pPr>
      <w:suppressAutoHyphens/>
      <w:spacing w:after="120"/>
    </w:pPr>
    <w:rPr>
      <w:rFonts w:cs="Mangal"/>
      <w:lang w:val="ru-RU" w:eastAsia="ar-SA"/>
    </w:rPr>
  </w:style>
  <w:style w:type="paragraph" w:customStyle="1" w:styleId="1d">
    <w:name w:val="Название1"/>
    <w:basedOn w:val="a0"/>
    <w:rsid w:val="004A33D4"/>
    <w:pPr>
      <w:suppressLineNumbers/>
      <w:suppressAutoHyphens/>
      <w:spacing w:before="120" w:after="120" w:line="240" w:lineRule="auto"/>
    </w:pPr>
    <w:rPr>
      <w:rFonts w:ascii="Times New Roman" w:hAnsi="Times New Roman" w:cs="Mangal"/>
      <w:i/>
      <w:iCs/>
      <w:sz w:val="24"/>
      <w:szCs w:val="24"/>
      <w:lang w:eastAsia="ar-SA"/>
    </w:rPr>
  </w:style>
  <w:style w:type="paragraph" w:customStyle="1" w:styleId="1e">
    <w:name w:val="Указатель1"/>
    <w:basedOn w:val="a0"/>
    <w:rsid w:val="004A33D4"/>
    <w:pPr>
      <w:suppressLineNumbers/>
      <w:suppressAutoHyphens/>
      <w:spacing w:after="0" w:line="240" w:lineRule="auto"/>
    </w:pPr>
    <w:rPr>
      <w:rFonts w:ascii="Times New Roman" w:hAnsi="Times New Roman" w:cs="Mangal"/>
      <w:sz w:val="24"/>
      <w:szCs w:val="24"/>
      <w:lang w:eastAsia="ar-SA"/>
    </w:rPr>
  </w:style>
  <w:style w:type="paragraph" w:customStyle="1" w:styleId="210">
    <w:name w:val="Список 21"/>
    <w:basedOn w:val="a0"/>
    <w:rsid w:val="004A33D4"/>
    <w:pPr>
      <w:suppressAutoHyphens/>
      <w:spacing w:after="0" w:line="240" w:lineRule="auto"/>
      <w:ind w:left="566" w:hanging="283"/>
    </w:pPr>
    <w:rPr>
      <w:rFonts w:ascii="Times New Roman" w:hAnsi="Times New Roman"/>
      <w:sz w:val="24"/>
      <w:szCs w:val="24"/>
      <w:lang w:eastAsia="ar-SA"/>
    </w:rPr>
  </w:style>
  <w:style w:type="paragraph" w:customStyle="1" w:styleId="211">
    <w:name w:val="Основной текст с отступом 21"/>
    <w:basedOn w:val="a0"/>
    <w:rsid w:val="004A33D4"/>
    <w:pPr>
      <w:suppressAutoHyphens/>
      <w:spacing w:after="120" w:line="480" w:lineRule="auto"/>
      <w:ind w:left="283"/>
    </w:pPr>
    <w:rPr>
      <w:rFonts w:ascii="Times New Roman" w:hAnsi="Times New Roman"/>
      <w:sz w:val="24"/>
      <w:szCs w:val="24"/>
      <w:lang w:eastAsia="ar-SA"/>
    </w:rPr>
  </w:style>
  <w:style w:type="paragraph" w:customStyle="1" w:styleId="212">
    <w:name w:val="Основной текст 21"/>
    <w:basedOn w:val="a0"/>
    <w:rsid w:val="004A33D4"/>
    <w:pPr>
      <w:suppressAutoHyphens/>
      <w:spacing w:after="120" w:line="480" w:lineRule="auto"/>
    </w:pPr>
    <w:rPr>
      <w:rFonts w:ascii="Times New Roman" w:hAnsi="Times New Roman"/>
      <w:sz w:val="24"/>
      <w:szCs w:val="24"/>
      <w:lang w:eastAsia="ar-SA"/>
    </w:rPr>
  </w:style>
  <w:style w:type="paragraph" w:customStyle="1" w:styleId="1f">
    <w:name w:val="Текст примечания1"/>
    <w:basedOn w:val="a0"/>
    <w:rsid w:val="004A33D4"/>
    <w:pPr>
      <w:suppressAutoHyphens/>
      <w:spacing w:after="0" w:line="240" w:lineRule="auto"/>
    </w:pPr>
    <w:rPr>
      <w:rFonts w:ascii="Times New Roman" w:hAnsi="Times New Roman"/>
      <w:sz w:val="20"/>
      <w:szCs w:val="20"/>
      <w:lang w:eastAsia="ar-SA"/>
    </w:rPr>
  </w:style>
  <w:style w:type="paragraph" w:customStyle="1" w:styleId="affffffc">
    <w:name w:val="Знак"/>
    <w:basedOn w:val="a0"/>
    <w:rsid w:val="004A33D4"/>
    <w:pPr>
      <w:suppressAutoHyphens/>
      <w:spacing w:after="160" w:line="240" w:lineRule="exact"/>
    </w:pPr>
    <w:rPr>
      <w:rFonts w:ascii="Verdana" w:hAnsi="Verdana"/>
      <w:sz w:val="20"/>
      <w:szCs w:val="20"/>
      <w:lang w:eastAsia="ar-SA"/>
    </w:rPr>
  </w:style>
  <w:style w:type="paragraph" w:customStyle="1" w:styleId="29">
    <w:name w:val="Знак2"/>
    <w:basedOn w:val="a0"/>
    <w:rsid w:val="004A33D4"/>
    <w:pPr>
      <w:tabs>
        <w:tab w:val="left" w:pos="708"/>
      </w:tabs>
      <w:suppressAutoHyphens/>
      <w:spacing w:after="160" w:line="240" w:lineRule="exact"/>
    </w:pPr>
    <w:rPr>
      <w:rFonts w:ascii="Verdana" w:hAnsi="Verdana" w:cs="Verdana"/>
      <w:sz w:val="20"/>
      <w:szCs w:val="20"/>
      <w:lang w:val="en-US" w:eastAsia="ar-SA"/>
    </w:rPr>
  </w:style>
  <w:style w:type="paragraph" w:customStyle="1" w:styleId="affffffd">
    <w:name w:val="Содержимое таблицы"/>
    <w:basedOn w:val="a0"/>
    <w:rsid w:val="004A33D4"/>
    <w:pPr>
      <w:suppressLineNumbers/>
      <w:suppressAutoHyphens/>
      <w:spacing w:after="0" w:line="240" w:lineRule="auto"/>
    </w:pPr>
    <w:rPr>
      <w:rFonts w:ascii="Times New Roman" w:hAnsi="Times New Roman"/>
      <w:sz w:val="24"/>
      <w:szCs w:val="24"/>
      <w:lang w:eastAsia="ar-SA"/>
    </w:rPr>
  </w:style>
  <w:style w:type="paragraph" w:customStyle="1" w:styleId="affffffe">
    <w:name w:val="Заголовок таблицы"/>
    <w:basedOn w:val="affffffd"/>
    <w:rsid w:val="004A33D4"/>
  </w:style>
  <w:style w:type="paragraph" w:customStyle="1" w:styleId="afffffff">
    <w:name w:val="Содержимое врезки"/>
    <w:basedOn w:val="a4"/>
    <w:rsid w:val="004A33D4"/>
    <w:pPr>
      <w:suppressAutoHyphens/>
      <w:spacing w:after="120"/>
    </w:pPr>
    <w:rPr>
      <w:lang w:val="ru-RU" w:eastAsia="ar-SA"/>
    </w:rPr>
  </w:style>
  <w:style w:type="paragraph" w:styleId="afffffff0">
    <w:name w:val="Document Map"/>
    <w:basedOn w:val="a0"/>
    <w:link w:val="afffffff1"/>
    <w:uiPriority w:val="99"/>
    <w:unhideWhenUsed/>
    <w:rsid w:val="004A33D4"/>
    <w:pPr>
      <w:suppressAutoHyphens/>
      <w:spacing w:after="0" w:line="240" w:lineRule="auto"/>
    </w:pPr>
    <w:rPr>
      <w:rFonts w:ascii="Tahoma" w:hAnsi="Tahoma"/>
      <w:sz w:val="16"/>
      <w:szCs w:val="16"/>
      <w:lang w:eastAsia="ar-SA"/>
    </w:rPr>
  </w:style>
  <w:style w:type="character" w:customStyle="1" w:styleId="afffffff1">
    <w:name w:val="Схема документа Знак"/>
    <w:basedOn w:val="a1"/>
    <w:link w:val="afffffff0"/>
    <w:uiPriority w:val="99"/>
    <w:rsid w:val="004A33D4"/>
    <w:rPr>
      <w:rFonts w:ascii="Tahoma" w:eastAsia="Times New Roman" w:hAnsi="Tahoma" w:cs="Times New Roman"/>
      <w:sz w:val="16"/>
      <w:szCs w:val="16"/>
      <w:lang w:eastAsia="ar-SA"/>
    </w:rPr>
  </w:style>
  <w:style w:type="table" w:customStyle="1" w:styleId="213">
    <w:name w:val="Сетка таблицы21"/>
    <w:basedOn w:val="a2"/>
    <w:next w:val="afffff7"/>
    <w:uiPriority w:val="39"/>
    <w:rsid w:val="004A33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rsid w:val="004A33D4"/>
    <w:pPr>
      <w:widowControl w:val="0"/>
      <w:suppressLineNumbers/>
      <w:suppressAutoHyphens/>
      <w:autoSpaceDN w:val="0"/>
      <w:spacing w:after="0" w:line="240" w:lineRule="auto"/>
    </w:pPr>
    <w:rPr>
      <w:rFonts w:ascii="Times New Roman" w:hAnsi="Times New Roman" w:cs="Tahoma"/>
      <w:kern w:val="3"/>
      <w:sz w:val="24"/>
      <w:szCs w:val="24"/>
      <w:lang w:val="de-DE" w:eastAsia="ja-JP" w:bidi="fa-IR"/>
    </w:rPr>
  </w:style>
  <w:style w:type="paragraph" w:customStyle="1" w:styleId="afffffff2">
    <w:name w:val="Перечисление"/>
    <w:link w:val="afffffff3"/>
    <w:uiPriority w:val="99"/>
    <w:qFormat/>
    <w:rsid w:val="004A33D4"/>
    <w:pPr>
      <w:spacing w:after="60" w:line="276" w:lineRule="auto"/>
      <w:ind w:left="360" w:hanging="360"/>
      <w:jc w:val="both"/>
    </w:pPr>
    <w:rPr>
      <w:rFonts w:ascii="Times New Roman" w:eastAsia="Times New Roman" w:hAnsi="Times New Roman" w:cs="Times New Roman"/>
      <w:sz w:val="20"/>
      <w:szCs w:val="20"/>
    </w:rPr>
  </w:style>
  <w:style w:type="character" w:customStyle="1" w:styleId="afffffff3">
    <w:name w:val="Перечисление Знак"/>
    <w:link w:val="afffffff2"/>
    <w:uiPriority w:val="99"/>
    <w:locked/>
    <w:rsid w:val="004A33D4"/>
    <w:rPr>
      <w:rFonts w:ascii="Times New Roman" w:eastAsia="Times New Roman" w:hAnsi="Times New Roman" w:cs="Times New Roman"/>
      <w:sz w:val="20"/>
      <w:szCs w:val="20"/>
    </w:rPr>
  </w:style>
  <w:style w:type="character" w:customStyle="1" w:styleId="2105pt">
    <w:name w:val="Основной текст (2) + 10.5 pt"/>
    <w:rsid w:val="004A33D4"/>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rsid w:val="004A33D4"/>
    <w:rPr>
      <w:rFonts w:cs="Times New Roman"/>
    </w:rPr>
  </w:style>
  <w:style w:type="character" w:customStyle="1" w:styleId="c7">
    <w:name w:val="c7"/>
    <w:rsid w:val="004A33D4"/>
  </w:style>
  <w:style w:type="character" w:customStyle="1" w:styleId="2a">
    <w:name w:val="Основной текст (2)"/>
    <w:rsid w:val="004A33D4"/>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4A33D4"/>
    <w:rPr>
      <w:rFonts w:ascii="Times New Roman" w:hAnsi="Times New Roman"/>
      <w:i/>
      <w:color w:val="000000"/>
      <w:spacing w:val="0"/>
      <w:w w:val="100"/>
      <w:position w:val="0"/>
      <w:sz w:val="24"/>
      <w:u w:val="none"/>
      <w:lang w:val="ru-RU" w:eastAsia="ru-RU"/>
    </w:rPr>
  </w:style>
  <w:style w:type="character" w:styleId="afffffff4">
    <w:name w:val="Placeholder Text"/>
    <w:uiPriority w:val="99"/>
    <w:semiHidden/>
    <w:rsid w:val="004A33D4"/>
    <w:rPr>
      <w:color w:val="808080"/>
    </w:rPr>
  </w:style>
  <w:style w:type="character" w:customStyle="1" w:styleId="2c">
    <w:name w:val="Основной текст (2)_"/>
    <w:rsid w:val="004A33D4"/>
    <w:rPr>
      <w:rFonts w:ascii="Times New Roman" w:hAnsi="Times New Roman"/>
      <w:u w:val="none"/>
      <w:effect w:val="none"/>
    </w:rPr>
  </w:style>
  <w:style w:type="character" w:customStyle="1" w:styleId="92">
    <w:name w:val="Основной текст (9)_"/>
    <w:rsid w:val="004A33D4"/>
    <w:rPr>
      <w:rFonts w:ascii="Times New Roman" w:hAnsi="Times New Roman"/>
      <w:b/>
      <w:spacing w:val="0"/>
      <w:u w:val="none"/>
      <w:effect w:val="none"/>
    </w:rPr>
  </w:style>
  <w:style w:type="character" w:customStyle="1" w:styleId="93">
    <w:name w:val="Основной текст (9)"/>
    <w:rsid w:val="004A33D4"/>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4A33D4"/>
    <w:pPr>
      <w:numPr>
        <w:ilvl w:val="1"/>
        <w:numId w:val="38"/>
      </w:numPr>
      <w:tabs>
        <w:tab w:val="clear" w:pos="550"/>
        <w:tab w:val="left" w:pos="1176"/>
      </w:tabs>
      <w:spacing w:after="0" w:line="240" w:lineRule="auto"/>
      <w:ind w:left="1440" w:hanging="360"/>
      <w:jc w:val="both"/>
    </w:pPr>
    <w:rPr>
      <w:rFonts w:ascii="Times New Roman" w:hAnsi="Times New Roman"/>
      <w:color w:val="000000"/>
      <w:sz w:val="28"/>
      <w:szCs w:val="24"/>
    </w:rPr>
  </w:style>
  <w:style w:type="paragraph" w:customStyle="1" w:styleId="11">
    <w:name w:val="Заголовок1М1"/>
    <w:basedOn w:val="a0"/>
    <w:next w:val="1"/>
    <w:rsid w:val="004A33D4"/>
    <w:pPr>
      <w:keepNext/>
      <w:numPr>
        <w:numId w:val="38"/>
      </w:numPr>
      <w:tabs>
        <w:tab w:val="clear" w:pos="360"/>
      </w:tabs>
      <w:spacing w:before="240" w:after="120" w:line="240" w:lineRule="auto"/>
      <w:ind w:left="720"/>
      <w:jc w:val="center"/>
    </w:pPr>
    <w:rPr>
      <w:rFonts w:ascii="Times New Roman" w:hAnsi="Times New Roman"/>
      <w:b/>
      <w:bCs/>
      <w:color w:val="000000"/>
      <w:sz w:val="32"/>
      <w:szCs w:val="24"/>
    </w:rPr>
  </w:style>
  <w:style w:type="paragraph" w:customStyle="1" w:styleId="a">
    <w:name w:val="!! стиль список"/>
    <w:basedOn w:val="a0"/>
    <w:qFormat/>
    <w:rsid w:val="004A33D4"/>
    <w:pPr>
      <w:numPr>
        <w:numId w:val="39"/>
      </w:numPr>
      <w:tabs>
        <w:tab w:val="clear" w:pos="720"/>
      </w:tabs>
      <w:autoSpaceDE w:val="0"/>
      <w:autoSpaceDN w:val="0"/>
      <w:adjustRightInd w:val="0"/>
      <w:spacing w:after="0" w:line="360" w:lineRule="auto"/>
      <w:jc w:val="both"/>
    </w:pPr>
    <w:rPr>
      <w:rFonts w:ascii="Times New Roman" w:hAnsi="Times New Roman"/>
      <w:szCs w:val="20"/>
    </w:rPr>
  </w:style>
  <w:style w:type="paragraph" w:customStyle="1" w:styleId="42">
    <w:name w:val="Основной текст4"/>
    <w:basedOn w:val="a0"/>
    <w:rsid w:val="004A33D4"/>
    <w:pPr>
      <w:widowControl w:val="0"/>
      <w:shd w:val="clear" w:color="auto" w:fill="FFFFFF"/>
      <w:spacing w:before="420" w:after="240" w:line="298" w:lineRule="exact"/>
      <w:ind w:hanging="360"/>
      <w:jc w:val="both"/>
    </w:pPr>
    <w:rPr>
      <w:rFonts w:cs="Calibri"/>
      <w:spacing w:val="2"/>
      <w:lang w:eastAsia="en-US"/>
    </w:rPr>
  </w:style>
  <w:style w:type="paragraph" w:customStyle="1" w:styleId="afffffff5">
    <w:name w:val="Базовый"/>
    <w:link w:val="afffffff6"/>
    <w:rsid w:val="004A33D4"/>
    <w:pPr>
      <w:suppressAutoHyphens/>
      <w:spacing w:after="200" w:line="276" w:lineRule="auto"/>
    </w:pPr>
    <w:rPr>
      <w:rFonts w:ascii="Times New Roman" w:eastAsia="Times New Roman" w:hAnsi="Times New Roman" w:cs="Times New Roman"/>
      <w:sz w:val="24"/>
      <w:szCs w:val="24"/>
    </w:rPr>
  </w:style>
  <w:style w:type="character" w:customStyle="1" w:styleId="afffffff6">
    <w:name w:val="Базовый Знак"/>
    <w:link w:val="afffffff5"/>
    <w:locked/>
    <w:rsid w:val="004A33D4"/>
    <w:rPr>
      <w:rFonts w:ascii="Times New Roman" w:eastAsia="Times New Roman" w:hAnsi="Times New Roman" w:cs="Times New Roman"/>
      <w:sz w:val="24"/>
      <w:szCs w:val="24"/>
    </w:rPr>
  </w:style>
  <w:style w:type="character" w:customStyle="1" w:styleId="status">
    <w:name w:val="status"/>
    <w:rsid w:val="004A33D4"/>
    <w:rPr>
      <w:rFonts w:cs="Times New Roman"/>
    </w:rPr>
  </w:style>
  <w:style w:type="paragraph" w:customStyle="1" w:styleId="productname">
    <w:name w:val="product_name"/>
    <w:basedOn w:val="a0"/>
    <w:rsid w:val="004A33D4"/>
    <w:pPr>
      <w:spacing w:before="100" w:beforeAutospacing="1" w:after="100" w:afterAutospacing="1" w:line="240" w:lineRule="auto"/>
    </w:pPr>
    <w:rPr>
      <w:rFonts w:ascii="Times New Roman" w:hAnsi="Times New Roman"/>
      <w:sz w:val="24"/>
      <w:szCs w:val="24"/>
    </w:rPr>
  </w:style>
  <w:style w:type="paragraph" w:customStyle="1" w:styleId="authors">
    <w:name w:val="authors"/>
    <w:basedOn w:val="a0"/>
    <w:rsid w:val="004A33D4"/>
    <w:pPr>
      <w:spacing w:before="100" w:beforeAutospacing="1" w:after="100" w:afterAutospacing="1" w:line="240" w:lineRule="auto"/>
    </w:pPr>
    <w:rPr>
      <w:rFonts w:ascii="Times New Roman" w:hAnsi="Times New Roman"/>
      <w:sz w:val="24"/>
      <w:szCs w:val="24"/>
    </w:rPr>
  </w:style>
  <w:style w:type="numbering" w:customStyle="1" w:styleId="2d">
    <w:name w:val="Нет списка2"/>
    <w:next w:val="a3"/>
    <w:uiPriority w:val="99"/>
    <w:semiHidden/>
    <w:unhideWhenUsed/>
    <w:rsid w:val="004A33D4"/>
  </w:style>
  <w:style w:type="table" w:customStyle="1" w:styleId="35">
    <w:name w:val="Сетка таблицы3"/>
    <w:basedOn w:val="a2"/>
    <w:next w:val="afffff7"/>
    <w:uiPriority w:val="39"/>
    <w:rsid w:val="004A33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7">
    <w:name w:val="line number"/>
    <w:basedOn w:val="a1"/>
    <w:uiPriority w:val="99"/>
    <w:unhideWhenUsed/>
    <w:rsid w:val="004A33D4"/>
  </w:style>
  <w:style w:type="character" w:customStyle="1" w:styleId="113">
    <w:name w:val="Заголовок 1 Знак1"/>
    <w:locked/>
    <w:rsid w:val="004A33D4"/>
    <w:rPr>
      <w:rFonts w:eastAsia="Times New Roman"/>
      <w:sz w:val="28"/>
      <w:szCs w:val="24"/>
    </w:rPr>
  </w:style>
  <w:style w:type="character" w:customStyle="1" w:styleId="1f0">
    <w:name w:val="Упомянуть1"/>
    <w:uiPriority w:val="99"/>
    <w:semiHidden/>
    <w:unhideWhenUsed/>
    <w:rsid w:val="004A33D4"/>
    <w:rPr>
      <w:color w:val="2B579A"/>
      <w:shd w:val="clear" w:color="auto" w:fill="E6E6E6"/>
    </w:rPr>
  </w:style>
  <w:style w:type="paragraph" w:customStyle="1" w:styleId="114">
    <w:name w:val="Заголовок 11"/>
    <w:basedOn w:val="a0"/>
    <w:uiPriority w:val="1"/>
    <w:qFormat/>
    <w:rsid w:val="004A33D4"/>
    <w:pPr>
      <w:autoSpaceDE w:val="0"/>
      <w:autoSpaceDN w:val="0"/>
      <w:adjustRightInd w:val="0"/>
      <w:spacing w:after="0" w:line="240" w:lineRule="auto"/>
      <w:ind w:left="60"/>
      <w:outlineLvl w:val="0"/>
    </w:pPr>
    <w:rPr>
      <w:rFonts w:ascii="Times New Roman" w:eastAsia="Calibri" w:hAnsi="Times New Roman"/>
      <w:b/>
      <w:bCs/>
      <w:sz w:val="28"/>
      <w:szCs w:val="28"/>
      <w:lang w:eastAsia="en-US"/>
    </w:rPr>
  </w:style>
  <w:style w:type="character" w:customStyle="1" w:styleId="afffffff8">
    <w:name w:val="Основной текст + Полужирный"/>
    <w:rsid w:val="004A33D4"/>
    <w:rPr>
      <w:b/>
      <w:bCs/>
      <w:color w:val="000000"/>
      <w:spacing w:val="0"/>
      <w:w w:val="100"/>
      <w:position w:val="0"/>
      <w:sz w:val="25"/>
      <w:szCs w:val="25"/>
      <w:shd w:val="clear" w:color="auto" w:fill="FFFFFF"/>
      <w:lang w:val="ru-RU"/>
    </w:rPr>
  </w:style>
  <w:style w:type="character" w:styleId="afffffff9">
    <w:name w:val="Unresolved Mention"/>
    <w:uiPriority w:val="99"/>
    <w:semiHidden/>
    <w:unhideWhenUsed/>
    <w:rsid w:val="004A33D4"/>
    <w:rPr>
      <w:color w:val="605E5C"/>
      <w:shd w:val="clear" w:color="auto" w:fill="E1DFDD"/>
    </w:rPr>
  </w:style>
  <w:style w:type="numbering" w:customStyle="1" w:styleId="36">
    <w:name w:val="Нет списка3"/>
    <w:next w:val="a3"/>
    <w:uiPriority w:val="99"/>
    <w:semiHidden/>
    <w:unhideWhenUsed/>
    <w:rsid w:val="004A33D4"/>
  </w:style>
  <w:style w:type="table" w:customStyle="1" w:styleId="43">
    <w:name w:val="Сетка таблицы4"/>
    <w:basedOn w:val="a2"/>
    <w:next w:val="afffff7"/>
    <w:uiPriority w:val="39"/>
    <w:rsid w:val="004A33D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4A33D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52">
    <w:name w:val="Сетка таблицы5"/>
    <w:basedOn w:val="a2"/>
    <w:next w:val="afffff7"/>
    <w:uiPriority w:val="39"/>
    <w:rsid w:val="004A33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qFormat/>
    <w:rsid w:val="004A33D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academia-moscow.ru/authors/detail/47281/" TargetMode="External"/><Relationship Id="rId18" Type="http://schemas.openxmlformats.org/officeDocument/2006/relationships/hyperlink" Target="https://academia-library.ru/catalogue/4927/?FILTER%5bAUTHOR%5d=%D0%A1%D0%BA%D0%BE%D1%80%D0%BE%D1%85%D0%BE%D0%B4%D0%BE%D0%B2+%D0%90.%D0%9D.&amp;set_filter=Y" TargetMode="External"/><Relationship Id="rId26" Type="http://schemas.openxmlformats.org/officeDocument/2006/relationships/hyperlink" Target="https://e.lanbook.com/book/151204" TargetMode="External"/><Relationship Id="rId3" Type="http://schemas.openxmlformats.org/officeDocument/2006/relationships/settings" Target="settings.xml"/><Relationship Id="rId21" Type="http://schemas.openxmlformats.org/officeDocument/2006/relationships/hyperlink" Target="https://e.lanbook.com/book/169501" TargetMode="External"/><Relationship Id="rId7" Type="http://schemas.openxmlformats.org/officeDocument/2006/relationships/footer" Target="footer1.xml"/><Relationship Id="rId12" Type="http://schemas.openxmlformats.org/officeDocument/2006/relationships/hyperlink" Target="https://academia-moscow.ru/catalogue/4927/484823/" TargetMode="External"/><Relationship Id="rId17" Type="http://schemas.openxmlformats.org/officeDocument/2006/relationships/hyperlink" Target="https://academia-library.ru/catalogue/4927/?FILTER%5bAUTHOR%5d=%D0%9B%D0%B5%D0%B2%D1%88%D0%B8%D0%BD+%D0%90.%D0%93.&amp;set_filter=Y" TargetMode="External"/><Relationship Id="rId25" Type="http://schemas.openxmlformats.org/officeDocument/2006/relationships/hyperlink" Target="https://e.lanbook.com/book/153927" TargetMode="External"/><Relationship Id="rId2" Type="http://schemas.openxmlformats.org/officeDocument/2006/relationships/styles" Target="styles.xml"/><Relationship Id="rId16" Type="http://schemas.openxmlformats.org/officeDocument/2006/relationships/hyperlink" Target="https://academia-library.ru/catalogue/4927/473258/" TargetMode="External"/><Relationship Id="rId20" Type="http://schemas.openxmlformats.org/officeDocument/2006/relationships/hyperlink" Target="https://profspo.ru/books/120174" TargetMode="External"/><Relationship Id="rId29" Type="http://schemas.openxmlformats.org/officeDocument/2006/relationships/hyperlink" Target="https://urait.ru/bcode/49618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cademia-moscow.ru/authors/detail/46335/" TargetMode="External"/><Relationship Id="rId24" Type="http://schemas.openxmlformats.org/officeDocument/2006/relationships/hyperlink" Target="https://urait.ru/bcode/492965" TargetMode="External"/><Relationship Id="rId5" Type="http://schemas.openxmlformats.org/officeDocument/2006/relationships/footnotes" Target="footnotes.xml"/><Relationship Id="rId15" Type="http://schemas.openxmlformats.org/officeDocument/2006/relationships/hyperlink" Target="https://academia-moscow.ru/authors/detail/346131/" TargetMode="External"/><Relationship Id="rId23" Type="http://schemas.openxmlformats.org/officeDocument/2006/relationships/hyperlink" Target="https://e.lanbook.com/book/143128" TargetMode="External"/><Relationship Id="rId28" Type="http://schemas.openxmlformats.org/officeDocument/2006/relationships/hyperlink" Target="https://urait.ru/bcode/497001" TargetMode="External"/><Relationship Id="rId10" Type="http://schemas.openxmlformats.org/officeDocument/2006/relationships/hyperlink" Target="https://academia-moscow.ru/catalogue/4927/412004/" TargetMode="External"/><Relationship Id="rId19" Type="http://schemas.openxmlformats.org/officeDocument/2006/relationships/hyperlink" Target="https://profspo.ru/books/120173"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s://academia-moscow.ru/authors/detail/45518/" TargetMode="External"/><Relationship Id="rId22" Type="http://schemas.openxmlformats.org/officeDocument/2006/relationships/hyperlink" Target="https://e.lanbook.com/book/143127" TargetMode="External"/><Relationship Id="rId27" Type="http://schemas.openxmlformats.org/officeDocument/2006/relationships/hyperlink" Target="https://e.lanbook.com/book/152636"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28</Pages>
  <Words>8494</Words>
  <Characters>48417</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17</cp:revision>
  <cp:lastPrinted>2025-02-24T08:11:00Z</cp:lastPrinted>
  <dcterms:created xsi:type="dcterms:W3CDTF">2024-03-04T12:30:00Z</dcterms:created>
  <dcterms:modified xsi:type="dcterms:W3CDTF">2026-03-20T10:54:00Z</dcterms:modified>
</cp:coreProperties>
</file>